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5436FC" w14:textId="77777777" w:rsidR="006C079F" w:rsidRDefault="006C079F" w:rsidP="006C079F">
      <w:pPr>
        <w:rPr>
          <w:b/>
          <w:sz w:val="28"/>
          <w:szCs w:val="28"/>
        </w:rPr>
      </w:pPr>
      <w:r>
        <w:rPr>
          <w:b/>
          <w:sz w:val="28"/>
          <w:szCs w:val="28"/>
        </w:rPr>
        <w:t>Федеральное государственное образовательное бюджетное учреждение</w:t>
      </w:r>
    </w:p>
    <w:p w14:paraId="52CE656B" w14:textId="77777777" w:rsidR="006C079F" w:rsidRDefault="006C079F" w:rsidP="006C079F">
      <w:pPr>
        <w:jc w:val="center"/>
        <w:rPr>
          <w:b/>
          <w:sz w:val="28"/>
          <w:szCs w:val="28"/>
        </w:rPr>
      </w:pPr>
      <w:r>
        <w:rPr>
          <w:b/>
          <w:sz w:val="28"/>
          <w:szCs w:val="28"/>
        </w:rPr>
        <w:t>высшего образования</w:t>
      </w:r>
    </w:p>
    <w:p w14:paraId="5315AE16" w14:textId="77777777" w:rsidR="006C079F" w:rsidRDefault="006C079F" w:rsidP="006C079F">
      <w:pPr>
        <w:jc w:val="center"/>
        <w:rPr>
          <w:b/>
          <w:caps/>
          <w:sz w:val="28"/>
          <w:szCs w:val="28"/>
        </w:rPr>
      </w:pPr>
      <w:r>
        <w:rPr>
          <w:b/>
          <w:caps/>
          <w:sz w:val="28"/>
          <w:szCs w:val="28"/>
        </w:rPr>
        <w:t xml:space="preserve">«ФинансоВЫЙ УНИВЕРСИТЕТ </w:t>
      </w:r>
    </w:p>
    <w:p w14:paraId="01C45145" w14:textId="77777777" w:rsidR="006C079F" w:rsidRDefault="006C079F" w:rsidP="006C079F">
      <w:pPr>
        <w:jc w:val="center"/>
        <w:rPr>
          <w:b/>
          <w:caps/>
          <w:sz w:val="28"/>
          <w:szCs w:val="28"/>
        </w:rPr>
      </w:pPr>
      <w:r>
        <w:rPr>
          <w:b/>
          <w:caps/>
          <w:sz w:val="28"/>
          <w:szCs w:val="28"/>
        </w:rPr>
        <w:t>при Правительстве Российской Федерации»</w:t>
      </w:r>
    </w:p>
    <w:p w14:paraId="636E7E49" w14:textId="77777777" w:rsidR="006C079F" w:rsidRDefault="006C079F" w:rsidP="006C079F">
      <w:pPr>
        <w:jc w:val="center"/>
        <w:rPr>
          <w:b/>
          <w:sz w:val="28"/>
          <w:szCs w:val="28"/>
        </w:rPr>
      </w:pPr>
      <w:r>
        <w:rPr>
          <w:b/>
          <w:sz w:val="28"/>
          <w:szCs w:val="28"/>
        </w:rPr>
        <w:t>(Финансовый университет)</w:t>
      </w:r>
    </w:p>
    <w:p w14:paraId="20EF9588" w14:textId="77777777" w:rsidR="006C079F" w:rsidRDefault="006C079F" w:rsidP="006C079F">
      <w:pPr>
        <w:ind w:left="900"/>
        <w:jc w:val="center"/>
        <w:rPr>
          <w:sz w:val="24"/>
          <w:szCs w:val="24"/>
        </w:rPr>
      </w:pPr>
    </w:p>
    <w:p w14:paraId="2248592D" w14:textId="3803B376" w:rsidR="006C079F" w:rsidRDefault="006C079F" w:rsidP="002621C3">
      <w:pPr>
        <w:jc w:val="center"/>
        <w:rPr>
          <w:b/>
          <w:bCs/>
          <w:sz w:val="32"/>
          <w:szCs w:val="32"/>
        </w:rPr>
      </w:pPr>
      <w:r>
        <w:rPr>
          <w:b/>
          <w:bCs/>
          <w:sz w:val="32"/>
          <w:szCs w:val="32"/>
        </w:rPr>
        <w:t xml:space="preserve">Департамент </w:t>
      </w:r>
      <w:r w:rsidR="00DE4C7A">
        <w:rPr>
          <w:b/>
          <w:bCs/>
          <w:sz w:val="32"/>
          <w:szCs w:val="32"/>
        </w:rPr>
        <w:t>математики</w:t>
      </w:r>
    </w:p>
    <w:p w14:paraId="4C91D3DC" w14:textId="77777777" w:rsidR="002621C3" w:rsidRDefault="002621C3" w:rsidP="002621C3">
      <w:pPr>
        <w:jc w:val="center"/>
        <w:rPr>
          <w:sz w:val="28"/>
          <w:szCs w:val="28"/>
        </w:rPr>
      </w:pPr>
    </w:p>
    <w:p w14:paraId="117987D3" w14:textId="77777777" w:rsidR="002621C3" w:rsidRDefault="002621C3" w:rsidP="002621C3">
      <w:pPr>
        <w:jc w:val="center"/>
        <w:rPr>
          <w:sz w:val="28"/>
          <w:szCs w:val="28"/>
        </w:rPr>
      </w:pPr>
    </w:p>
    <w:p w14:paraId="7E5C6884" w14:textId="77777777" w:rsidR="002621C3" w:rsidRDefault="002621C3" w:rsidP="002621C3">
      <w:pPr>
        <w:jc w:val="center"/>
        <w:rPr>
          <w:sz w:val="28"/>
          <w:szCs w:val="28"/>
        </w:rPr>
      </w:pPr>
    </w:p>
    <w:p w14:paraId="3A227901" w14:textId="77777777" w:rsidR="002621C3" w:rsidRDefault="002621C3" w:rsidP="002621C3">
      <w:pPr>
        <w:jc w:val="center"/>
        <w:rPr>
          <w:sz w:val="28"/>
          <w:szCs w:val="28"/>
        </w:rPr>
      </w:pPr>
    </w:p>
    <w:p w14:paraId="5788E850" w14:textId="77777777" w:rsidR="002621C3" w:rsidRDefault="002621C3" w:rsidP="002621C3">
      <w:pPr>
        <w:jc w:val="center"/>
        <w:rPr>
          <w:sz w:val="28"/>
          <w:szCs w:val="28"/>
        </w:rPr>
      </w:pPr>
    </w:p>
    <w:p w14:paraId="3A4533CF" w14:textId="77777777" w:rsidR="002621C3" w:rsidRDefault="002621C3" w:rsidP="002621C3">
      <w:pPr>
        <w:jc w:val="center"/>
        <w:rPr>
          <w:sz w:val="28"/>
          <w:szCs w:val="28"/>
        </w:rPr>
      </w:pPr>
    </w:p>
    <w:p w14:paraId="0BE15183" w14:textId="77777777" w:rsidR="002621C3" w:rsidRDefault="002621C3" w:rsidP="002621C3">
      <w:pPr>
        <w:jc w:val="center"/>
        <w:rPr>
          <w:sz w:val="28"/>
          <w:szCs w:val="28"/>
        </w:rPr>
      </w:pPr>
    </w:p>
    <w:p w14:paraId="21801FC2" w14:textId="77777777" w:rsidR="002621C3" w:rsidRDefault="002621C3" w:rsidP="002621C3">
      <w:pPr>
        <w:jc w:val="center"/>
        <w:rPr>
          <w:sz w:val="28"/>
          <w:szCs w:val="28"/>
        </w:rPr>
      </w:pPr>
    </w:p>
    <w:p w14:paraId="36BA74E7" w14:textId="6B616C42" w:rsidR="00B24506" w:rsidRDefault="004C0A6F" w:rsidP="006C079F">
      <w:pPr>
        <w:jc w:val="center"/>
        <w:rPr>
          <w:b/>
          <w:sz w:val="28"/>
          <w:szCs w:val="28"/>
        </w:rPr>
      </w:pPr>
      <w:r>
        <w:rPr>
          <w:b/>
          <w:sz w:val="28"/>
          <w:szCs w:val="28"/>
        </w:rPr>
        <w:t xml:space="preserve">Светлова Н.И. </w:t>
      </w:r>
    </w:p>
    <w:p w14:paraId="138314A2" w14:textId="77777777" w:rsidR="004C0A6F" w:rsidRPr="004C0A6F" w:rsidRDefault="004C0A6F" w:rsidP="006C079F">
      <w:pPr>
        <w:jc w:val="center"/>
        <w:rPr>
          <w:b/>
          <w:sz w:val="28"/>
          <w:szCs w:val="28"/>
        </w:rPr>
      </w:pPr>
    </w:p>
    <w:p w14:paraId="2A238D4C" w14:textId="4DE6F917" w:rsidR="006C079F" w:rsidRDefault="00DE4C7A" w:rsidP="006C079F">
      <w:pPr>
        <w:jc w:val="center"/>
        <w:rPr>
          <w:b/>
          <w:sz w:val="28"/>
          <w:szCs w:val="28"/>
        </w:rPr>
      </w:pPr>
      <w:r>
        <w:rPr>
          <w:b/>
          <w:sz w:val="28"/>
          <w:szCs w:val="28"/>
        </w:rPr>
        <w:t>МАТЕМАТИКА И АНАЛИЗ ДАННЫХ</w:t>
      </w:r>
    </w:p>
    <w:p w14:paraId="30F06C1C" w14:textId="77777777" w:rsidR="006C079F" w:rsidRDefault="006C079F" w:rsidP="006C079F">
      <w:pPr>
        <w:jc w:val="center"/>
        <w:rPr>
          <w:sz w:val="28"/>
          <w:szCs w:val="28"/>
        </w:rPr>
      </w:pPr>
    </w:p>
    <w:p w14:paraId="12703D4D" w14:textId="77777777" w:rsidR="00747191" w:rsidRPr="004916E0" w:rsidRDefault="00747191" w:rsidP="00747191">
      <w:pPr>
        <w:jc w:val="center"/>
        <w:rPr>
          <w:b/>
          <w:sz w:val="28"/>
          <w:szCs w:val="28"/>
        </w:rPr>
      </w:pPr>
      <w:r w:rsidRPr="004916E0">
        <w:rPr>
          <w:b/>
          <w:sz w:val="28"/>
          <w:szCs w:val="28"/>
        </w:rPr>
        <w:t>Рабочая программа дисциплины</w:t>
      </w:r>
    </w:p>
    <w:p w14:paraId="091DDAB3" w14:textId="77777777" w:rsidR="00E73E0C" w:rsidRDefault="00E73E0C" w:rsidP="00747191">
      <w:pPr>
        <w:jc w:val="center"/>
        <w:rPr>
          <w:sz w:val="28"/>
          <w:szCs w:val="28"/>
        </w:rPr>
      </w:pPr>
    </w:p>
    <w:p w14:paraId="650F27DD" w14:textId="77777777" w:rsidR="00747191" w:rsidRPr="00747191" w:rsidRDefault="00747191" w:rsidP="00747191">
      <w:pPr>
        <w:jc w:val="center"/>
        <w:rPr>
          <w:sz w:val="28"/>
          <w:szCs w:val="28"/>
        </w:rPr>
      </w:pPr>
      <w:r w:rsidRPr="00747191">
        <w:rPr>
          <w:sz w:val="28"/>
          <w:szCs w:val="28"/>
        </w:rPr>
        <w:t>для студентов, обучающихся по направлению подготовки</w:t>
      </w:r>
    </w:p>
    <w:p w14:paraId="11792ED1" w14:textId="5A06F508" w:rsidR="00747191" w:rsidRDefault="005C165C" w:rsidP="00747191">
      <w:pPr>
        <w:jc w:val="center"/>
        <w:rPr>
          <w:sz w:val="28"/>
          <w:szCs w:val="28"/>
        </w:rPr>
      </w:pPr>
      <w:r>
        <w:rPr>
          <w:sz w:val="28"/>
          <w:szCs w:val="28"/>
        </w:rPr>
        <w:t>43.03.02</w:t>
      </w:r>
      <w:r w:rsidR="00375051">
        <w:rPr>
          <w:sz w:val="28"/>
          <w:szCs w:val="28"/>
        </w:rPr>
        <w:t xml:space="preserve"> - </w:t>
      </w:r>
      <w:r>
        <w:rPr>
          <w:sz w:val="28"/>
          <w:szCs w:val="28"/>
        </w:rPr>
        <w:t>Туризм</w:t>
      </w:r>
      <w:r w:rsidR="00375051">
        <w:rPr>
          <w:sz w:val="28"/>
          <w:szCs w:val="28"/>
        </w:rPr>
        <w:t>,</w:t>
      </w:r>
    </w:p>
    <w:p w14:paraId="57F3184F" w14:textId="0647A938" w:rsidR="00356996" w:rsidRPr="00375051" w:rsidRDefault="00356996" w:rsidP="00747191">
      <w:pPr>
        <w:jc w:val="center"/>
        <w:rPr>
          <w:sz w:val="28"/>
          <w:szCs w:val="28"/>
        </w:rPr>
      </w:pPr>
      <w:r>
        <w:rPr>
          <w:sz w:val="28"/>
          <w:szCs w:val="28"/>
        </w:rPr>
        <w:t xml:space="preserve">ОП «Туристический бизнес», </w:t>
      </w:r>
    </w:p>
    <w:p w14:paraId="2D922DE7" w14:textId="0CC75800" w:rsidR="00963EB2" w:rsidRPr="003A2F0C" w:rsidRDefault="00356996" w:rsidP="00963EB2">
      <w:pPr>
        <w:jc w:val="center"/>
        <w:rPr>
          <w:sz w:val="28"/>
          <w:szCs w:val="28"/>
        </w:rPr>
      </w:pPr>
      <w:r>
        <w:rPr>
          <w:sz w:val="28"/>
          <w:szCs w:val="28"/>
        </w:rPr>
        <w:t>ОП</w:t>
      </w:r>
      <w:r w:rsidR="00963EB2" w:rsidRPr="003A2F0C">
        <w:rPr>
          <w:sz w:val="28"/>
          <w:szCs w:val="28"/>
        </w:rPr>
        <w:t xml:space="preserve"> «Т</w:t>
      </w:r>
      <w:r w:rsidR="00375051" w:rsidRPr="003A2F0C">
        <w:rPr>
          <w:sz w:val="28"/>
          <w:szCs w:val="28"/>
        </w:rPr>
        <w:t>уристский и гостиничный бизнес»</w:t>
      </w:r>
    </w:p>
    <w:p w14:paraId="527C1951" w14:textId="784ED4C2" w:rsidR="00975B63" w:rsidRPr="00747191" w:rsidRDefault="00975B63" w:rsidP="00975B63">
      <w:pPr>
        <w:jc w:val="center"/>
        <w:rPr>
          <w:sz w:val="28"/>
          <w:szCs w:val="28"/>
        </w:rPr>
      </w:pPr>
    </w:p>
    <w:p w14:paraId="7DE42658" w14:textId="77777777" w:rsidR="00975B63" w:rsidRPr="00747191" w:rsidRDefault="00975B63" w:rsidP="00975B63">
      <w:pPr>
        <w:jc w:val="center"/>
        <w:rPr>
          <w:sz w:val="28"/>
          <w:szCs w:val="28"/>
        </w:rPr>
      </w:pPr>
    </w:p>
    <w:p w14:paraId="39B11B31" w14:textId="349FE9B7" w:rsidR="002A1CC2" w:rsidRDefault="002A1CC2" w:rsidP="002A1CC2">
      <w:pPr>
        <w:jc w:val="center"/>
        <w:rPr>
          <w:sz w:val="28"/>
          <w:szCs w:val="28"/>
        </w:rPr>
      </w:pPr>
    </w:p>
    <w:p w14:paraId="5A6CFC38" w14:textId="77777777" w:rsidR="002A1CC2" w:rsidRDefault="002A1CC2" w:rsidP="002A1CC2">
      <w:pPr>
        <w:jc w:val="center"/>
        <w:rPr>
          <w:sz w:val="28"/>
          <w:szCs w:val="28"/>
        </w:rPr>
      </w:pPr>
    </w:p>
    <w:p w14:paraId="2214CCE2" w14:textId="77777777" w:rsidR="002A1CC2" w:rsidRDefault="002A1CC2" w:rsidP="002A1CC2">
      <w:pPr>
        <w:jc w:val="center"/>
        <w:rPr>
          <w:i/>
          <w:sz w:val="28"/>
          <w:szCs w:val="28"/>
        </w:rPr>
      </w:pPr>
    </w:p>
    <w:p w14:paraId="1F61F942" w14:textId="77777777" w:rsidR="004145E5" w:rsidRPr="00801030" w:rsidRDefault="004145E5" w:rsidP="004145E5">
      <w:pPr>
        <w:jc w:val="center"/>
        <w:rPr>
          <w:i/>
          <w:sz w:val="28"/>
          <w:szCs w:val="28"/>
        </w:rPr>
      </w:pPr>
    </w:p>
    <w:p w14:paraId="0CA428EE" w14:textId="77777777" w:rsidR="004145E5" w:rsidRDefault="004145E5" w:rsidP="004145E5">
      <w:pPr>
        <w:jc w:val="center"/>
        <w:rPr>
          <w:i/>
          <w:sz w:val="28"/>
          <w:szCs w:val="28"/>
        </w:rPr>
      </w:pPr>
    </w:p>
    <w:p w14:paraId="10C2DEAC" w14:textId="77777777" w:rsidR="004145E5" w:rsidRDefault="004145E5" w:rsidP="004145E5">
      <w:pPr>
        <w:jc w:val="center"/>
        <w:rPr>
          <w:i/>
          <w:sz w:val="28"/>
          <w:szCs w:val="28"/>
        </w:rPr>
      </w:pPr>
    </w:p>
    <w:p w14:paraId="1EE52668" w14:textId="77777777" w:rsidR="004145E5" w:rsidRDefault="004145E5" w:rsidP="004145E5">
      <w:pPr>
        <w:jc w:val="center"/>
        <w:rPr>
          <w:i/>
          <w:sz w:val="28"/>
          <w:szCs w:val="28"/>
        </w:rPr>
      </w:pPr>
    </w:p>
    <w:p w14:paraId="57FF26EA" w14:textId="77777777" w:rsidR="004145E5" w:rsidRPr="00801030" w:rsidRDefault="004145E5" w:rsidP="004145E5">
      <w:pPr>
        <w:jc w:val="center"/>
        <w:rPr>
          <w:i/>
          <w:sz w:val="28"/>
          <w:szCs w:val="28"/>
        </w:rPr>
      </w:pPr>
    </w:p>
    <w:p w14:paraId="7284D59E" w14:textId="1B2BF706" w:rsidR="004145E5" w:rsidRDefault="004145E5" w:rsidP="004145E5">
      <w:pPr>
        <w:jc w:val="center"/>
        <w:rPr>
          <w:b/>
          <w:sz w:val="28"/>
          <w:szCs w:val="24"/>
        </w:rPr>
      </w:pPr>
    </w:p>
    <w:p w14:paraId="00B06F7C" w14:textId="782CA762" w:rsidR="004D495C" w:rsidRDefault="004D495C" w:rsidP="004145E5">
      <w:pPr>
        <w:jc w:val="center"/>
        <w:rPr>
          <w:b/>
          <w:sz w:val="28"/>
          <w:szCs w:val="24"/>
        </w:rPr>
      </w:pPr>
    </w:p>
    <w:p w14:paraId="641E46DF" w14:textId="77777777" w:rsidR="004D495C" w:rsidRDefault="004D495C" w:rsidP="004145E5">
      <w:pPr>
        <w:jc w:val="center"/>
        <w:rPr>
          <w:b/>
          <w:sz w:val="28"/>
          <w:szCs w:val="24"/>
        </w:rPr>
      </w:pPr>
    </w:p>
    <w:p w14:paraId="6D03FCD7" w14:textId="083B852E" w:rsidR="004145E5" w:rsidRDefault="004145E5" w:rsidP="004145E5">
      <w:pPr>
        <w:jc w:val="center"/>
        <w:rPr>
          <w:b/>
          <w:sz w:val="28"/>
          <w:szCs w:val="24"/>
        </w:rPr>
      </w:pPr>
    </w:p>
    <w:p w14:paraId="6E70E42A" w14:textId="77777777" w:rsidR="00077DB6" w:rsidRDefault="00077DB6" w:rsidP="004145E5">
      <w:pPr>
        <w:jc w:val="center"/>
        <w:rPr>
          <w:b/>
          <w:sz w:val="28"/>
          <w:szCs w:val="24"/>
        </w:rPr>
      </w:pPr>
    </w:p>
    <w:p w14:paraId="0C24CD6A" w14:textId="77777777" w:rsidR="009C6E9F" w:rsidRDefault="009C6E9F" w:rsidP="004145E5">
      <w:pPr>
        <w:jc w:val="center"/>
        <w:rPr>
          <w:b/>
          <w:sz w:val="28"/>
          <w:szCs w:val="24"/>
        </w:rPr>
      </w:pPr>
    </w:p>
    <w:p w14:paraId="58F3B699" w14:textId="77777777" w:rsidR="009C6E9F" w:rsidRDefault="009C6E9F" w:rsidP="004145E5">
      <w:pPr>
        <w:jc w:val="center"/>
        <w:rPr>
          <w:b/>
          <w:sz w:val="28"/>
          <w:szCs w:val="24"/>
        </w:rPr>
      </w:pPr>
    </w:p>
    <w:p w14:paraId="18B0F682" w14:textId="77777777" w:rsidR="009C6E9F" w:rsidRDefault="009C6E9F" w:rsidP="004145E5">
      <w:pPr>
        <w:jc w:val="center"/>
        <w:rPr>
          <w:b/>
          <w:sz w:val="28"/>
          <w:szCs w:val="24"/>
        </w:rPr>
      </w:pPr>
    </w:p>
    <w:p w14:paraId="4D07BA6B" w14:textId="77777777" w:rsidR="004145E5" w:rsidRDefault="004145E5" w:rsidP="004145E5">
      <w:pPr>
        <w:jc w:val="center"/>
        <w:rPr>
          <w:b/>
          <w:sz w:val="28"/>
          <w:szCs w:val="24"/>
        </w:rPr>
      </w:pPr>
    </w:p>
    <w:p w14:paraId="3C876D84" w14:textId="5063B9BE" w:rsidR="004145E5" w:rsidRPr="004D495C" w:rsidRDefault="004D495C" w:rsidP="004145E5">
      <w:pPr>
        <w:jc w:val="center"/>
        <w:rPr>
          <w:b/>
          <w:sz w:val="28"/>
          <w:szCs w:val="32"/>
        </w:rPr>
      </w:pPr>
      <w:r w:rsidRPr="004D495C">
        <w:rPr>
          <w:b/>
          <w:sz w:val="28"/>
          <w:szCs w:val="32"/>
        </w:rPr>
        <w:t xml:space="preserve">Москва </w:t>
      </w:r>
      <w:r w:rsidR="004145E5" w:rsidRPr="004D495C">
        <w:rPr>
          <w:b/>
          <w:sz w:val="28"/>
          <w:szCs w:val="32"/>
        </w:rPr>
        <w:t>202</w:t>
      </w:r>
      <w:r w:rsidR="009C6E9F">
        <w:rPr>
          <w:b/>
          <w:sz w:val="28"/>
          <w:szCs w:val="32"/>
        </w:rPr>
        <w:t>2</w:t>
      </w:r>
    </w:p>
    <w:p w14:paraId="24BBD845" w14:textId="2F185303" w:rsidR="002621C3" w:rsidRDefault="004145E5" w:rsidP="002621C3">
      <w:pPr>
        <w:rPr>
          <w:b/>
          <w:sz w:val="28"/>
          <w:szCs w:val="28"/>
        </w:rPr>
      </w:pPr>
      <w:r>
        <w:rPr>
          <w:b/>
          <w:sz w:val="32"/>
          <w:szCs w:val="32"/>
        </w:rPr>
        <w:br w:type="page"/>
      </w:r>
      <w:r w:rsidR="00B24506">
        <w:rPr>
          <w:b/>
          <w:sz w:val="28"/>
          <w:szCs w:val="28"/>
        </w:rPr>
        <w:lastRenderedPageBreak/>
        <w:t xml:space="preserve"> </w:t>
      </w:r>
      <w:r w:rsidR="002621C3">
        <w:rPr>
          <w:b/>
          <w:sz w:val="28"/>
          <w:szCs w:val="28"/>
        </w:rPr>
        <w:t>Федеральное государственное образовательное бюджетное учреждение</w:t>
      </w:r>
    </w:p>
    <w:p w14:paraId="55649FB0" w14:textId="77777777" w:rsidR="002621C3" w:rsidRDefault="002621C3" w:rsidP="002621C3">
      <w:pPr>
        <w:jc w:val="center"/>
        <w:rPr>
          <w:b/>
          <w:sz w:val="28"/>
          <w:szCs w:val="28"/>
        </w:rPr>
      </w:pPr>
      <w:r>
        <w:rPr>
          <w:b/>
          <w:sz w:val="28"/>
          <w:szCs w:val="28"/>
        </w:rPr>
        <w:t>высшего образования</w:t>
      </w:r>
    </w:p>
    <w:p w14:paraId="104F0DDD" w14:textId="77777777" w:rsidR="002621C3" w:rsidRDefault="002621C3" w:rsidP="002621C3">
      <w:pPr>
        <w:jc w:val="center"/>
        <w:rPr>
          <w:b/>
          <w:caps/>
          <w:sz w:val="28"/>
          <w:szCs w:val="28"/>
        </w:rPr>
      </w:pPr>
      <w:r>
        <w:rPr>
          <w:b/>
          <w:caps/>
          <w:sz w:val="28"/>
          <w:szCs w:val="28"/>
        </w:rPr>
        <w:t xml:space="preserve">«ФинансоВЫЙ УНИВЕРСИТЕТ </w:t>
      </w:r>
    </w:p>
    <w:p w14:paraId="43D3927B"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26A73F31" w14:textId="77777777" w:rsidR="002621C3" w:rsidRDefault="002621C3" w:rsidP="002621C3">
      <w:pPr>
        <w:jc w:val="center"/>
        <w:rPr>
          <w:b/>
          <w:sz w:val="28"/>
          <w:szCs w:val="28"/>
        </w:rPr>
      </w:pPr>
      <w:r>
        <w:rPr>
          <w:b/>
          <w:sz w:val="28"/>
          <w:szCs w:val="28"/>
        </w:rPr>
        <w:t>(Финансовый университет)</w:t>
      </w:r>
    </w:p>
    <w:p w14:paraId="793011B7" w14:textId="77777777" w:rsidR="002621C3" w:rsidRDefault="002621C3" w:rsidP="002621C3">
      <w:pPr>
        <w:ind w:left="900"/>
        <w:jc w:val="center"/>
        <w:rPr>
          <w:sz w:val="24"/>
          <w:szCs w:val="24"/>
        </w:rPr>
      </w:pPr>
    </w:p>
    <w:p w14:paraId="44248E4B" w14:textId="11EF0517" w:rsidR="002621C3" w:rsidRPr="00E745E9" w:rsidRDefault="002621C3" w:rsidP="00E745E9">
      <w:pPr>
        <w:jc w:val="center"/>
        <w:rPr>
          <w:b/>
          <w:sz w:val="28"/>
          <w:szCs w:val="28"/>
        </w:rPr>
      </w:pPr>
      <w:r w:rsidRPr="00E745E9">
        <w:rPr>
          <w:b/>
          <w:sz w:val="28"/>
          <w:szCs w:val="28"/>
        </w:rPr>
        <w:t xml:space="preserve">Департамент </w:t>
      </w:r>
      <w:r w:rsidR="00DE4C7A">
        <w:rPr>
          <w:b/>
          <w:sz w:val="28"/>
          <w:szCs w:val="28"/>
        </w:rPr>
        <w:t>математики</w:t>
      </w:r>
    </w:p>
    <w:p w14:paraId="4973B3FA" w14:textId="77777777" w:rsidR="002621C3" w:rsidRPr="00E745E9" w:rsidRDefault="002621C3" w:rsidP="00E745E9"/>
    <w:tbl>
      <w:tblPr>
        <w:tblpPr w:leftFromText="180" w:rightFromText="180" w:vertAnchor="text" w:horzAnchor="page" w:tblpX="1695" w:tblpY="-49"/>
        <w:tblW w:w="5000" w:type="pct"/>
        <w:tblLook w:val="04A0" w:firstRow="1" w:lastRow="0" w:firstColumn="1" w:lastColumn="0" w:noHBand="0" w:noVBand="1"/>
      </w:tblPr>
      <w:tblGrid>
        <w:gridCol w:w="5280"/>
        <w:gridCol w:w="4925"/>
      </w:tblGrid>
      <w:tr w:rsidR="001E71AA" w14:paraId="22792ED5" w14:textId="77777777" w:rsidTr="001E71AA">
        <w:trPr>
          <w:trHeight w:val="2148"/>
        </w:trPr>
        <w:tc>
          <w:tcPr>
            <w:tcW w:w="2587" w:type="pct"/>
          </w:tcPr>
          <w:p w14:paraId="0A8CEAE8" w14:textId="77777777" w:rsidR="001E71AA" w:rsidRPr="00165271" w:rsidRDefault="001E71AA" w:rsidP="001E71AA">
            <w:pPr>
              <w:jc w:val="center"/>
              <w:rPr>
                <w:sz w:val="28"/>
                <w:szCs w:val="28"/>
              </w:rPr>
            </w:pPr>
          </w:p>
          <w:p w14:paraId="5B1C6D51" w14:textId="77777777" w:rsidR="001E71AA" w:rsidRPr="00165271" w:rsidRDefault="001E71AA" w:rsidP="001E71AA">
            <w:pPr>
              <w:rPr>
                <w:sz w:val="28"/>
                <w:szCs w:val="28"/>
              </w:rPr>
            </w:pPr>
          </w:p>
        </w:tc>
        <w:tc>
          <w:tcPr>
            <w:tcW w:w="2413" w:type="pct"/>
          </w:tcPr>
          <w:p w14:paraId="6C9AAE9D" w14:textId="77777777" w:rsidR="001E71AA" w:rsidRPr="00165271" w:rsidRDefault="001E71AA" w:rsidP="001E71AA">
            <w:pPr>
              <w:rPr>
                <w:sz w:val="28"/>
                <w:szCs w:val="28"/>
              </w:rPr>
            </w:pPr>
          </w:p>
          <w:p w14:paraId="0529B659" w14:textId="77777777" w:rsidR="001E71AA" w:rsidRDefault="001E71AA" w:rsidP="001E71AA">
            <w:pPr>
              <w:rPr>
                <w:sz w:val="28"/>
                <w:szCs w:val="28"/>
              </w:rPr>
            </w:pPr>
            <w:r>
              <w:rPr>
                <w:sz w:val="28"/>
                <w:szCs w:val="28"/>
              </w:rPr>
              <w:t xml:space="preserve">             </w:t>
            </w:r>
            <w:r w:rsidRPr="00165271">
              <w:rPr>
                <w:sz w:val="28"/>
                <w:szCs w:val="28"/>
              </w:rPr>
              <w:t>УТВЕРЖДАЮ</w:t>
            </w:r>
          </w:p>
          <w:p w14:paraId="2C452ACE" w14:textId="77777777" w:rsidR="001E71AA" w:rsidRPr="00165271" w:rsidRDefault="001E71AA" w:rsidP="001E71AA">
            <w:pPr>
              <w:jc w:val="right"/>
              <w:rPr>
                <w:sz w:val="28"/>
                <w:szCs w:val="28"/>
              </w:rPr>
            </w:pPr>
          </w:p>
          <w:p w14:paraId="7487FCB2" w14:textId="77777777" w:rsidR="001E71AA" w:rsidRDefault="001E71AA" w:rsidP="001E71AA">
            <w:pPr>
              <w:spacing w:line="360" w:lineRule="auto"/>
              <w:ind w:left="711"/>
              <w:rPr>
                <w:sz w:val="28"/>
                <w:szCs w:val="28"/>
              </w:rPr>
            </w:pPr>
            <w:r>
              <w:rPr>
                <w:sz w:val="28"/>
                <w:szCs w:val="28"/>
              </w:rPr>
              <w:t xml:space="preserve">   Проректор по учебной и </w:t>
            </w:r>
          </w:p>
          <w:p w14:paraId="1FF62D08" w14:textId="77777777" w:rsidR="001E71AA" w:rsidRDefault="001E71AA" w:rsidP="001E71AA">
            <w:pPr>
              <w:spacing w:line="360" w:lineRule="auto"/>
              <w:ind w:left="2" w:firstLine="709"/>
              <w:rPr>
                <w:sz w:val="28"/>
                <w:szCs w:val="28"/>
              </w:rPr>
            </w:pPr>
            <w:r>
              <w:rPr>
                <w:sz w:val="28"/>
                <w:szCs w:val="28"/>
              </w:rPr>
              <w:t xml:space="preserve">   методической работе </w:t>
            </w:r>
          </w:p>
          <w:p w14:paraId="422A42D4" w14:textId="77777777" w:rsidR="001E71AA" w:rsidRDefault="001E71AA" w:rsidP="001E71AA">
            <w:pPr>
              <w:spacing w:line="276" w:lineRule="auto"/>
              <w:rPr>
                <w:sz w:val="28"/>
                <w:szCs w:val="28"/>
              </w:rPr>
            </w:pPr>
            <w:r w:rsidRPr="008F3424">
              <w:rPr>
                <w:sz w:val="28"/>
                <w:szCs w:val="28"/>
              </w:rPr>
              <w:t xml:space="preserve">           </w:t>
            </w:r>
            <w:r>
              <w:rPr>
                <w:sz w:val="28"/>
                <w:szCs w:val="28"/>
              </w:rPr>
              <w:t xml:space="preserve">  </w:t>
            </w:r>
            <w:r w:rsidRPr="008F3424">
              <w:rPr>
                <w:sz w:val="28"/>
                <w:szCs w:val="28"/>
              </w:rPr>
              <w:t xml:space="preserve"> </w:t>
            </w:r>
            <w:r w:rsidRPr="00165271">
              <w:rPr>
                <w:sz w:val="28"/>
                <w:szCs w:val="28"/>
              </w:rPr>
              <w:t>____________</w:t>
            </w:r>
            <w:r>
              <w:rPr>
                <w:sz w:val="28"/>
                <w:szCs w:val="28"/>
              </w:rPr>
              <w:t>Е.А. Каменева</w:t>
            </w:r>
          </w:p>
          <w:p w14:paraId="6A529E52" w14:textId="77777777" w:rsidR="001E71AA" w:rsidRPr="00165271" w:rsidRDefault="001E71AA" w:rsidP="001E71AA">
            <w:pPr>
              <w:spacing w:line="276" w:lineRule="auto"/>
              <w:jc w:val="right"/>
              <w:rPr>
                <w:sz w:val="28"/>
                <w:szCs w:val="28"/>
              </w:rPr>
            </w:pPr>
          </w:p>
          <w:p w14:paraId="7E90B1C9" w14:textId="2B88B6A4" w:rsidR="001E71AA" w:rsidRPr="007E791E" w:rsidRDefault="001E71AA" w:rsidP="001E71AA">
            <w:pPr>
              <w:spacing w:line="276" w:lineRule="auto"/>
              <w:rPr>
                <w:sz w:val="28"/>
                <w:szCs w:val="28"/>
              </w:rPr>
            </w:pPr>
            <w:r w:rsidRPr="008F3424">
              <w:rPr>
                <w:sz w:val="28"/>
                <w:szCs w:val="28"/>
              </w:rPr>
              <w:t xml:space="preserve">           </w:t>
            </w:r>
            <w:r>
              <w:rPr>
                <w:sz w:val="28"/>
                <w:szCs w:val="28"/>
              </w:rPr>
              <w:t xml:space="preserve">  </w:t>
            </w:r>
            <w:r w:rsidR="004C72DC">
              <w:rPr>
                <w:color w:val="000000" w:themeColor="text1"/>
                <w:sz w:val="28"/>
                <w:szCs w:val="28"/>
              </w:rPr>
              <w:t>2</w:t>
            </w:r>
            <w:r w:rsidR="004E284A">
              <w:rPr>
                <w:color w:val="000000" w:themeColor="text1"/>
                <w:sz w:val="28"/>
                <w:szCs w:val="28"/>
              </w:rPr>
              <w:t>4</w:t>
            </w:r>
            <w:r w:rsidR="004C72DC">
              <w:rPr>
                <w:color w:val="000000" w:themeColor="text1"/>
                <w:sz w:val="28"/>
                <w:szCs w:val="28"/>
              </w:rPr>
              <w:t>.05.</w:t>
            </w:r>
            <w:r w:rsidRPr="007E791E">
              <w:rPr>
                <w:color w:val="000000" w:themeColor="text1"/>
                <w:sz w:val="28"/>
                <w:szCs w:val="28"/>
              </w:rPr>
              <w:t>202</w:t>
            </w:r>
            <w:r>
              <w:rPr>
                <w:color w:val="000000" w:themeColor="text1"/>
                <w:sz w:val="28"/>
                <w:szCs w:val="28"/>
              </w:rPr>
              <w:t xml:space="preserve">2 </w:t>
            </w:r>
            <w:r w:rsidRPr="007E791E">
              <w:rPr>
                <w:color w:val="000000" w:themeColor="text1"/>
                <w:sz w:val="28"/>
                <w:szCs w:val="28"/>
              </w:rPr>
              <w:t>г.</w:t>
            </w:r>
          </w:p>
          <w:p w14:paraId="100171D8" w14:textId="77777777" w:rsidR="001E71AA" w:rsidRPr="00165271" w:rsidRDefault="001E71AA" w:rsidP="001E71AA">
            <w:pPr>
              <w:jc w:val="right"/>
              <w:rPr>
                <w:sz w:val="28"/>
                <w:szCs w:val="28"/>
              </w:rPr>
            </w:pPr>
          </w:p>
        </w:tc>
      </w:tr>
    </w:tbl>
    <w:p w14:paraId="76CC6AC3" w14:textId="77777777" w:rsidR="002621C3" w:rsidRPr="00E745E9" w:rsidRDefault="002621C3" w:rsidP="00E745E9"/>
    <w:p w14:paraId="364BC057" w14:textId="66A5B76A" w:rsidR="00DE4C7A" w:rsidRDefault="00BD01C3" w:rsidP="00DE4C7A">
      <w:pPr>
        <w:jc w:val="center"/>
        <w:rPr>
          <w:b/>
          <w:sz w:val="28"/>
          <w:szCs w:val="28"/>
        </w:rPr>
      </w:pPr>
      <w:r>
        <w:rPr>
          <w:b/>
          <w:sz w:val="28"/>
          <w:szCs w:val="28"/>
        </w:rPr>
        <w:t>Светлова Н.И.</w:t>
      </w:r>
    </w:p>
    <w:p w14:paraId="131EACAA" w14:textId="77777777" w:rsidR="00DE4C7A" w:rsidRDefault="00DE4C7A" w:rsidP="00DE4C7A">
      <w:pPr>
        <w:jc w:val="center"/>
        <w:rPr>
          <w:b/>
          <w:sz w:val="28"/>
          <w:szCs w:val="28"/>
        </w:rPr>
      </w:pPr>
    </w:p>
    <w:p w14:paraId="1AD2AE2E" w14:textId="77777777" w:rsidR="00DE4C7A" w:rsidRDefault="00DE4C7A" w:rsidP="00DE4C7A">
      <w:pPr>
        <w:jc w:val="center"/>
        <w:rPr>
          <w:b/>
          <w:sz w:val="28"/>
          <w:szCs w:val="28"/>
        </w:rPr>
      </w:pPr>
      <w:r>
        <w:rPr>
          <w:b/>
          <w:sz w:val="28"/>
          <w:szCs w:val="28"/>
        </w:rPr>
        <w:t>МАТЕМАТИКА И АНАЛИЗ ДАННЫХ</w:t>
      </w:r>
    </w:p>
    <w:p w14:paraId="1F70EBEF" w14:textId="77777777" w:rsidR="00DE4C7A" w:rsidRDefault="00DE4C7A" w:rsidP="00DE4C7A">
      <w:pPr>
        <w:jc w:val="center"/>
        <w:rPr>
          <w:sz w:val="28"/>
          <w:szCs w:val="28"/>
        </w:rPr>
      </w:pPr>
    </w:p>
    <w:p w14:paraId="4A1805C4" w14:textId="77777777" w:rsidR="00DE4C7A" w:rsidRPr="004916E0" w:rsidRDefault="00DE4C7A" w:rsidP="00DE4C7A">
      <w:pPr>
        <w:jc w:val="center"/>
        <w:rPr>
          <w:b/>
          <w:sz w:val="28"/>
          <w:szCs w:val="28"/>
        </w:rPr>
      </w:pPr>
      <w:r w:rsidRPr="004916E0">
        <w:rPr>
          <w:b/>
          <w:sz w:val="28"/>
          <w:szCs w:val="28"/>
        </w:rPr>
        <w:t>Рабочая программа дисциплины</w:t>
      </w:r>
    </w:p>
    <w:p w14:paraId="78DC0DEF" w14:textId="77777777" w:rsidR="00F958C1" w:rsidRDefault="00F958C1" w:rsidP="00DE4C7A">
      <w:pPr>
        <w:jc w:val="center"/>
        <w:rPr>
          <w:sz w:val="28"/>
          <w:szCs w:val="28"/>
        </w:rPr>
      </w:pPr>
    </w:p>
    <w:p w14:paraId="16A21728" w14:textId="77777777" w:rsidR="00DE4C7A" w:rsidRDefault="00DE4C7A" w:rsidP="00DE4C7A">
      <w:pPr>
        <w:jc w:val="center"/>
        <w:rPr>
          <w:sz w:val="28"/>
          <w:szCs w:val="28"/>
        </w:rPr>
      </w:pPr>
    </w:p>
    <w:p w14:paraId="1AC1A11D" w14:textId="77777777" w:rsidR="00375051" w:rsidRPr="00747191" w:rsidRDefault="00375051" w:rsidP="00375051">
      <w:pPr>
        <w:jc w:val="center"/>
        <w:rPr>
          <w:sz w:val="28"/>
          <w:szCs w:val="28"/>
        </w:rPr>
      </w:pPr>
      <w:r w:rsidRPr="00747191">
        <w:rPr>
          <w:sz w:val="28"/>
          <w:szCs w:val="28"/>
        </w:rPr>
        <w:t>для студентов, обучающихся по направлению подготовки</w:t>
      </w:r>
    </w:p>
    <w:p w14:paraId="114E9D78" w14:textId="0558E363" w:rsidR="00375051" w:rsidRDefault="00375051" w:rsidP="00375051">
      <w:pPr>
        <w:jc w:val="center"/>
        <w:rPr>
          <w:sz w:val="28"/>
          <w:szCs w:val="28"/>
        </w:rPr>
      </w:pPr>
      <w:r w:rsidRPr="00875D44">
        <w:rPr>
          <w:sz w:val="28"/>
          <w:szCs w:val="28"/>
        </w:rPr>
        <w:t>43.03.02 - Туризм,</w:t>
      </w:r>
    </w:p>
    <w:p w14:paraId="3E17F13B" w14:textId="39AAFCD2" w:rsidR="00356996" w:rsidRPr="00875D44" w:rsidRDefault="00356996" w:rsidP="00375051">
      <w:pPr>
        <w:jc w:val="center"/>
        <w:rPr>
          <w:sz w:val="28"/>
          <w:szCs w:val="28"/>
        </w:rPr>
      </w:pPr>
      <w:r>
        <w:rPr>
          <w:sz w:val="28"/>
          <w:szCs w:val="28"/>
        </w:rPr>
        <w:t>ОП «Туристический бизнес»,</w:t>
      </w:r>
    </w:p>
    <w:p w14:paraId="3138F4CA" w14:textId="4A0E4299" w:rsidR="00F958C1" w:rsidRPr="00875D44" w:rsidRDefault="00356996" w:rsidP="00375051">
      <w:pPr>
        <w:jc w:val="center"/>
        <w:rPr>
          <w:sz w:val="28"/>
          <w:szCs w:val="28"/>
        </w:rPr>
      </w:pPr>
      <w:r>
        <w:rPr>
          <w:sz w:val="28"/>
          <w:szCs w:val="28"/>
        </w:rPr>
        <w:t>ОП</w:t>
      </w:r>
      <w:r w:rsidR="00375051" w:rsidRPr="00875D44">
        <w:rPr>
          <w:sz w:val="28"/>
          <w:szCs w:val="28"/>
        </w:rPr>
        <w:t xml:space="preserve"> «Туристский и гостиничный бизнес»</w:t>
      </w:r>
    </w:p>
    <w:p w14:paraId="62458EF2" w14:textId="77777777" w:rsidR="00975B63" w:rsidRDefault="00975B63" w:rsidP="00375051">
      <w:pPr>
        <w:jc w:val="center"/>
        <w:rPr>
          <w:sz w:val="28"/>
          <w:szCs w:val="28"/>
        </w:rPr>
      </w:pPr>
    </w:p>
    <w:p w14:paraId="0AE81A28" w14:textId="3CD7F894" w:rsidR="00AC104B" w:rsidRDefault="00AC104B" w:rsidP="007E791E">
      <w:pPr>
        <w:rPr>
          <w:i/>
          <w:sz w:val="28"/>
          <w:szCs w:val="28"/>
        </w:rPr>
      </w:pPr>
    </w:p>
    <w:p w14:paraId="516A0F11" w14:textId="77777777" w:rsidR="00AC104B" w:rsidRDefault="00AC104B" w:rsidP="00747191">
      <w:pPr>
        <w:jc w:val="center"/>
        <w:rPr>
          <w:i/>
          <w:sz w:val="28"/>
          <w:szCs w:val="28"/>
        </w:rPr>
      </w:pPr>
    </w:p>
    <w:p w14:paraId="2EA7845C" w14:textId="30BF2A86" w:rsidR="00747191" w:rsidRPr="004C72DC" w:rsidRDefault="007E791E" w:rsidP="00747191">
      <w:pPr>
        <w:jc w:val="center"/>
        <w:rPr>
          <w:i/>
          <w:sz w:val="26"/>
          <w:szCs w:val="26"/>
        </w:rPr>
      </w:pPr>
      <w:r w:rsidRPr="004C72DC">
        <w:rPr>
          <w:i/>
          <w:sz w:val="26"/>
          <w:szCs w:val="26"/>
        </w:rPr>
        <w:t xml:space="preserve">Рекомендовано Ученым советом </w:t>
      </w:r>
      <w:r w:rsidRPr="004C72DC">
        <w:rPr>
          <w:i/>
          <w:sz w:val="26"/>
          <w:szCs w:val="26"/>
        </w:rPr>
        <w:br/>
        <w:t>Ф</w:t>
      </w:r>
      <w:r w:rsidR="00747191" w:rsidRPr="004C72DC">
        <w:rPr>
          <w:i/>
          <w:sz w:val="26"/>
          <w:szCs w:val="26"/>
        </w:rPr>
        <w:t xml:space="preserve">акультета информационных технологий </w:t>
      </w:r>
      <w:r w:rsidR="00DE4C7A" w:rsidRPr="004C72DC">
        <w:rPr>
          <w:i/>
          <w:sz w:val="26"/>
          <w:szCs w:val="26"/>
        </w:rPr>
        <w:t>и анализа больших данных</w:t>
      </w:r>
    </w:p>
    <w:p w14:paraId="6B8D7A90" w14:textId="6F3BFB1D" w:rsidR="00747191" w:rsidRPr="004C72DC" w:rsidRDefault="004D495C" w:rsidP="00747191">
      <w:pPr>
        <w:jc w:val="center"/>
        <w:rPr>
          <w:i/>
          <w:sz w:val="26"/>
          <w:szCs w:val="26"/>
        </w:rPr>
      </w:pPr>
      <w:r w:rsidRPr="004C72DC">
        <w:rPr>
          <w:i/>
          <w:sz w:val="26"/>
          <w:szCs w:val="26"/>
        </w:rPr>
        <w:t xml:space="preserve">(протокол </w:t>
      </w:r>
      <w:r w:rsidRPr="004C72DC">
        <w:rPr>
          <w:i/>
          <w:color w:val="000000" w:themeColor="text1"/>
          <w:sz w:val="26"/>
          <w:szCs w:val="26"/>
        </w:rPr>
        <w:t>№</w:t>
      </w:r>
      <w:r w:rsidR="004C72DC">
        <w:rPr>
          <w:i/>
          <w:color w:val="000000" w:themeColor="text1"/>
          <w:sz w:val="26"/>
          <w:szCs w:val="26"/>
        </w:rPr>
        <w:t xml:space="preserve"> 21</w:t>
      </w:r>
      <w:r w:rsidR="00125E28" w:rsidRPr="004C72DC">
        <w:rPr>
          <w:i/>
          <w:color w:val="000000" w:themeColor="text1"/>
          <w:sz w:val="26"/>
          <w:szCs w:val="26"/>
        </w:rPr>
        <w:t xml:space="preserve"> от</w:t>
      </w:r>
      <w:r w:rsidR="004C72DC">
        <w:rPr>
          <w:i/>
          <w:color w:val="000000" w:themeColor="text1"/>
          <w:sz w:val="26"/>
          <w:szCs w:val="26"/>
        </w:rPr>
        <w:t xml:space="preserve"> 17.05.</w:t>
      </w:r>
      <w:r w:rsidR="001E71AA" w:rsidRPr="004C72DC">
        <w:rPr>
          <w:i/>
          <w:color w:val="000000" w:themeColor="text1"/>
          <w:sz w:val="26"/>
          <w:szCs w:val="26"/>
        </w:rPr>
        <w:t>2022 г.</w:t>
      </w:r>
      <w:r w:rsidR="00747191" w:rsidRPr="004C72DC">
        <w:rPr>
          <w:i/>
          <w:color w:val="000000" w:themeColor="text1"/>
          <w:sz w:val="26"/>
          <w:szCs w:val="26"/>
        </w:rPr>
        <w:t>)</w:t>
      </w:r>
    </w:p>
    <w:p w14:paraId="2DA3C88C" w14:textId="77777777" w:rsidR="00747191" w:rsidRPr="004C72DC" w:rsidRDefault="00747191" w:rsidP="00747191">
      <w:pPr>
        <w:jc w:val="center"/>
        <w:rPr>
          <w:i/>
          <w:sz w:val="26"/>
          <w:szCs w:val="26"/>
        </w:rPr>
      </w:pPr>
    </w:p>
    <w:p w14:paraId="7F515B6D" w14:textId="19E03BB4" w:rsidR="00747191" w:rsidRPr="004C72DC" w:rsidRDefault="00747191" w:rsidP="004C72DC">
      <w:pPr>
        <w:jc w:val="center"/>
        <w:rPr>
          <w:i/>
          <w:sz w:val="26"/>
          <w:szCs w:val="26"/>
        </w:rPr>
      </w:pPr>
      <w:r w:rsidRPr="004C72DC">
        <w:rPr>
          <w:i/>
          <w:sz w:val="26"/>
          <w:szCs w:val="26"/>
        </w:rPr>
        <w:t>Од</w:t>
      </w:r>
      <w:r w:rsidR="007E791E" w:rsidRPr="004C72DC">
        <w:rPr>
          <w:i/>
          <w:sz w:val="26"/>
          <w:szCs w:val="26"/>
        </w:rPr>
        <w:t>обрено Советом учебно-научного Д</w:t>
      </w:r>
      <w:r w:rsidRPr="004C72DC">
        <w:rPr>
          <w:i/>
          <w:sz w:val="26"/>
          <w:szCs w:val="26"/>
        </w:rPr>
        <w:t xml:space="preserve">епартамента </w:t>
      </w:r>
      <w:r w:rsidR="00DE4C7A" w:rsidRPr="004C72DC">
        <w:rPr>
          <w:i/>
          <w:sz w:val="26"/>
          <w:szCs w:val="26"/>
        </w:rPr>
        <w:t>математики</w:t>
      </w:r>
      <w:r w:rsidR="004D495C" w:rsidRPr="004C72DC">
        <w:rPr>
          <w:i/>
          <w:sz w:val="26"/>
          <w:szCs w:val="26"/>
        </w:rPr>
        <w:br/>
        <w:t>(протокол</w:t>
      </w:r>
      <w:r w:rsidR="00DE4192" w:rsidRPr="004C72DC">
        <w:rPr>
          <w:i/>
          <w:sz w:val="26"/>
          <w:szCs w:val="26"/>
        </w:rPr>
        <w:t xml:space="preserve"> №</w:t>
      </w:r>
      <w:r w:rsidR="004C72DC">
        <w:rPr>
          <w:i/>
          <w:sz w:val="26"/>
          <w:szCs w:val="26"/>
        </w:rPr>
        <w:t xml:space="preserve"> 16</w:t>
      </w:r>
      <w:r w:rsidR="00DE4192" w:rsidRPr="004C72DC">
        <w:rPr>
          <w:i/>
          <w:sz w:val="26"/>
          <w:szCs w:val="26"/>
        </w:rPr>
        <w:t xml:space="preserve"> от</w:t>
      </w:r>
      <w:r w:rsidR="004C72DC">
        <w:rPr>
          <w:i/>
          <w:sz w:val="26"/>
          <w:szCs w:val="26"/>
        </w:rPr>
        <w:t xml:space="preserve"> 16.05.</w:t>
      </w:r>
      <w:r w:rsidR="001E71AA" w:rsidRPr="004C72DC">
        <w:rPr>
          <w:i/>
          <w:sz w:val="26"/>
          <w:szCs w:val="26"/>
        </w:rPr>
        <w:t>2022 г.</w:t>
      </w:r>
      <w:r w:rsidRPr="004C72DC">
        <w:rPr>
          <w:i/>
          <w:color w:val="000000" w:themeColor="text1"/>
          <w:sz w:val="26"/>
          <w:szCs w:val="26"/>
        </w:rPr>
        <w:t>)</w:t>
      </w:r>
    </w:p>
    <w:p w14:paraId="4A7BD0E1" w14:textId="0B091FB5" w:rsidR="00DE4C7A" w:rsidRDefault="00DE4C7A" w:rsidP="00747191">
      <w:pPr>
        <w:suppressAutoHyphens/>
        <w:jc w:val="center"/>
        <w:rPr>
          <w:i/>
          <w:sz w:val="28"/>
          <w:szCs w:val="28"/>
        </w:rPr>
      </w:pPr>
    </w:p>
    <w:p w14:paraId="78121FAB" w14:textId="6A55D6CF" w:rsidR="00DE4C7A" w:rsidRDefault="00DE4C7A" w:rsidP="00747191">
      <w:pPr>
        <w:suppressAutoHyphens/>
        <w:jc w:val="center"/>
        <w:rPr>
          <w:i/>
          <w:sz w:val="28"/>
          <w:szCs w:val="28"/>
        </w:rPr>
      </w:pPr>
    </w:p>
    <w:p w14:paraId="7A1EAE6B" w14:textId="06163C4E" w:rsidR="00DE4C7A" w:rsidRDefault="00DE4C7A" w:rsidP="00747191">
      <w:pPr>
        <w:suppressAutoHyphens/>
        <w:jc w:val="center"/>
        <w:rPr>
          <w:i/>
          <w:sz w:val="28"/>
          <w:szCs w:val="28"/>
        </w:rPr>
      </w:pPr>
    </w:p>
    <w:p w14:paraId="70814DA6" w14:textId="0BB4D474" w:rsidR="006C079F" w:rsidRDefault="00747191" w:rsidP="00E51BA7">
      <w:pPr>
        <w:suppressAutoHyphens/>
        <w:jc w:val="center"/>
        <w:rPr>
          <w:b/>
          <w:bCs/>
          <w:sz w:val="28"/>
          <w:szCs w:val="28"/>
        </w:rPr>
      </w:pPr>
      <w:r w:rsidRPr="00285538">
        <w:rPr>
          <w:b/>
          <w:sz w:val="28"/>
          <w:szCs w:val="28"/>
        </w:rPr>
        <w:t>Москва</w:t>
      </w:r>
      <w:r w:rsidRPr="00285538">
        <w:rPr>
          <w:b/>
          <w:caps/>
          <w:sz w:val="28"/>
          <w:szCs w:val="28"/>
        </w:rPr>
        <w:t xml:space="preserve"> 202</w:t>
      </w:r>
      <w:r w:rsidR="00A36A69">
        <w:rPr>
          <w:b/>
          <w:caps/>
          <w:sz w:val="28"/>
          <w:szCs w:val="28"/>
        </w:rPr>
        <w:t>2</w:t>
      </w:r>
      <w:r w:rsidR="006C079F">
        <w:rPr>
          <w:sz w:val="28"/>
          <w:szCs w:val="28"/>
        </w:rPr>
        <w:br w:type="page"/>
      </w:r>
    </w:p>
    <w:p w14:paraId="09CDDA5A" w14:textId="77777777" w:rsidR="00FF39C4" w:rsidRPr="00FF39C4" w:rsidRDefault="00FF39C4" w:rsidP="00FF39C4">
      <w:pPr>
        <w:widowControl/>
        <w:shd w:val="clear" w:color="auto" w:fill="FFFFFF"/>
        <w:autoSpaceDE/>
        <w:autoSpaceDN/>
        <w:adjustRightInd/>
        <w:rPr>
          <w:b/>
          <w:color w:val="2C2D2E"/>
          <w:sz w:val="28"/>
          <w:szCs w:val="28"/>
        </w:rPr>
      </w:pPr>
      <w:proofErr w:type="gramStart"/>
      <w:r w:rsidRPr="00FF39C4">
        <w:rPr>
          <w:b/>
          <w:color w:val="2C2D2E"/>
          <w:sz w:val="28"/>
          <w:szCs w:val="28"/>
        </w:rPr>
        <w:lastRenderedPageBreak/>
        <w:t>УДК  51:338</w:t>
      </w:r>
      <w:proofErr w:type="gramEnd"/>
      <w:r w:rsidRPr="00FF39C4">
        <w:rPr>
          <w:b/>
          <w:color w:val="2C2D2E"/>
          <w:sz w:val="28"/>
          <w:szCs w:val="28"/>
        </w:rPr>
        <w:t>.48(073)</w:t>
      </w:r>
    </w:p>
    <w:p w14:paraId="393E7235" w14:textId="77777777" w:rsidR="00FF39C4" w:rsidRPr="00FF39C4" w:rsidRDefault="00FF39C4" w:rsidP="00FF39C4">
      <w:pPr>
        <w:widowControl/>
        <w:shd w:val="clear" w:color="auto" w:fill="FFFFFF"/>
        <w:autoSpaceDE/>
        <w:autoSpaceDN/>
        <w:adjustRightInd/>
        <w:rPr>
          <w:b/>
          <w:color w:val="2C2D2E"/>
          <w:sz w:val="28"/>
          <w:szCs w:val="28"/>
        </w:rPr>
      </w:pPr>
      <w:r w:rsidRPr="00FF39C4">
        <w:rPr>
          <w:b/>
          <w:color w:val="2C2D2E"/>
          <w:sz w:val="28"/>
          <w:szCs w:val="28"/>
        </w:rPr>
        <w:t>   </w:t>
      </w:r>
      <w:proofErr w:type="gramStart"/>
      <w:r w:rsidRPr="00FF39C4">
        <w:rPr>
          <w:b/>
          <w:color w:val="2C2D2E"/>
          <w:sz w:val="28"/>
          <w:szCs w:val="28"/>
        </w:rPr>
        <w:t>ББК  22.1</w:t>
      </w:r>
      <w:proofErr w:type="gramEnd"/>
    </w:p>
    <w:p w14:paraId="2BB027FB" w14:textId="77777777" w:rsidR="00FF39C4" w:rsidRPr="00FF39C4" w:rsidRDefault="00FF39C4" w:rsidP="00FF39C4">
      <w:pPr>
        <w:widowControl/>
        <w:shd w:val="clear" w:color="auto" w:fill="FFFFFF"/>
        <w:autoSpaceDE/>
        <w:autoSpaceDN/>
        <w:adjustRightInd/>
        <w:rPr>
          <w:b/>
          <w:color w:val="2C2D2E"/>
          <w:sz w:val="28"/>
          <w:szCs w:val="28"/>
        </w:rPr>
      </w:pPr>
      <w:r w:rsidRPr="00FF39C4">
        <w:rPr>
          <w:b/>
          <w:color w:val="2C2D2E"/>
          <w:sz w:val="28"/>
          <w:szCs w:val="28"/>
        </w:rPr>
        <w:t>   С24</w:t>
      </w:r>
    </w:p>
    <w:p w14:paraId="19ADF28A" w14:textId="6839D71A" w:rsidR="00E65528" w:rsidRDefault="00E65528" w:rsidP="00F3030F">
      <w:pPr>
        <w:spacing w:before="120"/>
        <w:jc w:val="both"/>
        <w:rPr>
          <w:sz w:val="24"/>
          <w:szCs w:val="24"/>
        </w:rPr>
      </w:pPr>
      <w:r>
        <w:rPr>
          <w:b/>
          <w:sz w:val="24"/>
          <w:szCs w:val="24"/>
        </w:rPr>
        <w:t>Рецензент:</w:t>
      </w:r>
      <w:r>
        <w:rPr>
          <w:sz w:val="24"/>
          <w:szCs w:val="24"/>
        </w:rPr>
        <w:tab/>
        <w:t xml:space="preserve"> Зададаев С. А</w:t>
      </w:r>
      <w:r w:rsidRPr="00A61053">
        <w:rPr>
          <w:sz w:val="24"/>
          <w:szCs w:val="24"/>
        </w:rPr>
        <w:t>.,</w:t>
      </w:r>
      <w:r>
        <w:rPr>
          <w:sz w:val="24"/>
          <w:szCs w:val="24"/>
        </w:rPr>
        <w:t xml:space="preserve"> к.ф.-м.н., доцент, руководитель Департамента математики Финансового университета при Правительстве Российской Федерации</w:t>
      </w:r>
    </w:p>
    <w:p w14:paraId="3A67CC11" w14:textId="77777777" w:rsidR="006C079F" w:rsidRDefault="006C079F" w:rsidP="006C079F">
      <w:pPr>
        <w:spacing w:before="120"/>
        <w:ind w:left="709" w:hanging="709"/>
        <w:rPr>
          <w:sz w:val="26"/>
          <w:szCs w:val="26"/>
        </w:rPr>
      </w:pPr>
    </w:p>
    <w:p w14:paraId="34A74D49" w14:textId="4CADAE64" w:rsidR="00963EB2" w:rsidRPr="003A2F0C" w:rsidRDefault="00A36A69" w:rsidP="00963EB2">
      <w:pPr>
        <w:ind w:firstLine="708"/>
        <w:jc w:val="both"/>
        <w:rPr>
          <w:strike/>
          <w:sz w:val="24"/>
          <w:szCs w:val="24"/>
        </w:rPr>
      </w:pPr>
      <w:r>
        <w:rPr>
          <w:b/>
          <w:sz w:val="24"/>
          <w:szCs w:val="24"/>
        </w:rPr>
        <w:t>Светлова Н. И.</w:t>
      </w:r>
      <w:r w:rsidR="006C079F" w:rsidRPr="00E51BA7">
        <w:rPr>
          <w:b/>
          <w:sz w:val="24"/>
          <w:szCs w:val="24"/>
        </w:rPr>
        <w:t xml:space="preserve"> </w:t>
      </w:r>
      <w:r w:rsidR="00AC104B">
        <w:rPr>
          <w:b/>
          <w:sz w:val="24"/>
          <w:szCs w:val="24"/>
        </w:rPr>
        <w:t>Математика и анализ данных</w:t>
      </w:r>
      <w:r w:rsidR="006C079F" w:rsidRPr="00E51BA7">
        <w:rPr>
          <w:b/>
          <w:sz w:val="24"/>
          <w:szCs w:val="24"/>
        </w:rPr>
        <w:t xml:space="preserve">. </w:t>
      </w:r>
      <w:r w:rsidR="00963EB2" w:rsidRPr="00E51BA7">
        <w:rPr>
          <w:sz w:val="24"/>
          <w:szCs w:val="24"/>
        </w:rPr>
        <w:t>Рабочая программа</w:t>
      </w:r>
      <w:r w:rsidR="00F958C1">
        <w:rPr>
          <w:sz w:val="24"/>
          <w:szCs w:val="24"/>
        </w:rPr>
        <w:t xml:space="preserve"> </w:t>
      </w:r>
      <w:r w:rsidR="00963EB2" w:rsidRPr="00E51BA7">
        <w:rPr>
          <w:sz w:val="24"/>
          <w:szCs w:val="24"/>
        </w:rPr>
        <w:t>дисциплины</w:t>
      </w:r>
      <w:r w:rsidR="00F958C1">
        <w:rPr>
          <w:sz w:val="24"/>
          <w:szCs w:val="24"/>
        </w:rPr>
        <w:t xml:space="preserve"> </w:t>
      </w:r>
      <w:r w:rsidR="00375051">
        <w:rPr>
          <w:sz w:val="24"/>
          <w:szCs w:val="24"/>
        </w:rPr>
        <w:t>д</w:t>
      </w:r>
      <w:r w:rsidR="00963EB2" w:rsidRPr="005C165C">
        <w:rPr>
          <w:sz w:val="24"/>
          <w:szCs w:val="24"/>
        </w:rPr>
        <w:t>ля студентов,</w:t>
      </w:r>
      <w:r w:rsidR="00F958C1">
        <w:rPr>
          <w:sz w:val="24"/>
          <w:szCs w:val="24"/>
        </w:rPr>
        <w:t xml:space="preserve"> о</w:t>
      </w:r>
      <w:r w:rsidR="00963EB2" w:rsidRPr="005C165C">
        <w:rPr>
          <w:sz w:val="24"/>
          <w:szCs w:val="24"/>
        </w:rPr>
        <w:t>бучающихся по направлению подготовки</w:t>
      </w:r>
      <w:r w:rsidR="00963EB2">
        <w:rPr>
          <w:sz w:val="24"/>
          <w:szCs w:val="24"/>
        </w:rPr>
        <w:t xml:space="preserve"> </w:t>
      </w:r>
      <w:r w:rsidR="00375051">
        <w:rPr>
          <w:sz w:val="24"/>
          <w:szCs w:val="24"/>
        </w:rPr>
        <w:t>43.03.02 – Туризм,</w:t>
      </w:r>
      <w:r w:rsidR="00963EB2">
        <w:rPr>
          <w:sz w:val="24"/>
          <w:szCs w:val="24"/>
        </w:rPr>
        <w:t xml:space="preserve"> </w:t>
      </w:r>
      <w:r w:rsidR="00356996">
        <w:rPr>
          <w:sz w:val="24"/>
          <w:szCs w:val="24"/>
        </w:rPr>
        <w:t xml:space="preserve">ОП «Туристический бизнес», ОП </w:t>
      </w:r>
      <w:r w:rsidR="00963EB2" w:rsidRPr="00875D44">
        <w:rPr>
          <w:sz w:val="24"/>
          <w:szCs w:val="24"/>
        </w:rPr>
        <w:t>«Туристский и гостиничный бизнес»</w:t>
      </w:r>
      <w:r w:rsidR="00356996">
        <w:rPr>
          <w:sz w:val="24"/>
          <w:szCs w:val="24"/>
        </w:rPr>
        <w:t xml:space="preserve"> </w:t>
      </w:r>
      <w:r w:rsidR="00963EB2" w:rsidRPr="003A2F0C">
        <w:rPr>
          <w:sz w:val="24"/>
          <w:szCs w:val="24"/>
        </w:rPr>
        <w:t>— М.: Финансовый университет при Правительстве Российской Федерации, Департамент математики, 202</w:t>
      </w:r>
      <w:r w:rsidR="0089287A" w:rsidRPr="003A2F0C">
        <w:rPr>
          <w:sz w:val="24"/>
          <w:szCs w:val="24"/>
        </w:rPr>
        <w:t>2</w:t>
      </w:r>
      <w:r w:rsidR="000015C2">
        <w:rPr>
          <w:sz w:val="24"/>
          <w:szCs w:val="24"/>
        </w:rPr>
        <w:t xml:space="preserve">. -   </w:t>
      </w:r>
      <w:r w:rsidR="00A344F8">
        <w:rPr>
          <w:sz w:val="24"/>
          <w:szCs w:val="24"/>
        </w:rPr>
        <w:t>56</w:t>
      </w:r>
      <w:r w:rsidR="00963EB2" w:rsidRPr="003A2F0C">
        <w:rPr>
          <w:sz w:val="24"/>
          <w:szCs w:val="24"/>
        </w:rPr>
        <w:t xml:space="preserve"> с.</w:t>
      </w:r>
    </w:p>
    <w:p w14:paraId="114CB234" w14:textId="77777777" w:rsidR="00963EB2" w:rsidRPr="003A2F0C" w:rsidRDefault="00963EB2" w:rsidP="00963EB2">
      <w:pPr>
        <w:jc w:val="both"/>
        <w:rPr>
          <w:sz w:val="24"/>
          <w:szCs w:val="24"/>
        </w:rPr>
      </w:pPr>
    </w:p>
    <w:p w14:paraId="465D2FB6" w14:textId="6FC1EA50" w:rsidR="00963EB2" w:rsidRPr="003A2F0C" w:rsidRDefault="00963EB2" w:rsidP="00963EB2">
      <w:pPr>
        <w:ind w:firstLine="708"/>
        <w:jc w:val="both"/>
        <w:rPr>
          <w:sz w:val="24"/>
          <w:szCs w:val="24"/>
        </w:rPr>
      </w:pPr>
      <w:r w:rsidRPr="003A2F0C">
        <w:rPr>
          <w:sz w:val="24"/>
          <w:szCs w:val="24"/>
        </w:rPr>
        <w:t>Дисциплина «Математика и анализ данных» относится к Циклу математики и информатики направлени</w:t>
      </w:r>
      <w:r w:rsidR="00375051" w:rsidRPr="003A2F0C">
        <w:rPr>
          <w:sz w:val="24"/>
          <w:szCs w:val="24"/>
        </w:rPr>
        <w:t xml:space="preserve">я </w:t>
      </w:r>
      <w:r w:rsidRPr="003A2F0C">
        <w:rPr>
          <w:sz w:val="24"/>
          <w:szCs w:val="24"/>
        </w:rPr>
        <w:t>подготовки 43.03.02 – Туризм,</w:t>
      </w:r>
      <w:r w:rsidR="00375051" w:rsidRPr="003A2F0C">
        <w:rPr>
          <w:sz w:val="24"/>
          <w:szCs w:val="24"/>
        </w:rPr>
        <w:t xml:space="preserve"> </w:t>
      </w:r>
      <w:r w:rsidR="00356996">
        <w:rPr>
          <w:sz w:val="24"/>
          <w:szCs w:val="24"/>
        </w:rPr>
        <w:t>ОП «Туристический бизнес», ОП</w:t>
      </w:r>
      <w:r w:rsidR="00375051" w:rsidRPr="003A2F0C">
        <w:rPr>
          <w:sz w:val="24"/>
          <w:szCs w:val="24"/>
        </w:rPr>
        <w:t xml:space="preserve"> «Туристский и гостиничный </w:t>
      </w:r>
      <w:r w:rsidR="00375051" w:rsidRPr="00875D44">
        <w:rPr>
          <w:sz w:val="24"/>
          <w:szCs w:val="24"/>
        </w:rPr>
        <w:t>бизнес</w:t>
      </w:r>
      <w:r w:rsidR="00975B63" w:rsidRPr="00875D44">
        <w:rPr>
          <w:sz w:val="24"/>
          <w:szCs w:val="24"/>
        </w:rPr>
        <w:t>»</w:t>
      </w:r>
      <w:r w:rsidR="00356996">
        <w:rPr>
          <w:sz w:val="24"/>
          <w:szCs w:val="24"/>
        </w:rPr>
        <w:t>.</w:t>
      </w:r>
    </w:p>
    <w:p w14:paraId="03DDD03B" w14:textId="4802F615" w:rsidR="006C079F" w:rsidRDefault="006C079F" w:rsidP="009A44DD">
      <w:pPr>
        <w:ind w:firstLine="708"/>
        <w:jc w:val="both"/>
        <w:rPr>
          <w:sz w:val="24"/>
          <w:szCs w:val="24"/>
        </w:rPr>
      </w:pPr>
      <w:r w:rsidRPr="003A2F0C">
        <w:rPr>
          <w:sz w:val="24"/>
          <w:szCs w:val="24"/>
        </w:rPr>
        <w:t>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w:t>
      </w:r>
      <w:r w:rsidRPr="00E51BA7">
        <w:rPr>
          <w:sz w:val="24"/>
          <w:szCs w:val="24"/>
        </w:rPr>
        <w:t xml:space="preserve">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27E03DE0" w14:textId="77777777" w:rsidR="000A2F77" w:rsidRDefault="000A2F77" w:rsidP="006C079F">
      <w:pPr>
        <w:jc w:val="center"/>
        <w:rPr>
          <w:b/>
          <w:i/>
          <w:sz w:val="28"/>
          <w:szCs w:val="28"/>
        </w:rPr>
      </w:pPr>
    </w:p>
    <w:p w14:paraId="610F4C65" w14:textId="77777777" w:rsidR="00FF39C4" w:rsidRDefault="00FF39C4" w:rsidP="006C079F">
      <w:pPr>
        <w:jc w:val="center"/>
        <w:rPr>
          <w:b/>
          <w:i/>
          <w:sz w:val="28"/>
          <w:szCs w:val="28"/>
        </w:rPr>
      </w:pPr>
    </w:p>
    <w:p w14:paraId="553C466D" w14:textId="75F2074F" w:rsidR="006C079F" w:rsidRDefault="006C079F" w:rsidP="006C079F">
      <w:pPr>
        <w:jc w:val="center"/>
        <w:rPr>
          <w:b/>
          <w:i/>
          <w:sz w:val="28"/>
          <w:szCs w:val="28"/>
        </w:rPr>
      </w:pPr>
      <w:r>
        <w:rPr>
          <w:b/>
          <w:i/>
          <w:sz w:val="28"/>
          <w:szCs w:val="28"/>
        </w:rPr>
        <w:t>Учебное издание</w:t>
      </w:r>
    </w:p>
    <w:p w14:paraId="0466ADA0" w14:textId="77777777" w:rsidR="006C079F" w:rsidRDefault="006C079F" w:rsidP="006C079F">
      <w:pPr>
        <w:jc w:val="center"/>
        <w:rPr>
          <w:b/>
          <w:i/>
          <w:sz w:val="28"/>
          <w:szCs w:val="28"/>
        </w:rPr>
      </w:pPr>
    </w:p>
    <w:p w14:paraId="3E9B3232" w14:textId="4FDF4E62" w:rsidR="006C079F" w:rsidRDefault="00A36A69" w:rsidP="006C079F">
      <w:pPr>
        <w:jc w:val="center"/>
        <w:rPr>
          <w:b/>
          <w:i/>
          <w:sz w:val="26"/>
          <w:szCs w:val="26"/>
        </w:rPr>
      </w:pPr>
      <w:r w:rsidRPr="00A36A69">
        <w:rPr>
          <w:b/>
          <w:i/>
          <w:sz w:val="26"/>
          <w:szCs w:val="26"/>
        </w:rPr>
        <w:t>Светлова Наталия Ивановна</w:t>
      </w:r>
    </w:p>
    <w:p w14:paraId="44CEE044" w14:textId="77777777" w:rsidR="00A36A69" w:rsidRPr="00A36A69" w:rsidRDefault="00A36A69" w:rsidP="006C079F">
      <w:pPr>
        <w:jc w:val="center"/>
        <w:rPr>
          <w:b/>
          <w:i/>
          <w:sz w:val="26"/>
          <w:szCs w:val="26"/>
        </w:rPr>
      </w:pPr>
    </w:p>
    <w:p w14:paraId="62E17AA9" w14:textId="73627A2D" w:rsidR="006C079F" w:rsidRPr="00E51BA7" w:rsidRDefault="00B71C9A" w:rsidP="006C079F">
      <w:pPr>
        <w:jc w:val="center"/>
        <w:rPr>
          <w:b/>
          <w:sz w:val="28"/>
          <w:szCs w:val="28"/>
        </w:rPr>
      </w:pPr>
      <w:r>
        <w:rPr>
          <w:b/>
          <w:sz w:val="28"/>
          <w:szCs w:val="28"/>
        </w:rPr>
        <w:t>МАТЕМАТИКА И АНАЛИЗ ДАННЫХ</w:t>
      </w:r>
    </w:p>
    <w:p w14:paraId="7F2B7EB5" w14:textId="77777777" w:rsidR="006C079F" w:rsidRDefault="006C079F" w:rsidP="006C079F">
      <w:pPr>
        <w:jc w:val="center"/>
        <w:rPr>
          <w:b/>
          <w:sz w:val="26"/>
          <w:szCs w:val="26"/>
        </w:rPr>
      </w:pPr>
    </w:p>
    <w:p w14:paraId="42A8D360" w14:textId="77777777" w:rsidR="006C079F" w:rsidRDefault="006C079F" w:rsidP="006C079F">
      <w:pPr>
        <w:jc w:val="center"/>
        <w:rPr>
          <w:b/>
          <w:sz w:val="26"/>
          <w:szCs w:val="26"/>
        </w:rPr>
      </w:pPr>
      <w:r>
        <w:rPr>
          <w:i/>
          <w:sz w:val="26"/>
          <w:szCs w:val="26"/>
        </w:rPr>
        <w:t>Рабочая программа дисциплины</w:t>
      </w:r>
    </w:p>
    <w:p w14:paraId="61C1D9D2" w14:textId="77777777" w:rsidR="006C079F" w:rsidRDefault="006C079F" w:rsidP="006C079F">
      <w:pPr>
        <w:jc w:val="center"/>
        <w:rPr>
          <w:sz w:val="26"/>
          <w:szCs w:val="26"/>
        </w:rPr>
      </w:pPr>
    </w:p>
    <w:p w14:paraId="64CE4639" w14:textId="77777777" w:rsidR="006C079F" w:rsidRDefault="006C079F" w:rsidP="006C079F">
      <w:pPr>
        <w:jc w:val="center"/>
        <w:rPr>
          <w:sz w:val="26"/>
          <w:szCs w:val="26"/>
        </w:rPr>
      </w:pPr>
    </w:p>
    <w:p w14:paraId="5868D8FD" w14:textId="5AD808F8" w:rsidR="006C079F" w:rsidRDefault="006C079F" w:rsidP="006C079F">
      <w:pPr>
        <w:ind w:left="144"/>
        <w:jc w:val="center"/>
        <w:rPr>
          <w:i/>
          <w:sz w:val="26"/>
          <w:szCs w:val="26"/>
        </w:rPr>
      </w:pPr>
      <w:r>
        <w:rPr>
          <w:sz w:val="26"/>
          <w:szCs w:val="26"/>
        </w:rPr>
        <w:t xml:space="preserve">Компьютерный набор и верстка </w:t>
      </w:r>
      <w:r w:rsidR="00A36A69">
        <w:rPr>
          <w:sz w:val="26"/>
          <w:szCs w:val="26"/>
        </w:rPr>
        <w:t>Светлова Н.И.</w:t>
      </w:r>
      <w:r w:rsidR="00B71C9A">
        <w:rPr>
          <w:sz w:val="26"/>
          <w:szCs w:val="26"/>
        </w:rPr>
        <w:t xml:space="preserve"> </w:t>
      </w:r>
    </w:p>
    <w:p w14:paraId="49594B69" w14:textId="77777777" w:rsidR="00747191" w:rsidRPr="00285538" w:rsidRDefault="00747191" w:rsidP="00747191">
      <w:pPr>
        <w:jc w:val="center"/>
        <w:rPr>
          <w:sz w:val="24"/>
          <w:szCs w:val="24"/>
        </w:rPr>
      </w:pPr>
      <w:r w:rsidRPr="00285538">
        <w:rPr>
          <w:sz w:val="24"/>
          <w:szCs w:val="24"/>
        </w:rPr>
        <w:t xml:space="preserve">Формат 60х90/16. Гарнитура </w:t>
      </w:r>
      <w:r w:rsidRPr="00285538">
        <w:rPr>
          <w:sz w:val="24"/>
          <w:szCs w:val="24"/>
          <w:lang w:val="en-US"/>
        </w:rPr>
        <w:t>Times</w:t>
      </w:r>
      <w:r w:rsidRPr="00285538">
        <w:rPr>
          <w:sz w:val="24"/>
          <w:szCs w:val="24"/>
        </w:rPr>
        <w:t xml:space="preserve"> </w:t>
      </w:r>
      <w:r w:rsidRPr="00285538">
        <w:rPr>
          <w:sz w:val="24"/>
          <w:szCs w:val="24"/>
          <w:lang w:val="en-US"/>
        </w:rPr>
        <w:t>New</w:t>
      </w:r>
      <w:r w:rsidRPr="00285538">
        <w:rPr>
          <w:sz w:val="24"/>
          <w:szCs w:val="24"/>
        </w:rPr>
        <w:t xml:space="preserve"> </w:t>
      </w:r>
      <w:r w:rsidRPr="00285538">
        <w:rPr>
          <w:sz w:val="24"/>
          <w:szCs w:val="24"/>
          <w:lang w:val="en-US"/>
        </w:rPr>
        <w:t>Roman</w:t>
      </w:r>
    </w:p>
    <w:p w14:paraId="01AECB66" w14:textId="35FAB40B" w:rsidR="00747191" w:rsidRPr="00285538" w:rsidRDefault="00747191" w:rsidP="00747191">
      <w:pPr>
        <w:jc w:val="center"/>
        <w:rPr>
          <w:sz w:val="24"/>
          <w:szCs w:val="24"/>
        </w:rPr>
      </w:pPr>
      <w:proofErr w:type="spellStart"/>
      <w:r w:rsidRPr="00285538">
        <w:rPr>
          <w:sz w:val="24"/>
          <w:szCs w:val="24"/>
        </w:rPr>
        <w:t>Усл</w:t>
      </w:r>
      <w:proofErr w:type="spellEnd"/>
      <w:r w:rsidRPr="00285538">
        <w:rPr>
          <w:sz w:val="24"/>
          <w:szCs w:val="24"/>
        </w:rPr>
        <w:t xml:space="preserve">. </w:t>
      </w:r>
      <w:proofErr w:type="spellStart"/>
      <w:r w:rsidRPr="00285538">
        <w:rPr>
          <w:sz w:val="24"/>
          <w:szCs w:val="24"/>
        </w:rPr>
        <w:t>п.л</w:t>
      </w:r>
      <w:proofErr w:type="spellEnd"/>
      <w:r w:rsidRPr="003A2F0C">
        <w:rPr>
          <w:sz w:val="24"/>
          <w:szCs w:val="24"/>
        </w:rPr>
        <w:t>.</w:t>
      </w:r>
      <w:r w:rsidR="001770C2" w:rsidRPr="003A2F0C">
        <w:rPr>
          <w:sz w:val="24"/>
          <w:szCs w:val="24"/>
        </w:rPr>
        <w:t xml:space="preserve"> </w:t>
      </w:r>
      <w:r w:rsidR="000041A5" w:rsidRPr="003A2F0C">
        <w:rPr>
          <w:sz w:val="24"/>
          <w:szCs w:val="24"/>
        </w:rPr>
        <w:t>3,</w:t>
      </w:r>
      <w:r w:rsidR="000015C2">
        <w:rPr>
          <w:sz w:val="24"/>
          <w:szCs w:val="24"/>
        </w:rPr>
        <w:t>4</w:t>
      </w:r>
      <w:r w:rsidRPr="003A2F0C">
        <w:rPr>
          <w:sz w:val="24"/>
          <w:szCs w:val="24"/>
        </w:rPr>
        <w:t>. Изд</w:t>
      </w:r>
      <w:r w:rsidRPr="00285538">
        <w:rPr>
          <w:sz w:val="24"/>
          <w:szCs w:val="24"/>
        </w:rPr>
        <w:t>. №   ____.</w:t>
      </w:r>
      <w:r w:rsidR="00B71C9A">
        <w:rPr>
          <w:sz w:val="24"/>
          <w:szCs w:val="24"/>
        </w:rPr>
        <w:t xml:space="preserve"> </w:t>
      </w:r>
      <w:r w:rsidRPr="00285538">
        <w:rPr>
          <w:sz w:val="24"/>
          <w:szCs w:val="24"/>
        </w:rPr>
        <w:t>Тираж -  ___</w:t>
      </w:r>
      <w:proofErr w:type="gramStart"/>
      <w:r w:rsidRPr="00285538">
        <w:rPr>
          <w:sz w:val="24"/>
          <w:szCs w:val="24"/>
        </w:rPr>
        <w:t>_  экз.</w:t>
      </w:r>
      <w:proofErr w:type="gramEnd"/>
    </w:p>
    <w:p w14:paraId="29BDA9C6" w14:textId="77777777" w:rsidR="00747191" w:rsidRPr="00285538" w:rsidRDefault="00747191" w:rsidP="00747191">
      <w:pPr>
        <w:jc w:val="center"/>
        <w:rPr>
          <w:i/>
          <w:sz w:val="24"/>
          <w:szCs w:val="24"/>
        </w:rPr>
      </w:pPr>
      <w:r w:rsidRPr="00285538">
        <w:rPr>
          <w:i/>
          <w:sz w:val="24"/>
          <w:szCs w:val="24"/>
        </w:rPr>
        <w:t>Заказ №</w:t>
      </w:r>
    </w:p>
    <w:p w14:paraId="6C26E0BA" w14:textId="77777777" w:rsidR="00747191" w:rsidRPr="00285538" w:rsidRDefault="00747191" w:rsidP="00747191">
      <w:pPr>
        <w:jc w:val="center"/>
        <w:rPr>
          <w:i/>
          <w:sz w:val="24"/>
          <w:szCs w:val="24"/>
        </w:rPr>
      </w:pPr>
      <w:r w:rsidRPr="00285538">
        <w:rPr>
          <w:i/>
          <w:sz w:val="24"/>
          <w:szCs w:val="24"/>
        </w:rPr>
        <w:t xml:space="preserve">Отпечатано в </w:t>
      </w:r>
      <w:proofErr w:type="spellStart"/>
      <w:r w:rsidRPr="00285538">
        <w:rPr>
          <w:i/>
          <w:sz w:val="24"/>
          <w:szCs w:val="24"/>
        </w:rPr>
        <w:t>Финуниверситете</w:t>
      </w:r>
      <w:proofErr w:type="spellEnd"/>
    </w:p>
    <w:p w14:paraId="2A884193" w14:textId="77777777" w:rsidR="00747191" w:rsidRPr="00285538" w:rsidRDefault="00747191" w:rsidP="00747191">
      <w:pPr>
        <w:jc w:val="center"/>
        <w:rPr>
          <w:i/>
          <w:sz w:val="24"/>
          <w:szCs w:val="24"/>
        </w:rPr>
      </w:pPr>
    </w:p>
    <w:p w14:paraId="12733829" w14:textId="77777777" w:rsidR="00B71C9A" w:rsidRDefault="00B71C9A" w:rsidP="00747191">
      <w:pPr>
        <w:jc w:val="center"/>
        <w:rPr>
          <w:sz w:val="24"/>
          <w:szCs w:val="24"/>
        </w:rPr>
      </w:pPr>
    </w:p>
    <w:p w14:paraId="143C8262" w14:textId="77777777" w:rsidR="00B71C9A" w:rsidRDefault="00B71C9A" w:rsidP="00747191">
      <w:pPr>
        <w:jc w:val="center"/>
        <w:rPr>
          <w:sz w:val="24"/>
          <w:szCs w:val="24"/>
        </w:rPr>
      </w:pPr>
    </w:p>
    <w:p w14:paraId="338D8EFC" w14:textId="77777777" w:rsidR="009F0255" w:rsidRDefault="009F0255" w:rsidP="00747191">
      <w:pPr>
        <w:jc w:val="center"/>
        <w:rPr>
          <w:sz w:val="24"/>
          <w:szCs w:val="24"/>
        </w:rPr>
      </w:pPr>
    </w:p>
    <w:p w14:paraId="58B32B38" w14:textId="77777777" w:rsidR="009F0255" w:rsidRDefault="009F0255" w:rsidP="00747191">
      <w:pPr>
        <w:jc w:val="center"/>
        <w:rPr>
          <w:sz w:val="24"/>
          <w:szCs w:val="24"/>
        </w:rPr>
      </w:pPr>
    </w:p>
    <w:p w14:paraId="1192C10E" w14:textId="77777777" w:rsidR="00B71C9A" w:rsidRDefault="00B71C9A" w:rsidP="00747191">
      <w:pPr>
        <w:jc w:val="center"/>
        <w:rPr>
          <w:sz w:val="24"/>
          <w:szCs w:val="24"/>
        </w:rPr>
      </w:pPr>
    </w:p>
    <w:p w14:paraId="20EE00DF" w14:textId="145DFE65" w:rsidR="00B71C9A" w:rsidRDefault="00B71C9A" w:rsidP="00375051">
      <w:pPr>
        <w:rPr>
          <w:sz w:val="24"/>
          <w:szCs w:val="24"/>
        </w:rPr>
      </w:pPr>
    </w:p>
    <w:p w14:paraId="32F96B05" w14:textId="77777777" w:rsidR="0089287A" w:rsidRDefault="0089287A" w:rsidP="00375051">
      <w:pPr>
        <w:rPr>
          <w:sz w:val="24"/>
          <w:szCs w:val="24"/>
        </w:rPr>
      </w:pPr>
    </w:p>
    <w:p w14:paraId="6688582E" w14:textId="77777777" w:rsidR="00B71C9A" w:rsidRDefault="00B71C9A" w:rsidP="00747191">
      <w:pPr>
        <w:jc w:val="center"/>
        <w:rPr>
          <w:sz w:val="24"/>
          <w:szCs w:val="24"/>
        </w:rPr>
      </w:pPr>
    </w:p>
    <w:p w14:paraId="353BA638" w14:textId="77777777" w:rsidR="00B71C9A" w:rsidRDefault="00B71C9A" w:rsidP="00747191">
      <w:pPr>
        <w:jc w:val="center"/>
        <w:rPr>
          <w:sz w:val="24"/>
          <w:szCs w:val="24"/>
        </w:rPr>
      </w:pPr>
    </w:p>
    <w:p w14:paraId="48485D93" w14:textId="54F0FC49" w:rsidR="00747191" w:rsidRPr="00285538" w:rsidRDefault="00B71C9A" w:rsidP="00747191">
      <w:pPr>
        <w:jc w:val="center"/>
        <w:rPr>
          <w:bCs/>
          <w:sz w:val="24"/>
          <w:szCs w:val="24"/>
        </w:rPr>
      </w:pPr>
      <w:r w:rsidRPr="00B71C9A">
        <w:rPr>
          <w:sz w:val="24"/>
          <w:szCs w:val="24"/>
        </w:rPr>
        <w:t>©</w:t>
      </w:r>
      <w:r>
        <w:rPr>
          <w:sz w:val="24"/>
          <w:szCs w:val="24"/>
        </w:rPr>
        <w:t xml:space="preserve"> </w:t>
      </w:r>
      <w:r w:rsidR="00A36A69">
        <w:rPr>
          <w:b/>
          <w:sz w:val="24"/>
          <w:szCs w:val="24"/>
        </w:rPr>
        <w:t>Светлова Н.И.</w:t>
      </w:r>
      <w:r w:rsidR="00747191" w:rsidRPr="00285538">
        <w:rPr>
          <w:b/>
          <w:bCs/>
          <w:sz w:val="24"/>
          <w:szCs w:val="24"/>
        </w:rPr>
        <w:t>,</w:t>
      </w:r>
      <w:r w:rsidR="00747191" w:rsidRPr="00285538">
        <w:rPr>
          <w:b/>
          <w:sz w:val="24"/>
          <w:szCs w:val="24"/>
        </w:rPr>
        <w:t xml:space="preserve"> </w:t>
      </w:r>
      <w:r w:rsidR="00747191" w:rsidRPr="00285538">
        <w:rPr>
          <w:b/>
          <w:bCs/>
          <w:sz w:val="24"/>
          <w:szCs w:val="24"/>
        </w:rPr>
        <w:t>202</w:t>
      </w:r>
      <w:r w:rsidR="00A36A69">
        <w:rPr>
          <w:b/>
          <w:bCs/>
          <w:sz w:val="24"/>
          <w:szCs w:val="24"/>
        </w:rPr>
        <w:t>2</w:t>
      </w:r>
    </w:p>
    <w:p w14:paraId="3249193A" w14:textId="0286CE1C" w:rsidR="00235305" w:rsidRDefault="00747191" w:rsidP="00375051">
      <w:pPr>
        <w:jc w:val="center"/>
        <w:rPr>
          <w:b/>
          <w:sz w:val="24"/>
          <w:szCs w:val="24"/>
        </w:rPr>
      </w:pPr>
      <w:r w:rsidRPr="00285538">
        <w:rPr>
          <w:sz w:val="24"/>
          <w:szCs w:val="24"/>
        </w:rPr>
        <w:t xml:space="preserve">© </w:t>
      </w:r>
      <w:r w:rsidRPr="00285538">
        <w:rPr>
          <w:b/>
          <w:sz w:val="24"/>
          <w:szCs w:val="24"/>
        </w:rPr>
        <w:t>Финансовый университет, 202</w:t>
      </w:r>
      <w:r w:rsidR="00A36A69">
        <w:rPr>
          <w:b/>
          <w:sz w:val="24"/>
          <w:szCs w:val="24"/>
        </w:rPr>
        <w:t>2</w:t>
      </w:r>
    </w:p>
    <w:p w14:paraId="1944E160" w14:textId="77777777" w:rsidR="00A36A69" w:rsidRDefault="00A36A69" w:rsidP="00375051">
      <w:pPr>
        <w:jc w:val="center"/>
        <w:rPr>
          <w:b/>
          <w:sz w:val="24"/>
          <w:szCs w:val="24"/>
        </w:rPr>
      </w:pPr>
    </w:p>
    <w:p w14:paraId="089DBE6C" w14:textId="77777777" w:rsidR="00A36A69" w:rsidRDefault="00A36A69" w:rsidP="00375051">
      <w:pPr>
        <w:jc w:val="center"/>
        <w:rPr>
          <w:b/>
          <w:sz w:val="24"/>
          <w:szCs w:val="24"/>
        </w:rPr>
      </w:pPr>
    </w:p>
    <w:p w14:paraId="7CFF1FA8" w14:textId="77777777" w:rsidR="00356996" w:rsidRDefault="00356996" w:rsidP="00FC38AC">
      <w:pPr>
        <w:pStyle w:val="13"/>
        <w:jc w:val="center"/>
      </w:pPr>
    </w:p>
    <w:p w14:paraId="39598A68" w14:textId="2C7E1BD9" w:rsidR="00235305" w:rsidRPr="00235305" w:rsidRDefault="00C50157" w:rsidP="00FC38AC">
      <w:pPr>
        <w:pStyle w:val="13"/>
        <w:jc w:val="center"/>
      </w:pPr>
      <w:r w:rsidRPr="00235305">
        <w:t>СОДЕРЖАНИЕ</w:t>
      </w:r>
    </w:p>
    <w:p w14:paraId="3B1F846F" w14:textId="77777777" w:rsidR="00235305" w:rsidRPr="000041A5" w:rsidRDefault="00235305" w:rsidP="00235305">
      <w:pPr>
        <w:rPr>
          <w:sz w:val="28"/>
          <w:szCs w:val="28"/>
        </w:rPr>
      </w:pPr>
    </w:p>
    <w:p w14:paraId="62A4A059" w14:textId="247420ED" w:rsidR="00963EB2" w:rsidRPr="00963EB2" w:rsidRDefault="008E2434">
      <w:pPr>
        <w:pStyle w:val="13"/>
        <w:tabs>
          <w:tab w:val="left" w:pos="440"/>
        </w:tabs>
        <w:rPr>
          <w:rFonts w:asciiTheme="minorHAnsi" w:eastAsiaTheme="minorEastAsia" w:hAnsiTheme="minorHAnsi" w:cstheme="minorBidi"/>
          <w:b w:val="0"/>
          <w:noProof/>
          <w:sz w:val="22"/>
          <w:szCs w:val="22"/>
        </w:rPr>
      </w:pPr>
      <w:r w:rsidRPr="00963EB2">
        <w:rPr>
          <w:b w:val="0"/>
        </w:rPr>
        <w:fldChar w:fldCharType="begin"/>
      </w:r>
      <w:r w:rsidR="00235305" w:rsidRPr="00963EB2">
        <w:rPr>
          <w:b w:val="0"/>
        </w:rPr>
        <w:instrText xml:space="preserve"> TOC \o "1-3" \h \z \u </w:instrText>
      </w:r>
      <w:r w:rsidRPr="00963EB2">
        <w:rPr>
          <w:b w:val="0"/>
        </w:rPr>
        <w:fldChar w:fldCharType="separate"/>
      </w:r>
      <w:hyperlink w:anchor="_Toc71885397" w:history="1">
        <w:r w:rsidR="00963EB2" w:rsidRPr="00963EB2">
          <w:rPr>
            <w:rStyle w:val="af4"/>
            <w:b w:val="0"/>
            <w:noProof/>
          </w:rPr>
          <w:t>1.</w:t>
        </w:r>
        <w:r w:rsidR="008A6A89">
          <w:rPr>
            <w:rFonts w:asciiTheme="minorHAnsi" w:eastAsiaTheme="minorEastAsia" w:hAnsiTheme="minorHAnsi" w:cstheme="minorBidi"/>
            <w:b w:val="0"/>
            <w:noProof/>
            <w:sz w:val="22"/>
            <w:szCs w:val="22"/>
          </w:rPr>
          <w:t xml:space="preserve"> </w:t>
        </w:r>
        <w:r w:rsidR="00963EB2" w:rsidRPr="00963EB2">
          <w:rPr>
            <w:rStyle w:val="af4"/>
            <w:b w:val="0"/>
            <w:noProof/>
          </w:rPr>
          <w:t>Наименование дисциплины</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_Toc71885397 \h </w:instrText>
        </w:r>
        <w:r w:rsidR="00963EB2" w:rsidRPr="00963EB2">
          <w:rPr>
            <w:b w:val="0"/>
            <w:noProof/>
            <w:webHidden/>
          </w:rPr>
        </w:r>
        <w:r w:rsidR="00963EB2" w:rsidRPr="00963EB2">
          <w:rPr>
            <w:b w:val="0"/>
            <w:noProof/>
            <w:webHidden/>
          </w:rPr>
          <w:fldChar w:fldCharType="separate"/>
        </w:r>
        <w:r w:rsidR="00356996">
          <w:rPr>
            <w:b w:val="0"/>
            <w:noProof/>
            <w:webHidden/>
          </w:rPr>
          <w:t>4</w:t>
        </w:r>
        <w:r w:rsidR="00963EB2" w:rsidRPr="00963EB2">
          <w:rPr>
            <w:b w:val="0"/>
            <w:noProof/>
            <w:webHidden/>
          </w:rPr>
          <w:fldChar w:fldCharType="end"/>
        </w:r>
      </w:hyperlink>
    </w:p>
    <w:p w14:paraId="60A87017" w14:textId="299D0D60" w:rsidR="00963EB2" w:rsidRPr="00963EB2" w:rsidRDefault="00C63887">
      <w:pPr>
        <w:pStyle w:val="13"/>
        <w:rPr>
          <w:rFonts w:asciiTheme="minorHAnsi" w:eastAsiaTheme="minorEastAsia" w:hAnsiTheme="minorHAnsi" w:cstheme="minorBidi"/>
          <w:b w:val="0"/>
          <w:noProof/>
          <w:sz w:val="22"/>
          <w:szCs w:val="22"/>
        </w:rPr>
      </w:pPr>
      <w:hyperlink w:anchor="_Toc71885398" w:history="1">
        <w:r w:rsidR="00963EB2" w:rsidRPr="00963EB2">
          <w:rPr>
            <w:rStyle w:val="af4"/>
            <w:b w:val="0"/>
            <w:noProof/>
            <w:lang w:eastAsia="en-US"/>
          </w:rPr>
          <w:t>2</w:t>
        </w:r>
        <w:r w:rsidR="00963EB2" w:rsidRPr="00963EB2">
          <w:rPr>
            <w:rStyle w:val="af4"/>
            <w:b w:val="0"/>
            <w:noProof/>
          </w:rPr>
          <w:t>. Перечень планируемых результатов освоения образовательной программы</w:t>
        </w:r>
        <w:r w:rsidR="004916E0">
          <w:rPr>
            <w:rStyle w:val="af4"/>
            <w:b w:val="0"/>
            <w:noProof/>
          </w:rPr>
          <w:t xml:space="preserve"> (перечень компетенций)</w:t>
        </w:r>
        <w:r w:rsidR="00963EB2" w:rsidRPr="00963EB2">
          <w:rPr>
            <w:rStyle w:val="af4"/>
            <w:b w:val="0"/>
            <w:noProof/>
          </w:rPr>
          <w:t xml:space="preserve"> с указанием индикаторов их достижения и планируемых результатов обучения по дисциплине</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_Toc71885398 \h </w:instrText>
        </w:r>
        <w:r w:rsidR="00963EB2" w:rsidRPr="00963EB2">
          <w:rPr>
            <w:b w:val="0"/>
            <w:noProof/>
            <w:webHidden/>
          </w:rPr>
        </w:r>
        <w:r w:rsidR="00963EB2" w:rsidRPr="00963EB2">
          <w:rPr>
            <w:b w:val="0"/>
            <w:noProof/>
            <w:webHidden/>
          </w:rPr>
          <w:fldChar w:fldCharType="separate"/>
        </w:r>
        <w:r w:rsidR="00356996">
          <w:rPr>
            <w:b w:val="0"/>
            <w:noProof/>
            <w:webHidden/>
          </w:rPr>
          <w:t>4</w:t>
        </w:r>
        <w:r w:rsidR="00963EB2" w:rsidRPr="00963EB2">
          <w:rPr>
            <w:b w:val="0"/>
            <w:noProof/>
            <w:webHidden/>
          </w:rPr>
          <w:fldChar w:fldCharType="end"/>
        </w:r>
      </w:hyperlink>
    </w:p>
    <w:p w14:paraId="38E10290" w14:textId="509E01FF" w:rsidR="00963EB2" w:rsidRPr="00963EB2" w:rsidRDefault="00C63887">
      <w:pPr>
        <w:pStyle w:val="13"/>
        <w:rPr>
          <w:rFonts w:asciiTheme="minorHAnsi" w:eastAsiaTheme="minorEastAsia" w:hAnsiTheme="minorHAnsi" w:cstheme="minorBidi"/>
          <w:b w:val="0"/>
          <w:noProof/>
          <w:sz w:val="22"/>
          <w:szCs w:val="22"/>
        </w:rPr>
      </w:pPr>
      <w:hyperlink w:anchor="_Toc71885399" w:history="1">
        <w:r w:rsidR="00963EB2" w:rsidRPr="00963EB2">
          <w:rPr>
            <w:rStyle w:val="af4"/>
            <w:b w:val="0"/>
            <w:noProof/>
          </w:rPr>
          <w:t>3. Место дисциплины в структуре образовательной программы</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_Toc71885399 \h </w:instrText>
        </w:r>
        <w:r w:rsidR="00963EB2" w:rsidRPr="00963EB2">
          <w:rPr>
            <w:b w:val="0"/>
            <w:noProof/>
            <w:webHidden/>
          </w:rPr>
        </w:r>
        <w:r w:rsidR="00963EB2" w:rsidRPr="00963EB2">
          <w:rPr>
            <w:b w:val="0"/>
            <w:noProof/>
            <w:webHidden/>
          </w:rPr>
          <w:fldChar w:fldCharType="separate"/>
        </w:r>
        <w:r w:rsidR="00356996">
          <w:rPr>
            <w:b w:val="0"/>
            <w:noProof/>
            <w:webHidden/>
          </w:rPr>
          <w:t>8</w:t>
        </w:r>
        <w:r w:rsidR="00963EB2" w:rsidRPr="00963EB2">
          <w:rPr>
            <w:b w:val="0"/>
            <w:noProof/>
            <w:webHidden/>
          </w:rPr>
          <w:fldChar w:fldCharType="end"/>
        </w:r>
      </w:hyperlink>
    </w:p>
    <w:p w14:paraId="2B2C30D8" w14:textId="0E9997C5" w:rsidR="00963EB2" w:rsidRPr="00963EB2" w:rsidRDefault="00C63887">
      <w:pPr>
        <w:pStyle w:val="13"/>
        <w:rPr>
          <w:rFonts w:asciiTheme="minorHAnsi" w:eastAsiaTheme="minorEastAsia" w:hAnsiTheme="minorHAnsi" w:cstheme="minorBidi"/>
          <w:b w:val="0"/>
          <w:noProof/>
          <w:sz w:val="22"/>
          <w:szCs w:val="22"/>
        </w:rPr>
      </w:pPr>
      <w:hyperlink w:anchor="_Toc71885400" w:history="1">
        <w:r w:rsidR="00963EB2" w:rsidRPr="00963EB2">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63EB2" w:rsidRPr="00963EB2">
          <w:rPr>
            <w:b w:val="0"/>
            <w:noProof/>
            <w:webHidden/>
          </w:rPr>
          <w:tab/>
        </w:r>
      </w:hyperlink>
      <w:r w:rsidR="0033650D">
        <w:rPr>
          <w:b w:val="0"/>
          <w:noProof/>
        </w:rPr>
        <w:t>9</w:t>
      </w:r>
    </w:p>
    <w:p w14:paraId="595AA2D6" w14:textId="44DD1BB7" w:rsidR="00963EB2" w:rsidRDefault="00C63887">
      <w:pPr>
        <w:pStyle w:val="13"/>
        <w:rPr>
          <w:b w:val="0"/>
          <w:noProof/>
        </w:rPr>
      </w:pPr>
      <w:hyperlink w:anchor="_Toc71885401" w:history="1">
        <w:r w:rsidR="00963EB2" w:rsidRPr="00963EB2">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_Toc71885401 \h </w:instrText>
        </w:r>
        <w:r w:rsidR="00963EB2" w:rsidRPr="00963EB2">
          <w:rPr>
            <w:b w:val="0"/>
            <w:noProof/>
            <w:webHidden/>
          </w:rPr>
        </w:r>
        <w:r w:rsidR="00963EB2" w:rsidRPr="00963EB2">
          <w:rPr>
            <w:b w:val="0"/>
            <w:noProof/>
            <w:webHidden/>
          </w:rPr>
          <w:fldChar w:fldCharType="separate"/>
        </w:r>
        <w:r w:rsidR="00356996">
          <w:rPr>
            <w:b w:val="0"/>
            <w:noProof/>
            <w:webHidden/>
          </w:rPr>
          <w:t>9</w:t>
        </w:r>
        <w:r w:rsidR="00963EB2" w:rsidRPr="00963EB2">
          <w:rPr>
            <w:b w:val="0"/>
            <w:noProof/>
            <w:webHidden/>
          </w:rPr>
          <w:fldChar w:fldCharType="end"/>
        </w:r>
      </w:hyperlink>
    </w:p>
    <w:p w14:paraId="15D901F7" w14:textId="464480C5" w:rsidR="007E791E" w:rsidRPr="007E791E" w:rsidRDefault="007E791E" w:rsidP="00DE4192">
      <w:pPr>
        <w:spacing w:line="276" w:lineRule="auto"/>
        <w:rPr>
          <w:rFonts w:eastAsiaTheme="minorEastAsia"/>
          <w:noProof/>
          <w:sz w:val="28"/>
          <w:szCs w:val="28"/>
        </w:rPr>
      </w:pPr>
      <w:r w:rsidRPr="007E791E">
        <w:rPr>
          <w:rFonts w:eastAsiaTheme="minorEastAsia"/>
          <w:noProof/>
          <w:sz w:val="28"/>
          <w:szCs w:val="28"/>
        </w:rPr>
        <w:t>5.1. Содержание дисциплины………………………………………………………</w:t>
      </w:r>
      <w:r>
        <w:rPr>
          <w:rFonts w:eastAsiaTheme="minorEastAsia"/>
          <w:noProof/>
          <w:sz w:val="28"/>
          <w:szCs w:val="28"/>
        </w:rPr>
        <w:t>.......</w:t>
      </w:r>
      <w:r w:rsidR="001E71AA">
        <w:rPr>
          <w:rFonts w:eastAsiaTheme="minorEastAsia"/>
          <w:noProof/>
          <w:sz w:val="28"/>
          <w:szCs w:val="28"/>
        </w:rPr>
        <w:t>9</w:t>
      </w:r>
    </w:p>
    <w:p w14:paraId="0525D9D1" w14:textId="64A8137B" w:rsidR="00963EB2" w:rsidRPr="00963EB2" w:rsidRDefault="00C63887" w:rsidP="00DE4192">
      <w:pPr>
        <w:pStyle w:val="13"/>
        <w:spacing w:line="276" w:lineRule="auto"/>
        <w:rPr>
          <w:rFonts w:asciiTheme="minorHAnsi" w:eastAsiaTheme="minorEastAsia" w:hAnsiTheme="minorHAnsi" w:cstheme="minorBidi"/>
          <w:b w:val="0"/>
          <w:noProof/>
          <w:sz w:val="22"/>
          <w:szCs w:val="22"/>
        </w:rPr>
      </w:pPr>
      <w:hyperlink w:anchor="_Toc71885402" w:history="1">
        <w:r w:rsidR="00963EB2" w:rsidRPr="00963EB2">
          <w:rPr>
            <w:rStyle w:val="af4"/>
            <w:b w:val="0"/>
            <w:noProof/>
          </w:rPr>
          <w:t>5.2. Учебно – тематический план</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_Toc71885402 \h </w:instrText>
        </w:r>
        <w:r w:rsidR="00963EB2" w:rsidRPr="00963EB2">
          <w:rPr>
            <w:b w:val="0"/>
            <w:noProof/>
            <w:webHidden/>
          </w:rPr>
        </w:r>
        <w:r w:rsidR="00963EB2" w:rsidRPr="00963EB2">
          <w:rPr>
            <w:b w:val="0"/>
            <w:noProof/>
            <w:webHidden/>
          </w:rPr>
          <w:fldChar w:fldCharType="separate"/>
        </w:r>
        <w:r w:rsidR="00356996">
          <w:rPr>
            <w:b w:val="0"/>
            <w:noProof/>
            <w:webHidden/>
          </w:rPr>
          <w:t>15</w:t>
        </w:r>
        <w:r w:rsidR="00963EB2" w:rsidRPr="00963EB2">
          <w:rPr>
            <w:b w:val="0"/>
            <w:noProof/>
            <w:webHidden/>
          </w:rPr>
          <w:fldChar w:fldCharType="end"/>
        </w:r>
      </w:hyperlink>
    </w:p>
    <w:p w14:paraId="1821D3E3" w14:textId="65CCF21B" w:rsidR="00963EB2" w:rsidRPr="00963EB2" w:rsidRDefault="00C63887">
      <w:pPr>
        <w:pStyle w:val="13"/>
        <w:rPr>
          <w:rFonts w:asciiTheme="minorHAnsi" w:eastAsiaTheme="minorEastAsia" w:hAnsiTheme="minorHAnsi" w:cstheme="minorBidi"/>
          <w:b w:val="0"/>
          <w:noProof/>
          <w:sz w:val="22"/>
          <w:szCs w:val="22"/>
        </w:rPr>
      </w:pPr>
      <w:hyperlink w:anchor="_Toc71885403" w:history="1">
        <w:r w:rsidR="00963EB2" w:rsidRPr="00963EB2">
          <w:rPr>
            <w:rStyle w:val="af4"/>
            <w:b w:val="0"/>
            <w:noProof/>
          </w:rPr>
          <w:t>5.3. Содержание семинаров, практических занятий</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_Toc71885403 \h </w:instrText>
        </w:r>
        <w:r w:rsidR="00963EB2" w:rsidRPr="00963EB2">
          <w:rPr>
            <w:b w:val="0"/>
            <w:noProof/>
            <w:webHidden/>
          </w:rPr>
        </w:r>
        <w:r w:rsidR="00963EB2" w:rsidRPr="00963EB2">
          <w:rPr>
            <w:b w:val="0"/>
            <w:noProof/>
            <w:webHidden/>
          </w:rPr>
          <w:fldChar w:fldCharType="separate"/>
        </w:r>
        <w:r w:rsidR="00356996">
          <w:rPr>
            <w:b w:val="0"/>
            <w:noProof/>
            <w:webHidden/>
          </w:rPr>
          <w:t>16</w:t>
        </w:r>
        <w:r w:rsidR="00963EB2" w:rsidRPr="00963EB2">
          <w:rPr>
            <w:b w:val="0"/>
            <w:noProof/>
            <w:webHidden/>
          </w:rPr>
          <w:fldChar w:fldCharType="end"/>
        </w:r>
      </w:hyperlink>
      <w:r w:rsidR="00A344F8">
        <w:rPr>
          <w:b w:val="0"/>
          <w:noProof/>
        </w:rPr>
        <w:t>7</w:t>
      </w:r>
      <w:r w:rsidR="00CD05EA">
        <w:rPr>
          <w:b w:val="0"/>
          <w:noProof/>
        </w:rPr>
        <w:t xml:space="preserve">  </w:t>
      </w:r>
    </w:p>
    <w:p w14:paraId="64CA5E57" w14:textId="42726493" w:rsidR="00963EB2" w:rsidRPr="00963EB2" w:rsidRDefault="00C63887">
      <w:pPr>
        <w:pStyle w:val="13"/>
        <w:rPr>
          <w:rFonts w:asciiTheme="minorHAnsi" w:eastAsiaTheme="minorEastAsia" w:hAnsiTheme="minorHAnsi" w:cstheme="minorBidi"/>
          <w:b w:val="0"/>
          <w:noProof/>
          <w:sz w:val="22"/>
          <w:szCs w:val="22"/>
        </w:rPr>
      </w:pPr>
      <w:hyperlink w:anchor="_Toc71885404" w:history="1">
        <w:r w:rsidR="00963EB2" w:rsidRPr="00963EB2">
          <w:rPr>
            <w:rStyle w:val="af4"/>
            <w:b w:val="0"/>
            <w:noProof/>
          </w:rPr>
          <w:t>6. Перечень учебно-методического обеспечения для самостоятельной работы обучающихся по дисциплине</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_Toc71885404 \h </w:instrText>
        </w:r>
        <w:r w:rsidR="00963EB2" w:rsidRPr="00963EB2">
          <w:rPr>
            <w:b w:val="0"/>
            <w:noProof/>
            <w:webHidden/>
          </w:rPr>
        </w:r>
        <w:r w:rsidR="00963EB2" w:rsidRPr="00963EB2">
          <w:rPr>
            <w:b w:val="0"/>
            <w:noProof/>
            <w:webHidden/>
          </w:rPr>
          <w:fldChar w:fldCharType="separate"/>
        </w:r>
        <w:r w:rsidR="00356996">
          <w:rPr>
            <w:b w:val="0"/>
            <w:noProof/>
            <w:webHidden/>
          </w:rPr>
          <w:t>21</w:t>
        </w:r>
        <w:r w:rsidR="00963EB2" w:rsidRPr="00963EB2">
          <w:rPr>
            <w:b w:val="0"/>
            <w:noProof/>
            <w:webHidden/>
          </w:rPr>
          <w:fldChar w:fldCharType="end"/>
        </w:r>
      </w:hyperlink>
    </w:p>
    <w:p w14:paraId="42921642" w14:textId="5CE115D2" w:rsidR="00963EB2" w:rsidRPr="00963EB2" w:rsidRDefault="00C63887">
      <w:pPr>
        <w:pStyle w:val="13"/>
        <w:rPr>
          <w:rFonts w:asciiTheme="minorHAnsi" w:eastAsiaTheme="minorEastAsia" w:hAnsiTheme="minorHAnsi" w:cstheme="minorBidi"/>
          <w:b w:val="0"/>
          <w:noProof/>
          <w:sz w:val="22"/>
          <w:szCs w:val="22"/>
        </w:rPr>
      </w:pPr>
      <w:hyperlink w:anchor="_Toc71885405" w:history="1">
        <w:r w:rsidR="00963EB2" w:rsidRPr="00963EB2">
          <w:rPr>
            <w:rStyle w:val="af4"/>
            <w:b w:val="0"/>
            <w:noProof/>
          </w:rPr>
          <w:t>6.1. Перечень вопросов, отводимых на самостоятельное освоение дисциплины, формы внеаудиторной самостоятельной работы</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_Toc71885405 \h </w:instrText>
        </w:r>
        <w:r w:rsidR="00963EB2" w:rsidRPr="00963EB2">
          <w:rPr>
            <w:b w:val="0"/>
            <w:noProof/>
            <w:webHidden/>
          </w:rPr>
        </w:r>
        <w:r w:rsidR="00963EB2" w:rsidRPr="00963EB2">
          <w:rPr>
            <w:b w:val="0"/>
            <w:noProof/>
            <w:webHidden/>
          </w:rPr>
          <w:fldChar w:fldCharType="separate"/>
        </w:r>
        <w:r w:rsidR="00356996">
          <w:rPr>
            <w:b w:val="0"/>
            <w:noProof/>
            <w:webHidden/>
          </w:rPr>
          <w:t>21</w:t>
        </w:r>
        <w:r w:rsidR="00963EB2" w:rsidRPr="00963EB2">
          <w:rPr>
            <w:b w:val="0"/>
            <w:noProof/>
            <w:webHidden/>
          </w:rPr>
          <w:fldChar w:fldCharType="end"/>
        </w:r>
      </w:hyperlink>
    </w:p>
    <w:p w14:paraId="796CB5F8" w14:textId="567D3D86" w:rsidR="00963EB2" w:rsidRPr="00963EB2" w:rsidRDefault="00C63887">
      <w:pPr>
        <w:pStyle w:val="13"/>
        <w:rPr>
          <w:rFonts w:asciiTheme="minorHAnsi" w:eastAsiaTheme="minorEastAsia" w:hAnsiTheme="minorHAnsi" w:cstheme="minorBidi"/>
          <w:b w:val="0"/>
          <w:noProof/>
          <w:sz w:val="22"/>
          <w:szCs w:val="22"/>
        </w:rPr>
      </w:pPr>
      <w:hyperlink w:anchor="_Toc71885406" w:history="1">
        <w:r w:rsidR="00963EB2" w:rsidRPr="00963EB2">
          <w:rPr>
            <w:rStyle w:val="af4"/>
            <w:b w:val="0"/>
            <w:noProof/>
          </w:rPr>
          <w:t>6.2. Перечень вопросов, заданий, тем для подготовки к текущему контролю</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_Toc71885406 \h </w:instrText>
        </w:r>
        <w:r w:rsidR="00963EB2" w:rsidRPr="00963EB2">
          <w:rPr>
            <w:b w:val="0"/>
            <w:noProof/>
            <w:webHidden/>
          </w:rPr>
        </w:r>
        <w:r w:rsidR="00963EB2" w:rsidRPr="00963EB2">
          <w:rPr>
            <w:b w:val="0"/>
            <w:noProof/>
            <w:webHidden/>
          </w:rPr>
          <w:fldChar w:fldCharType="separate"/>
        </w:r>
        <w:r w:rsidR="00356996">
          <w:rPr>
            <w:b w:val="0"/>
            <w:noProof/>
            <w:webHidden/>
          </w:rPr>
          <w:t>28</w:t>
        </w:r>
        <w:r w:rsidR="00963EB2" w:rsidRPr="00963EB2">
          <w:rPr>
            <w:b w:val="0"/>
            <w:noProof/>
            <w:webHidden/>
          </w:rPr>
          <w:fldChar w:fldCharType="end"/>
        </w:r>
      </w:hyperlink>
    </w:p>
    <w:p w14:paraId="5A8DDCAF" w14:textId="2A5DC0AE" w:rsidR="00963EB2" w:rsidRPr="00963EB2" w:rsidRDefault="00C63887">
      <w:pPr>
        <w:pStyle w:val="13"/>
        <w:rPr>
          <w:rFonts w:asciiTheme="minorHAnsi" w:eastAsiaTheme="minorEastAsia" w:hAnsiTheme="minorHAnsi" w:cstheme="minorBidi"/>
          <w:b w:val="0"/>
          <w:noProof/>
          <w:sz w:val="22"/>
          <w:szCs w:val="22"/>
        </w:rPr>
      </w:pPr>
      <w:hyperlink w:anchor="_Toc71885407" w:history="1">
        <w:r w:rsidR="00963EB2" w:rsidRPr="00963EB2">
          <w:rPr>
            <w:rStyle w:val="af4"/>
            <w:b w:val="0"/>
            <w:noProof/>
          </w:rPr>
          <w:t>7. Фонд оценочных средств для проведения промежуточной аттестации обучающихся по дисциплине</w:t>
        </w:r>
        <w:r w:rsidR="00963EB2" w:rsidRPr="00963EB2">
          <w:rPr>
            <w:b w:val="0"/>
            <w:noProof/>
            <w:webHidden/>
          </w:rPr>
          <w:tab/>
        </w:r>
        <w:r w:rsidR="00077DB6">
          <w:rPr>
            <w:b w:val="0"/>
            <w:noProof/>
            <w:webHidden/>
          </w:rPr>
          <w:t>3</w:t>
        </w:r>
        <w:r w:rsidR="001E71AA">
          <w:rPr>
            <w:b w:val="0"/>
            <w:noProof/>
            <w:webHidden/>
          </w:rPr>
          <w:t>4</w:t>
        </w:r>
      </w:hyperlink>
    </w:p>
    <w:p w14:paraId="0F580D81" w14:textId="7968F9BE" w:rsidR="00963EB2" w:rsidRPr="00963EB2" w:rsidRDefault="00C63887">
      <w:pPr>
        <w:pStyle w:val="13"/>
        <w:rPr>
          <w:rFonts w:asciiTheme="minorHAnsi" w:eastAsiaTheme="minorEastAsia" w:hAnsiTheme="minorHAnsi" w:cstheme="minorBidi"/>
          <w:b w:val="0"/>
          <w:noProof/>
          <w:sz w:val="22"/>
          <w:szCs w:val="22"/>
        </w:rPr>
      </w:pPr>
      <w:hyperlink w:anchor="_Toc71885408" w:history="1">
        <w:r w:rsidR="00963EB2" w:rsidRPr="00963EB2">
          <w:rPr>
            <w:rStyle w:val="af4"/>
            <w:b w:val="0"/>
            <w:noProof/>
          </w:rPr>
          <w:t>8. Перечень основной и дополнительной учебной литературы, необходимой для освоения дисциплины</w:t>
        </w:r>
        <w:r w:rsidR="00963EB2" w:rsidRPr="00963EB2">
          <w:rPr>
            <w:b w:val="0"/>
            <w:noProof/>
            <w:webHidden/>
          </w:rPr>
          <w:tab/>
        </w:r>
      </w:hyperlink>
      <w:r w:rsidR="001E71AA">
        <w:rPr>
          <w:b w:val="0"/>
          <w:noProof/>
        </w:rPr>
        <w:t>5</w:t>
      </w:r>
      <w:r w:rsidR="0042337D">
        <w:rPr>
          <w:b w:val="0"/>
          <w:noProof/>
        </w:rPr>
        <w:t>4</w:t>
      </w:r>
    </w:p>
    <w:p w14:paraId="400ABEDE" w14:textId="5B3C198D" w:rsidR="00963EB2" w:rsidRPr="00963EB2" w:rsidRDefault="00C63887">
      <w:pPr>
        <w:pStyle w:val="13"/>
        <w:rPr>
          <w:rFonts w:asciiTheme="minorHAnsi" w:eastAsiaTheme="minorEastAsia" w:hAnsiTheme="minorHAnsi" w:cstheme="minorBidi"/>
          <w:b w:val="0"/>
          <w:noProof/>
          <w:sz w:val="22"/>
          <w:szCs w:val="22"/>
        </w:rPr>
      </w:pPr>
      <w:hyperlink w:anchor="_Toc71885409" w:history="1">
        <w:r w:rsidR="00963EB2" w:rsidRPr="00963EB2">
          <w:rPr>
            <w:rStyle w:val="af4"/>
            <w:b w:val="0"/>
            <w:noProof/>
          </w:rPr>
          <w:t>9. Перечень ресурсов информационно-телекоммуникационной сети «Интернет», необходимых для освоения дисциплины</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_Toc71885409 \h </w:instrText>
        </w:r>
        <w:r w:rsidR="00963EB2" w:rsidRPr="00963EB2">
          <w:rPr>
            <w:b w:val="0"/>
            <w:noProof/>
            <w:webHidden/>
          </w:rPr>
        </w:r>
        <w:r w:rsidR="00963EB2" w:rsidRPr="00963EB2">
          <w:rPr>
            <w:b w:val="0"/>
            <w:noProof/>
            <w:webHidden/>
          </w:rPr>
          <w:fldChar w:fldCharType="separate"/>
        </w:r>
        <w:r w:rsidR="00356996">
          <w:rPr>
            <w:b w:val="0"/>
            <w:noProof/>
            <w:webHidden/>
          </w:rPr>
          <w:t>5</w:t>
        </w:r>
        <w:r w:rsidR="0042337D">
          <w:rPr>
            <w:b w:val="0"/>
            <w:noProof/>
            <w:webHidden/>
          </w:rPr>
          <w:t>5</w:t>
        </w:r>
        <w:r w:rsidR="00963EB2" w:rsidRPr="00963EB2">
          <w:rPr>
            <w:b w:val="0"/>
            <w:noProof/>
            <w:webHidden/>
          </w:rPr>
          <w:fldChar w:fldCharType="end"/>
        </w:r>
      </w:hyperlink>
    </w:p>
    <w:p w14:paraId="77491C8B" w14:textId="79400B90" w:rsidR="00963EB2" w:rsidRPr="00963EB2" w:rsidRDefault="00C63887">
      <w:pPr>
        <w:pStyle w:val="13"/>
        <w:rPr>
          <w:rFonts w:asciiTheme="minorHAnsi" w:eastAsiaTheme="minorEastAsia" w:hAnsiTheme="minorHAnsi" w:cstheme="minorBidi"/>
          <w:b w:val="0"/>
          <w:noProof/>
          <w:sz w:val="22"/>
          <w:szCs w:val="22"/>
        </w:rPr>
      </w:pPr>
      <w:hyperlink w:anchor="_Toc71885410" w:history="1">
        <w:r w:rsidR="00963EB2" w:rsidRPr="00963EB2">
          <w:rPr>
            <w:rStyle w:val="af4"/>
            <w:b w:val="0"/>
            <w:noProof/>
          </w:rPr>
          <w:t>10. Методические указания для обучающихся по освоению дисциплины</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_Toc71885410 \h </w:instrText>
        </w:r>
        <w:r w:rsidR="00963EB2" w:rsidRPr="00963EB2">
          <w:rPr>
            <w:b w:val="0"/>
            <w:noProof/>
            <w:webHidden/>
          </w:rPr>
        </w:r>
        <w:r w:rsidR="00963EB2" w:rsidRPr="00963EB2">
          <w:rPr>
            <w:b w:val="0"/>
            <w:noProof/>
            <w:webHidden/>
          </w:rPr>
          <w:fldChar w:fldCharType="separate"/>
        </w:r>
        <w:r w:rsidR="00356996">
          <w:rPr>
            <w:b w:val="0"/>
            <w:noProof/>
            <w:webHidden/>
          </w:rPr>
          <w:t>5</w:t>
        </w:r>
        <w:r w:rsidR="00963EB2" w:rsidRPr="00963EB2">
          <w:rPr>
            <w:b w:val="0"/>
            <w:noProof/>
            <w:webHidden/>
          </w:rPr>
          <w:fldChar w:fldCharType="end"/>
        </w:r>
      </w:hyperlink>
      <w:r w:rsidR="0042337D">
        <w:rPr>
          <w:b w:val="0"/>
          <w:noProof/>
        </w:rPr>
        <w:t>6</w:t>
      </w:r>
    </w:p>
    <w:p w14:paraId="4AD8EECA" w14:textId="61EEC15D" w:rsidR="00963EB2" w:rsidRPr="00963EB2" w:rsidRDefault="00C63887">
      <w:pPr>
        <w:pStyle w:val="13"/>
        <w:rPr>
          <w:rFonts w:asciiTheme="minorHAnsi" w:eastAsiaTheme="minorEastAsia" w:hAnsiTheme="minorHAnsi" w:cstheme="minorBidi"/>
          <w:b w:val="0"/>
          <w:noProof/>
          <w:sz w:val="22"/>
          <w:szCs w:val="22"/>
        </w:rPr>
      </w:pPr>
      <w:hyperlink w:anchor="_Toc71885411" w:history="1">
        <w:r w:rsidR="00963EB2" w:rsidRPr="00963EB2">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_Toc71885411 \h </w:instrText>
        </w:r>
        <w:r w:rsidR="00963EB2" w:rsidRPr="00963EB2">
          <w:rPr>
            <w:b w:val="0"/>
            <w:noProof/>
            <w:webHidden/>
          </w:rPr>
        </w:r>
        <w:r w:rsidR="00963EB2" w:rsidRPr="00963EB2">
          <w:rPr>
            <w:b w:val="0"/>
            <w:noProof/>
            <w:webHidden/>
          </w:rPr>
          <w:fldChar w:fldCharType="separate"/>
        </w:r>
        <w:r w:rsidR="0042337D">
          <w:rPr>
            <w:b w:val="0"/>
            <w:noProof/>
            <w:webHidden/>
          </w:rPr>
          <w:t>5</w:t>
        </w:r>
        <w:r w:rsidR="00963EB2" w:rsidRPr="00963EB2">
          <w:rPr>
            <w:b w:val="0"/>
            <w:noProof/>
            <w:webHidden/>
          </w:rPr>
          <w:fldChar w:fldCharType="end"/>
        </w:r>
      </w:hyperlink>
      <w:r w:rsidR="00A344F8">
        <w:rPr>
          <w:b w:val="0"/>
          <w:noProof/>
        </w:rPr>
        <w:t>6</w:t>
      </w:r>
    </w:p>
    <w:p w14:paraId="7F4DA39B" w14:textId="55E65B2C" w:rsidR="00963EB2" w:rsidRPr="00963EB2" w:rsidRDefault="00C63887">
      <w:pPr>
        <w:pStyle w:val="13"/>
        <w:rPr>
          <w:rFonts w:asciiTheme="minorHAnsi" w:eastAsiaTheme="minorEastAsia" w:hAnsiTheme="minorHAnsi" w:cstheme="minorBidi"/>
          <w:b w:val="0"/>
          <w:noProof/>
          <w:sz w:val="22"/>
          <w:szCs w:val="22"/>
        </w:rPr>
      </w:pPr>
      <w:hyperlink w:anchor="_Toc71885412" w:history="1">
        <w:r w:rsidR="00963EB2" w:rsidRPr="00963EB2">
          <w:rPr>
            <w:rStyle w:val="af4"/>
            <w:b w:val="0"/>
            <w:noProof/>
          </w:rPr>
          <w:t>12. Описание материально-технической базы, необходимой для осуществления образовательного процесса по дисциплине</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_Toc71885412 \h </w:instrText>
        </w:r>
        <w:r w:rsidR="00963EB2" w:rsidRPr="00963EB2">
          <w:rPr>
            <w:b w:val="0"/>
            <w:noProof/>
            <w:webHidden/>
          </w:rPr>
        </w:r>
        <w:r w:rsidR="00963EB2" w:rsidRPr="00963EB2">
          <w:rPr>
            <w:b w:val="0"/>
            <w:noProof/>
            <w:webHidden/>
          </w:rPr>
          <w:fldChar w:fldCharType="separate"/>
        </w:r>
        <w:r w:rsidR="0042337D">
          <w:rPr>
            <w:b w:val="0"/>
            <w:noProof/>
            <w:webHidden/>
          </w:rPr>
          <w:t>5</w:t>
        </w:r>
        <w:r w:rsidR="00963EB2" w:rsidRPr="00963EB2">
          <w:rPr>
            <w:b w:val="0"/>
            <w:noProof/>
            <w:webHidden/>
          </w:rPr>
          <w:fldChar w:fldCharType="end"/>
        </w:r>
      </w:hyperlink>
      <w:r w:rsidR="0042337D">
        <w:rPr>
          <w:b w:val="0"/>
          <w:noProof/>
        </w:rPr>
        <w:t>7</w:t>
      </w:r>
    </w:p>
    <w:p w14:paraId="6B587E7C" w14:textId="77777777" w:rsidR="00235305" w:rsidRPr="00963EB2" w:rsidRDefault="008E2434" w:rsidP="002D09DB">
      <w:pPr>
        <w:ind w:left="5040"/>
        <w:jc w:val="both"/>
      </w:pPr>
      <w:r w:rsidRPr="00963EB2">
        <w:rPr>
          <w:sz w:val="28"/>
          <w:szCs w:val="28"/>
        </w:rPr>
        <w:fldChar w:fldCharType="end"/>
      </w:r>
    </w:p>
    <w:p w14:paraId="3CF942E6" w14:textId="77777777" w:rsidR="00235305" w:rsidRDefault="00235305"/>
    <w:p w14:paraId="41885908" w14:textId="77777777" w:rsidR="00235305" w:rsidRDefault="00235305" w:rsidP="007508B4">
      <w:pPr>
        <w:keepNext/>
        <w:rPr>
          <w:b/>
          <w:sz w:val="28"/>
          <w:szCs w:val="28"/>
        </w:rPr>
      </w:pPr>
      <w:r>
        <w:rPr>
          <w:b/>
          <w:sz w:val="28"/>
          <w:szCs w:val="28"/>
        </w:rPr>
        <w:br w:type="page"/>
      </w:r>
    </w:p>
    <w:p w14:paraId="26CC5BD4" w14:textId="77777777" w:rsidR="004145E5" w:rsidRPr="00E74F75" w:rsidRDefault="004145E5" w:rsidP="00DF52CC">
      <w:pPr>
        <w:pStyle w:val="1"/>
        <w:numPr>
          <w:ilvl w:val="0"/>
          <w:numId w:val="8"/>
        </w:numPr>
        <w:spacing w:before="240" w:beforeAutospacing="0" w:after="120" w:afterAutospacing="0" w:line="276" w:lineRule="auto"/>
        <w:ind w:left="0" w:firstLine="0"/>
        <w:jc w:val="both"/>
      </w:pPr>
      <w:bookmarkStart w:id="0" w:name="_Toc485836342"/>
      <w:bookmarkStart w:id="1" w:name="_Toc41904705"/>
      <w:bookmarkStart w:id="2" w:name="_Toc71885397"/>
      <w:r w:rsidRPr="005C3A10">
        <w:t>Наименование дисциплины</w:t>
      </w:r>
      <w:bookmarkEnd w:id="0"/>
      <w:bookmarkEnd w:id="1"/>
      <w:bookmarkEnd w:id="2"/>
    </w:p>
    <w:p w14:paraId="08EB9847" w14:textId="40F87C93" w:rsidR="004145E5" w:rsidRPr="005C3A10" w:rsidRDefault="004145E5" w:rsidP="006A7C45">
      <w:pPr>
        <w:spacing w:line="360" w:lineRule="auto"/>
        <w:ind w:firstLine="567"/>
        <w:jc w:val="both"/>
        <w:rPr>
          <w:sz w:val="28"/>
          <w:szCs w:val="28"/>
        </w:rPr>
      </w:pPr>
      <w:r>
        <w:rPr>
          <w:sz w:val="28"/>
          <w:szCs w:val="28"/>
        </w:rPr>
        <w:t>«</w:t>
      </w:r>
      <w:r w:rsidR="00C55950">
        <w:rPr>
          <w:sz w:val="28"/>
          <w:szCs w:val="28"/>
        </w:rPr>
        <w:t>Математика и анализ данных</w:t>
      </w:r>
      <w:r>
        <w:rPr>
          <w:sz w:val="28"/>
          <w:szCs w:val="28"/>
        </w:rPr>
        <w:t>».</w:t>
      </w:r>
    </w:p>
    <w:p w14:paraId="513DA17A" w14:textId="4B503DBE" w:rsidR="004145E5" w:rsidRPr="008153C3" w:rsidRDefault="004145E5" w:rsidP="00DF52CC">
      <w:pPr>
        <w:pStyle w:val="1"/>
        <w:jc w:val="both"/>
      </w:pPr>
      <w:bookmarkStart w:id="3" w:name="_Toc41904706"/>
      <w:bookmarkStart w:id="4" w:name="_Toc71885398"/>
      <w:r w:rsidRPr="008153C3">
        <w:rPr>
          <w:lang w:eastAsia="en-US"/>
        </w:rPr>
        <w:t>2</w:t>
      </w:r>
      <w:r w:rsidRPr="008153C3">
        <w:t>. Перечень планируемых результатов освоения образовательной программы</w:t>
      </w:r>
      <w:r w:rsidR="004916E0">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14:paraId="35ADC2F1" w14:textId="07FDD2C2" w:rsidR="00C55950" w:rsidRDefault="007508B4" w:rsidP="00DF52CC">
      <w:pPr>
        <w:widowControl/>
        <w:autoSpaceDE/>
        <w:autoSpaceDN/>
        <w:adjustRightInd/>
        <w:ind w:firstLine="567"/>
        <w:jc w:val="both"/>
        <w:rPr>
          <w:sz w:val="28"/>
          <w:szCs w:val="28"/>
        </w:rPr>
      </w:pPr>
      <w:r w:rsidRPr="00BA337D">
        <w:rPr>
          <w:sz w:val="28"/>
          <w:szCs w:val="28"/>
        </w:rPr>
        <w:t>Дисциплина «</w:t>
      </w:r>
      <w:r w:rsidR="00C55950">
        <w:rPr>
          <w:sz w:val="28"/>
          <w:szCs w:val="28"/>
        </w:rPr>
        <w:t>Математика и анализ данных</w:t>
      </w:r>
      <w:r w:rsidRPr="00BA337D">
        <w:rPr>
          <w:sz w:val="28"/>
          <w:szCs w:val="28"/>
        </w:rPr>
        <w:t>» обеспечивает инструментарий формирования следующих компетенций:</w:t>
      </w:r>
      <w:r w:rsidR="00BB1837">
        <w:rPr>
          <w:sz w:val="28"/>
          <w:szCs w:val="28"/>
        </w:rPr>
        <w:t xml:space="preserve"> </w:t>
      </w:r>
      <w:r w:rsidR="005C165C" w:rsidRPr="009417C0">
        <w:rPr>
          <w:sz w:val="28"/>
          <w:szCs w:val="28"/>
        </w:rPr>
        <w:t>ПКН-3,</w:t>
      </w:r>
      <w:r w:rsidR="005C165C" w:rsidRPr="005C165C">
        <w:rPr>
          <w:sz w:val="16"/>
          <w:szCs w:val="16"/>
        </w:rPr>
        <w:t xml:space="preserve"> </w:t>
      </w:r>
      <w:r w:rsidR="005C165C" w:rsidRPr="005C165C">
        <w:rPr>
          <w:sz w:val="28"/>
          <w:szCs w:val="28"/>
        </w:rPr>
        <w:t>ПКН-4, ПКН-5, УК-4, УК-8</w:t>
      </w:r>
      <w:r w:rsidR="00C55950" w:rsidRPr="005C165C">
        <w:rPr>
          <w:sz w:val="28"/>
          <w:szCs w:val="28"/>
        </w:rPr>
        <w:t>.</w:t>
      </w:r>
    </w:p>
    <w:p w14:paraId="7C417E7A" w14:textId="77777777" w:rsidR="00BA337D" w:rsidRDefault="00BA337D" w:rsidP="00BA337D"/>
    <w:tbl>
      <w:tblPr>
        <w:tblW w:w="0" w:type="auto"/>
        <w:tblInd w:w="-5" w:type="dxa"/>
        <w:tblLook w:val="04A0" w:firstRow="1" w:lastRow="0" w:firstColumn="1" w:lastColumn="0" w:noHBand="0" w:noVBand="1"/>
      </w:tblPr>
      <w:tblGrid>
        <w:gridCol w:w="1667"/>
        <w:gridCol w:w="2296"/>
        <w:gridCol w:w="2416"/>
        <w:gridCol w:w="3821"/>
      </w:tblGrid>
      <w:tr w:rsidR="005C165C" w:rsidRPr="00991A69" w14:paraId="32F20CB6" w14:textId="77777777" w:rsidTr="00A54B77">
        <w:tc>
          <w:tcPr>
            <w:tcW w:w="0" w:type="auto"/>
            <w:tcBorders>
              <w:top w:val="single" w:sz="4" w:space="0" w:color="auto"/>
              <w:left w:val="single" w:sz="4" w:space="0" w:color="auto"/>
              <w:bottom w:val="single" w:sz="4" w:space="0" w:color="auto"/>
              <w:right w:val="single" w:sz="4" w:space="0" w:color="auto"/>
            </w:tcBorders>
            <w:vAlign w:val="center"/>
            <w:hideMark/>
          </w:tcPr>
          <w:p w14:paraId="29F8685E" w14:textId="77777777" w:rsidR="005C165C" w:rsidRPr="00991A69" w:rsidRDefault="005C165C">
            <w:pPr>
              <w:jc w:val="center"/>
              <w:rPr>
                <w:b/>
                <w:sz w:val="24"/>
                <w:szCs w:val="24"/>
              </w:rPr>
            </w:pPr>
            <w:r w:rsidRPr="00991A69">
              <w:rPr>
                <w:b/>
                <w:sz w:val="24"/>
                <w:szCs w:val="24"/>
              </w:rPr>
              <w:t>Код компетенции</w:t>
            </w:r>
          </w:p>
        </w:tc>
        <w:tc>
          <w:tcPr>
            <w:tcW w:w="2296" w:type="dxa"/>
            <w:tcBorders>
              <w:top w:val="single" w:sz="4" w:space="0" w:color="auto"/>
              <w:left w:val="single" w:sz="4" w:space="0" w:color="auto"/>
              <w:bottom w:val="single" w:sz="4" w:space="0" w:color="auto"/>
              <w:right w:val="single" w:sz="4" w:space="0" w:color="auto"/>
            </w:tcBorders>
            <w:vAlign w:val="center"/>
            <w:hideMark/>
          </w:tcPr>
          <w:p w14:paraId="39C89AD7" w14:textId="77777777" w:rsidR="005C165C" w:rsidRPr="00991A69" w:rsidRDefault="005C165C">
            <w:pPr>
              <w:jc w:val="center"/>
              <w:rPr>
                <w:b/>
                <w:sz w:val="24"/>
                <w:szCs w:val="24"/>
              </w:rPr>
            </w:pPr>
            <w:r w:rsidRPr="00991A69">
              <w:rPr>
                <w:b/>
                <w:sz w:val="24"/>
                <w:szCs w:val="24"/>
              </w:rPr>
              <w:t>Наименование</w:t>
            </w:r>
          </w:p>
          <w:p w14:paraId="5FE908E3" w14:textId="77777777" w:rsidR="005C165C" w:rsidRPr="00991A69" w:rsidRDefault="005C165C">
            <w:pPr>
              <w:jc w:val="center"/>
              <w:rPr>
                <w:b/>
                <w:sz w:val="24"/>
                <w:szCs w:val="24"/>
              </w:rPr>
            </w:pPr>
            <w:r w:rsidRPr="00991A69">
              <w:rPr>
                <w:b/>
                <w:sz w:val="24"/>
                <w:szCs w:val="24"/>
              </w:rPr>
              <w:t>компетенции</w:t>
            </w:r>
          </w:p>
        </w:tc>
        <w:tc>
          <w:tcPr>
            <w:tcW w:w="2416" w:type="dxa"/>
            <w:tcBorders>
              <w:top w:val="single" w:sz="4" w:space="0" w:color="auto"/>
              <w:left w:val="single" w:sz="4" w:space="0" w:color="auto"/>
              <w:bottom w:val="single" w:sz="4" w:space="0" w:color="auto"/>
              <w:right w:val="single" w:sz="4" w:space="0" w:color="auto"/>
            </w:tcBorders>
            <w:vAlign w:val="center"/>
            <w:hideMark/>
          </w:tcPr>
          <w:p w14:paraId="0A06E40E" w14:textId="77777777" w:rsidR="005C165C" w:rsidRPr="00991A69" w:rsidRDefault="005C165C">
            <w:pPr>
              <w:jc w:val="center"/>
              <w:rPr>
                <w:b/>
                <w:sz w:val="24"/>
                <w:szCs w:val="24"/>
              </w:rPr>
            </w:pPr>
            <w:r w:rsidRPr="00991A69">
              <w:rPr>
                <w:b/>
                <w:sz w:val="24"/>
                <w:szCs w:val="24"/>
              </w:rPr>
              <w:t>Индикаторы достижения компетенции</w:t>
            </w:r>
          </w:p>
        </w:tc>
        <w:tc>
          <w:tcPr>
            <w:tcW w:w="3821" w:type="dxa"/>
            <w:tcBorders>
              <w:top w:val="single" w:sz="4" w:space="0" w:color="auto"/>
              <w:left w:val="single" w:sz="4" w:space="0" w:color="auto"/>
              <w:bottom w:val="single" w:sz="4" w:space="0" w:color="auto"/>
              <w:right w:val="single" w:sz="4" w:space="0" w:color="auto"/>
            </w:tcBorders>
            <w:vAlign w:val="center"/>
            <w:hideMark/>
          </w:tcPr>
          <w:p w14:paraId="45679CAA" w14:textId="3B7530E3" w:rsidR="005C165C" w:rsidRPr="00991A69" w:rsidRDefault="005C165C" w:rsidP="004916E0">
            <w:pPr>
              <w:jc w:val="center"/>
              <w:rPr>
                <w:b/>
                <w:sz w:val="24"/>
                <w:szCs w:val="24"/>
              </w:rPr>
            </w:pPr>
            <w:r w:rsidRPr="00991A69">
              <w:rPr>
                <w:b/>
                <w:sz w:val="24"/>
                <w:szCs w:val="24"/>
              </w:rPr>
              <w:t>Результаты обучения (умения и знания), соотнесенные с индикаторами достижения компетенции</w:t>
            </w:r>
          </w:p>
        </w:tc>
      </w:tr>
      <w:tr w:rsidR="005C165C" w:rsidRPr="00991A69" w14:paraId="1ED368F6" w14:textId="77777777" w:rsidTr="00A54B77">
        <w:trPr>
          <w:trHeight w:val="1505"/>
        </w:trPr>
        <w:tc>
          <w:tcPr>
            <w:tcW w:w="0" w:type="auto"/>
            <w:vMerge w:val="restart"/>
            <w:tcBorders>
              <w:top w:val="single" w:sz="4" w:space="0" w:color="auto"/>
              <w:left w:val="single" w:sz="4" w:space="0" w:color="auto"/>
              <w:bottom w:val="single" w:sz="4" w:space="0" w:color="auto"/>
              <w:right w:val="single" w:sz="4" w:space="0" w:color="auto"/>
            </w:tcBorders>
            <w:hideMark/>
          </w:tcPr>
          <w:p w14:paraId="0ADE6BA0" w14:textId="77777777" w:rsidR="005C165C" w:rsidRPr="00991A69" w:rsidRDefault="005C165C">
            <w:pPr>
              <w:rPr>
                <w:b/>
                <w:sz w:val="24"/>
                <w:szCs w:val="24"/>
              </w:rPr>
            </w:pPr>
            <w:r w:rsidRPr="00991A69">
              <w:rPr>
                <w:b/>
                <w:sz w:val="24"/>
                <w:szCs w:val="24"/>
              </w:rPr>
              <w:t>ПКН-3</w:t>
            </w:r>
          </w:p>
        </w:tc>
        <w:tc>
          <w:tcPr>
            <w:tcW w:w="2296" w:type="dxa"/>
            <w:vMerge w:val="restart"/>
            <w:tcBorders>
              <w:top w:val="single" w:sz="4" w:space="0" w:color="auto"/>
              <w:left w:val="single" w:sz="4" w:space="0" w:color="auto"/>
              <w:bottom w:val="single" w:sz="4" w:space="0" w:color="auto"/>
              <w:right w:val="single" w:sz="4" w:space="0" w:color="auto"/>
            </w:tcBorders>
            <w:hideMark/>
          </w:tcPr>
          <w:p w14:paraId="11D393DF" w14:textId="77777777" w:rsidR="005C165C" w:rsidRPr="00991A69" w:rsidRDefault="005C165C">
            <w:pPr>
              <w:rPr>
                <w:sz w:val="24"/>
                <w:szCs w:val="24"/>
              </w:rPr>
            </w:pPr>
            <w:r w:rsidRPr="00991A69">
              <w:rPr>
                <w:sz w:val="24"/>
                <w:szCs w:val="24"/>
              </w:rPr>
              <w:t>Способность обеспечивать требуемое качество процессов оказания услуг в избранной сфере профессиональной деятельности, разрабатывать стандарты и управлять качеством</w:t>
            </w:r>
          </w:p>
        </w:tc>
        <w:tc>
          <w:tcPr>
            <w:tcW w:w="2416" w:type="dxa"/>
            <w:tcBorders>
              <w:top w:val="single" w:sz="4" w:space="0" w:color="auto"/>
              <w:left w:val="single" w:sz="4" w:space="0" w:color="auto"/>
              <w:bottom w:val="single" w:sz="4" w:space="0" w:color="auto"/>
              <w:right w:val="single" w:sz="4" w:space="0" w:color="auto"/>
            </w:tcBorders>
            <w:hideMark/>
          </w:tcPr>
          <w:p w14:paraId="7CDC9512" w14:textId="77777777" w:rsidR="005C165C" w:rsidRPr="00991A69" w:rsidRDefault="005C165C">
            <w:pPr>
              <w:rPr>
                <w:sz w:val="24"/>
                <w:szCs w:val="24"/>
              </w:rPr>
            </w:pPr>
            <w:r w:rsidRPr="00991A69">
              <w:rPr>
                <w:sz w:val="24"/>
                <w:szCs w:val="24"/>
              </w:rPr>
              <w:t>1.Демонстрирует знания отечественных и зарубежных практик управления качеством в сфере туризма и гостеприимства</w:t>
            </w:r>
          </w:p>
        </w:tc>
        <w:tc>
          <w:tcPr>
            <w:tcW w:w="3821" w:type="dxa"/>
            <w:tcBorders>
              <w:top w:val="single" w:sz="4" w:space="0" w:color="auto"/>
              <w:left w:val="single" w:sz="4" w:space="0" w:color="auto"/>
              <w:bottom w:val="single" w:sz="4" w:space="0" w:color="auto"/>
              <w:right w:val="single" w:sz="4" w:space="0" w:color="auto"/>
            </w:tcBorders>
            <w:hideMark/>
          </w:tcPr>
          <w:p w14:paraId="354FC32F" w14:textId="654AC560" w:rsidR="005C165C" w:rsidRPr="00C53D49" w:rsidRDefault="005C165C">
            <w:pPr>
              <w:suppressAutoHyphens/>
              <w:jc w:val="both"/>
              <w:rPr>
                <w:rFonts w:eastAsiaTheme="minorEastAsia"/>
                <w:color w:val="000000" w:themeColor="text1"/>
                <w:sz w:val="24"/>
                <w:szCs w:val="24"/>
              </w:rPr>
            </w:pPr>
            <w:r w:rsidRPr="00C53D49">
              <w:rPr>
                <w:b/>
                <w:i/>
                <w:color w:val="000000" w:themeColor="text1"/>
                <w:sz w:val="24"/>
                <w:szCs w:val="24"/>
              </w:rPr>
              <w:t>Знать</w:t>
            </w:r>
            <w:r w:rsidRPr="00C53D49">
              <w:rPr>
                <w:i/>
                <w:color w:val="000000" w:themeColor="text1"/>
                <w:sz w:val="24"/>
                <w:szCs w:val="24"/>
              </w:rPr>
              <w:t>:</w:t>
            </w:r>
            <w:r w:rsidRPr="00C53D49">
              <w:rPr>
                <w:color w:val="000000" w:themeColor="text1"/>
                <w:sz w:val="24"/>
                <w:szCs w:val="24"/>
              </w:rPr>
              <w:t xml:space="preserve"> основные понятия и инструменты линейной алгебры, математического анализа, теории вероятност</w:t>
            </w:r>
            <w:r w:rsidR="00C60DD4" w:rsidRPr="00C53D49">
              <w:rPr>
                <w:color w:val="000000" w:themeColor="text1"/>
                <w:sz w:val="24"/>
                <w:szCs w:val="24"/>
              </w:rPr>
              <w:t xml:space="preserve">ей и математической статистики с применением в </w:t>
            </w:r>
            <w:r w:rsidR="00C60DD4" w:rsidRPr="00C53D49">
              <w:rPr>
                <w:color w:val="000000" w:themeColor="text1"/>
                <w:sz w:val="24"/>
                <w:szCs w:val="24"/>
                <w:lang w:val="en-US"/>
              </w:rPr>
              <w:t>Excel</w:t>
            </w:r>
            <w:r w:rsidR="00C60DD4" w:rsidRPr="00C53D49">
              <w:rPr>
                <w:color w:val="000000" w:themeColor="text1"/>
                <w:sz w:val="24"/>
                <w:szCs w:val="24"/>
              </w:rPr>
              <w:t xml:space="preserve"> для анализа и обоснования оптимального управленческого решения.</w:t>
            </w:r>
          </w:p>
          <w:p w14:paraId="4FFFAE6D" w14:textId="37F2F97B" w:rsidR="005C165C" w:rsidRPr="00C53D49" w:rsidRDefault="005C165C" w:rsidP="00C60DD4">
            <w:pPr>
              <w:suppressAutoHyphens/>
              <w:jc w:val="both"/>
              <w:rPr>
                <w:b/>
                <w:i/>
                <w:color w:val="000000" w:themeColor="text1"/>
                <w:sz w:val="24"/>
                <w:szCs w:val="24"/>
              </w:rPr>
            </w:pPr>
            <w:r w:rsidRPr="00C53D49">
              <w:rPr>
                <w:b/>
                <w:i/>
                <w:color w:val="000000" w:themeColor="text1"/>
                <w:sz w:val="24"/>
                <w:szCs w:val="24"/>
              </w:rPr>
              <w:t>Уметь:</w:t>
            </w:r>
            <w:r w:rsidR="00C60DD4" w:rsidRPr="00C53D49">
              <w:rPr>
                <w:b/>
                <w:i/>
                <w:color w:val="000000" w:themeColor="text1"/>
                <w:sz w:val="24"/>
                <w:szCs w:val="24"/>
              </w:rPr>
              <w:t xml:space="preserve"> </w:t>
            </w:r>
            <w:r w:rsidR="00C60DD4" w:rsidRPr="00C53D49">
              <w:rPr>
                <w:color w:val="000000" w:themeColor="text1"/>
                <w:sz w:val="24"/>
                <w:szCs w:val="24"/>
              </w:rPr>
              <w:t>рассчитывать и анализировать затраты деятельности предприятия туристской индустрии, туристского продукта в соответствии с требованиями потребителя и (или) туриста, обосновывать управленческое решение.</w:t>
            </w:r>
          </w:p>
        </w:tc>
      </w:tr>
      <w:tr w:rsidR="005C165C" w:rsidRPr="00991A69" w14:paraId="7CE23784" w14:textId="77777777" w:rsidTr="00A54B77">
        <w:trPr>
          <w:trHeight w:val="6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E6548" w14:textId="77777777" w:rsidR="005C165C" w:rsidRPr="00991A69" w:rsidRDefault="005C165C">
            <w:pPr>
              <w:rPr>
                <w:rFonts w:eastAsia="Calibri"/>
                <w:b/>
                <w:color w:val="000000"/>
                <w:sz w:val="24"/>
                <w:szCs w:val="24"/>
                <w:lang w:eastAsia="en-US"/>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14:paraId="393052AC" w14:textId="77777777" w:rsidR="005C165C" w:rsidRPr="00991A69" w:rsidRDefault="005C165C">
            <w:pPr>
              <w:rPr>
                <w:rFonts w:eastAsia="Calibri"/>
                <w:color w:val="000000"/>
                <w:sz w:val="24"/>
                <w:szCs w:val="24"/>
                <w:lang w:eastAsia="en-US"/>
              </w:rPr>
            </w:pPr>
          </w:p>
        </w:tc>
        <w:tc>
          <w:tcPr>
            <w:tcW w:w="2416" w:type="dxa"/>
            <w:tcBorders>
              <w:top w:val="single" w:sz="4" w:space="0" w:color="auto"/>
              <w:left w:val="single" w:sz="4" w:space="0" w:color="auto"/>
              <w:bottom w:val="single" w:sz="4" w:space="0" w:color="auto"/>
              <w:right w:val="single" w:sz="4" w:space="0" w:color="auto"/>
            </w:tcBorders>
            <w:hideMark/>
          </w:tcPr>
          <w:p w14:paraId="0DE07052" w14:textId="77777777" w:rsidR="005C165C" w:rsidRPr="00991A69" w:rsidRDefault="005C165C">
            <w:pPr>
              <w:rPr>
                <w:sz w:val="24"/>
                <w:szCs w:val="24"/>
              </w:rPr>
            </w:pPr>
            <w:r w:rsidRPr="00991A69">
              <w:rPr>
                <w:sz w:val="24"/>
                <w:szCs w:val="24"/>
              </w:rPr>
              <w:t>2.Обосновывает выбор стратегических инструментов повышения качества услуг</w:t>
            </w:r>
          </w:p>
        </w:tc>
        <w:tc>
          <w:tcPr>
            <w:tcW w:w="3821" w:type="dxa"/>
            <w:tcBorders>
              <w:top w:val="single" w:sz="4" w:space="0" w:color="auto"/>
              <w:left w:val="single" w:sz="4" w:space="0" w:color="auto"/>
              <w:bottom w:val="single" w:sz="4" w:space="0" w:color="auto"/>
              <w:right w:val="single" w:sz="4" w:space="0" w:color="auto"/>
            </w:tcBorders>
            <w:hideMark/>
          </w:tcPr>
          <w:p w14:paraId="7641B97A" w14:textId="47F951E8" w:rsidR="005C165C" w:rsidRPr="00C53D49" w:rsidRDefault="005C165C">
            <w:pPr>
              <w:suppressAutoHyphens/>
              <w:jc w:val="both"/>
              <w:rPr>
                <w:rFonts w:eastAsiaTheme="minorEastAsia"/>
                <w:color w:val="000000" w:themeColor="text1"/>
                <w:sz w:val="24"/>
                <w:szCs w:val="24"/>
              </w:rPr>
            </w:pPr>
            <w:r w:rsidRPr="00C53D49">
              <w:rPr>
                <w:b/>
                <w:i/>
                <w:color w:val="000000" w:themeColor="text1"/>
                <w:sz w:val="24"/>
                <w:szCs w:val="24"/>
              </w:rPr>
              <w:t>Знать</w:t>
            </w:r>
            <w:r w:rsidRPr="00C53D49">
              <w:rPr>
                <w:i/>
                <w:color w:val="000000" w:themeColor="text1"/>
                <w:sz w:val="24"/>
                <w:szCs w:val="24"/>
              </w:rPr>
              <w:t>:</w:t>
            </w:r>
            <w:r w:rsidR="00DA0AC4" w:rsidRPr="00C53D49">
              <w:rPr>
                <w:i/>
                <w:color w:val="000000" w:themeColor="text1"/>
                <w:sz w:val="24"/>
                <w:szCs w:val="24"/>
              </w:rPr>
              <w:t xml:space="preserve"> </w:t>
            </w:r>
            <w:r w:rsidR="00DA0AC4" w:rsidRPr="00C53D49">
              <w:rPr>
                <w:color w:val="000000" w:themeColor="text1"/>
                <w:sz w:val="24"/>
                <w:szCs w:val="24"/>
              </w:rPr>
              <w:t>этапы математического моделирования</w:t>
            </w:r>
            <w:r w:rsidR="00A10D35" w:rsidRPr="00C53D49">
              <w:rPr>
                <w:color w:val="000000" w:themeColor="text1"/>
                <w:sz w:val="24"/>
                <w:szCs w:val="24"/>
              </w:rPr>
              <w:t xml:space="preserve">, применение  </w:t>
            </w:r>
            <w:r w:rsidRPr="00C53D49">
              <w:rPr>
                <w:strike/>
                <w:color w:val="000000" w:themeColor="text1"/>
                <w:sz w:val="24"/>
                <w:szCs w:val="24"/>
              </w:rPr>
              <w:t xml:space="preserve"> </w:t>
            </w:r>
            <w:r w:rsidR="00A10D35" w:rsidRPr="00C53D49">
              <w:rPr>
                <w:color w:val="000000" w:themeColor="text1"/>
                <w:sz w:val="24"/>
                <w:szCs w:val="24"/>
              </w:rPr>
              <w:t>инструментов</w:t>
            </w:r>
            <w:r w:rsidRPr="00C53D49">
              <w:rPr>
                <w:color w:val="000000" w:themeColor="text1"/>
                <w:sz w:val="24"/>
                <w:szCs w:val="24"/>
              </w:rPr>
              <w:t xml:space="preserve"> линейной алгебры, математического анализа, теории вероятност</w:t>
            </w:r>
            <w:r w:rsidR="00A10D35" w:rsidRPr="00C53D49">
              <w:rPr>
                <w:color w:val="000000" w:themeColor="text1"/>
                <w:sz w:val="24"/>
                <w:szCs w:val="24"/>
              </w:rPr>
              <w:t>ей и математической статистики при решении практико-ориентированных задач</w:t>
            </w:r>
            <w:r w:rsidR="003613C3" w:rsidRPr="00C53D49">
              <w:rPr>
                <w:color w:val="000000" w:themeColor="text1"/>
                <w:sz w:val="24"/>
                <w:szCs w:val="24"/>
              </w:rPr>
              <w:t>.</w:t>
            </w:r>
          </w:p>
          <w:p w14:paraId="5275664B" w14:textId="71119BA3" w:rsidR="005C165C" w:rsidRPr="00C53D49" w:rsidRDefault="005C165C" w:rsidP="00DA0AC4">
            <w:pPr>
              <w:jc w:val="both"/>
              <w:rPr>
                <w:rFonts w:eastAsia="Calibri"/>
                <w:b/>
                <w:bCs/>
                <w:i/>
                <w:strike/>
                <w:color w:val="000000" w:themeColor="text1"/>
                <w:sz w:val="24"/>
                <w:szCs w:val="24"/>
              </w:rPr>
            </w:pPr>
            <w:r w:rsidRPr="00C53D49">
              <w:rPr>
                <w:b/>
                <w:i/>
                <w:color w:val="000000" w:themeColor="text1"/>
                <w:sz w:val="24"/>
                <w:szCs w:val="24"/>
              </w:rPr>
              <w:t>Уметь</w:t>
            </w:r>
            <w:r w:rsidRPr="00C53D49">
              <w:rPr>
                <w:i/>
                <w:color w:val="000000" w:themeColor="text1"/>
                <w:sz w:val="24"/>
                <w:szCs w:val="24"/>
              </w:rPr>
              <w:t>:</w:t>
            </w:r>
            <w:r w:rsidR="00B10038" w:rsidRPr="00C53D49">
              <w:rPr>
                <w:color w:val="000000" w:themeColor="text1"/>
                <w:sz w:val="24"/>
                <w:szCs w:val="24"/>
              </w:rPr>
              <w:t xml:space="preserve"> использовать компьютерные технологии и математический инструментарий для постановки и решения задач анализа при оценке выбора оптимальных путей и методов достижения целей.</w:t>
            </w:r>
          </w:p>
        </w:tc>
      </w:tr>
      <w:tr w:rsidR="005C165C" w:rsidRPr="00991A69" w14:paraId="2E692D64" w14:textId="77777777" w:rsidTr="00A54B77">
        <w:trPr>
          <w:trHeight w:val="7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8AEDA" w14:textId="77777777" w:rsidR="005C165C" w:rsidRPr="00991A69" w:rsidRDefault="005C165C">
            <w:pPr>
              <w:rPr>
                <w:rFonts w:eastAsia="Calibri"/>
                <w:b/>
                <w:color w:val="000000"/>
                <w:sz w:val="24"/>
                <w:szCs w:val="24"/>
                <w:lang w:eastAsia="en-US"/>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14:paraId="69D8AA40" w14:textId="77777777" w:rsidR="005C165C" w:rsidRPr="00991A69" w:rsidRDefault="005C165C">
            <w:pPr>
              <w:rPr>
                <w:rFonts w:eastAsia="Calibri"/>
                <w:color w:val="000000"/>
                <w:sz w:val="24"/>
                <w:szCs w:val="24"/>
                <w:lang w:eastAsia="en-US"/>
              </w:rPr>
            </w:pPr>
          </w:p>
        </w:tc>
        <w:tc>
          <w:tcPr>
            <w:tcW w:w="2416" w:type="dxa"/>
            <w:tcBorders>
              <w:top w:val="single" w:sz="4" w:space="0" w:color="auto"/>
              <w:left w:val="single" w:sz="4" w:space="0" w:color="auto"/>
              <w:bottom w:val="single" w:sz="4" w:space="0" w:color="auto"/>
              <w:right w:val="single" w:sz="4" w:space="0" w:color="auto"/>
            </w:tcBorders>
            <w:hideMark/>
          </w:tcPr>
          <w:p w14:paraId="380836E9" w14:textId="77777777" w:rsidR="005C165C" w:rsidRPr="00991A69" w:rsidRDefault="005C165C">
            <w:pPr>
              <w:rPr>
                <w:sz w:val="24"/>
                <w:szCs w:val="24"/>
              </w:rPr>
            </w:pPr>
            <w:r w:rsidRPr="00991A69">
              <w:rPr>
                <w:sz w:val="24"/>
                <w:szCs w:val="24"/>
              </w:rPr>
              <w:t>3.Разрабатывает рекомендации внедрению системы стандартов качества в индустрию гостеприимства</w:t>
            </w:r>
          </w:p>
        </w:tc>
        <w:tc>
          <w:tcPr>
            <w:tcW w:w="3821" w:type="dxa"/>
            <w:tcBorders>
              <w:top w:val="single" w:sz="4" w:space="0" w:color="auto"/>
              <w:left w:val="single" w:sz="4" w:space="0" w:color="auto"/>
              <w:bottom w:val="single" w:sz="4" w:space="0" w:color="auto"/>
              <w:right w:val="single" w:sz="4" w:space="0" w:color="auto"/>
            </w:tcBorders>
            <w:hideMark/>
          </w:tcPr>
          <w:p w14:paraId="155EC699" w14:textId="67D8190D" w:rsidR="00417D05" w:rsidRPr="00C53D49" w:rsidRDefault="00417D05" w:rsidP="00417D05">
            <w:pPr>
              <w:jc w:val="both"/>
              <w:rPr>
                <w:color w:val="000000" w:themeColor="text1"/>
                <w:sz w:val="24"/>
                <w:szCs w:val="24"/>
              </w:rPr>
            </w:pPr>
            <w:r w:rsidRPr="00C53D49">
              <w:rPr>
                <w:b/>
                <w:i/>
                <w:color w:val="000000" w:themeColor="text1"/>
                <w:sz w:val="24"/>
                <w:szCs w:val="24"/>
              </w:rPr>
              <w:t>Знать</w:t>
            </w:r>
            <w:r w:rsidRPr="00C53D49">
              <w:rPr>
                <w:color w:val="000000" w:themeColor="text1"/>
                <w:sz w:val="24"/>
                <w:szCs w:val="24"/>
              </w:rPr>
              <w:t>: методы сбора, обработки и анализа статистической информации о сфере туризма.</w:t>
            </w:r>
          </w:p>
          <w:p w14:paraId="6B2CBD5B" w14:textId="02CF1A88" w:rsidR="005C165C" w:rsidRPr="00C53D49" w:rsidRDefault="00417D05" w:rsidP="00417D05">
            <w:pPr>
              <w:jc w:val="both"/>
              <w:rPr>
                <w:rFonts w:eastAsia="Calibri"/>
                <w:b/>
                <w:bCs/>
                <w:i/>
                <w:color w:val="000000" w:themeColor="text1"/>
                <w:sz w:val="24"/>
                <w:szCs w:val="24"/>
              </w:rPr>
            </w:pPr>
            <w:r w:rsidRPr="00C53D49">
              <w:rPr>
                <w:b/>
                <w:i/>
                <w:color w:val="000000" w:themeColor="text1"/>
                <w:sz w:val="24"/>
                <w:szCs w:val="24"/>
              </w:rPr>
              <w:t>Уметь</w:t>
            </w:r>
            <w:r w:rsidRPr="00C53D49">
              <w:rPr>
                <w:color w:val="000000" w:themeColor="text1"/>
                <w:sz w:val="24"/>
                <w:szCs w:val="24"/>
              </w:rPr>
              <w:t>: применять методы оценки надежности информации для получения статистических обобщающих показателей состояния и развития сферы туризма</w:t>
            </w:r>
            <w:r w:rsidR="005C165C" w:rsidRPr="00C53D49">
              <w:rPr>
                <w:b/>
                <w:i/>
                <w:color w:val="000000" w:themeColor="text1"/>
                <w:sz w:val="24"/>
                <w:szCs w:val="24"/>
              </w:rPr>
              <w:t xml:space="preserve"> </w:t>
            </w:r>
          </w:p>
        </w:tc>
      </w:tr>
      <w:tr w:rsidR="005C165C" w:rsidRPr="00991A69" w14:paraId="77E1EE0E" w14:textId="77777777" w:rsidTr="00A54B77">
        <w:trPr>
          <w:trHeight w:val="555"/>
        </w:trPr>
        <w:tc>
          <w:tcPr>
            <w:tcW w:w="0" w:type="auto"/>
            <w:vMerge w:val="restart"/>
            <w:tcBorders>
              <w:top w:val="single" w:sz="4" w:space="0" w:color="auto"/>
              <w:left w:val="single" w:sz="4" w:space="0" w:color="auto"/>
              <w:bottom w:val="single" w:sz="4" w:space="0" w:color="auto"/>
              <w:right w:val="single" w:sz="4" w:space="0" w:color="auto"/>
            </w:tcBorders>
            <w:hideMark/>
          </w:tcPr>
          <w:p w14:paraId="13FF2D5F" w14:textId="77777777" w:rsidR="005C165C" w:rsidRPr="00991A69" w:rsidRDefault="005C165C">
            <w:pPr>
              <w:rPr>
                <w:b/>
                <w:sz w:val="24"/>
                <w:szCs w:val="24"/>
              </w:rPr>
            </w:pPr>
            <w:r w:rsidRPr="00991A69">
              <w:rPr>
                <w:b/>
                <w:sz w:val="24"/>
                <w:szCs w:val="24"/>
              </w:rPr>
              <w:t>ПКН-4</w:t>
            </w:r>
          </w:p>
        </w:tc>
        <w:tc>
          <w:tcPr>
            <w:tcW w:w="2296" w:type="dxa"/>
            <w:vMerge w:val="restart"/>
            <w:tcBorders>
              <w:top w:val="single" w:sz="4" w:space="0" w:color="auto"/>
              <w:left w:val="single" w:sz="4" w:space="0" w:color="auto"/>
              <w:bottom w:val="single" w:sz="4" w:space="0" w:color="auto"/>
              <w:right w:val="single" w:sz="4" w:space="0" w:color="auto"/>
            </w:tcBorders>
            <w:hideMark/>
          </w:tcPr>
          <w:p w14:paraId="3F7C5966" w14:textId="77777777" w:rsidR="005C165C" w:rsidRPr="00991A69" w:rsidRDefault="005C165C">
            <w:pPr>
              <w:rPr>
                <w:sz w:val="24"/>
                <w:szCs w:val="24"/>
              </w:rPr>
            </w:pPr>
            <w:r w:rsidRPr="00991A69">
              <w:rPr>
                <w:sz w:val="24"/>
                <w:szCs w:val="24"/>
              </w:rPr>
              <w:t>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туристического продукта с использованием знаний маркетинга и статистики</w:t>
            </w:r>
          </w:p>
        </w:tc>
        <w:tc>
          <w:tcPr>
            <w:tcW w:w="2416" w:type="dxa"/>
            <w:tcBorders>
              <w:top w:val="single" w:sz="4" w:space="0" w:color="auto"/>
              <w:left w:val="single" w:sz="4" w:space="0" w:color="auto"/>
              <w:bottom w:val="single" w:sz="4" w:space="0" w:color="auto"/>
              <w:right w:val="single" w:sz="4" w:space="0" w:color="auto"/>
            </w:tcBorders>
            <w:hideMark/>
          </w:tcPr>
          <w:p w14:paraId="207E6743" w14:textId="77777777" w:rsidR="005C165C" w:rsidRPr="00991A69" w:rsidRDefault="005C165C">
            <w:pPr>
              <w:rPr>
                <w:sz w:val="24"/>
                <w:szCs w:val="24"/>
              </w:rPr>
            </w:pPr>
            <w:r w:rsidRPr="00991A69">
              <w:rPr>
                <w:sz w:val="24"/>
                <w:szCs w:val="24"/>
              </w:rPr>
              <w:t>1.Организует и проводит маркетинговые исследования рынка услуг гостеприимства</w:t>
            </w:r>
          </w:p>
        </w:tc>
        <w:tc>
          <w:tcPr>
            <w:tcW w:w="3821" w:type="dxa"/>
            <w:tcBorders>
              <w:top w:val="single" w:sz="4" w:space="0" w:color="auto"/>
              <w:left w:val="single" w:sz="4" w:space="0" w:color="auto"/>
              <w:bottom w:val="single" w:sz="4" w:space="0" w:color="auto"/>
              <w:right w:val="single" w:sz="4" w:space="0" w:color="auto"/>
            </w:tcBorders>
            <w:hideMark/>
          </w:tcPr>
          <w:p w14:paraId="2C4C3A93" w14:textId="42C813D0" w:rsidR="005C165C" w:rsidRPr="00C53D49" w:rsidRDefault="005C165C">
            <w:pPr>
              <w:suppressAutoHyphens/>
              <w:jc w:val="both"/>
              <w:rPr>
                <w:color w:val="000000" w:themeColor="text1"/>
                <w:sz w:val="24"/>
                <w:szCs w:val="24"/>
              </w:rPr>
            </w:pPr>
            <w:r w:rsidRPr="00C53D49">
              <w:rPr>
                <w:b/>
                <w:i/>
                <w:color w:val="000000" w:themeColor="text1"/>
                <w:sz w:val="24"/>
                <w:szCs w:val="24"/>
              </w:rPr>
              <w:t>Знать</w:t>
            </w:r>
            <w:r w:rsidRPr="00C53D49">
              <w:rPr>
                <w:i/>
                <w:color w:val="000000" w:themeColor="text1"/>
                <w:sz w:val="24"/>
                <w:szCs w:val="24"/>
              </w:rPr>
              <w:t>:</w:t>
            </w:r>
            <w:r w:rsidRPr="00C53D49">
              <w:rPr>
                <w:color w:val="000000" w:themeColor="text1"/>
                <w:sz w:val="24"/>
                <w:szCs w:val="24"/>
              </w:rPr>
              <w:t xml:space="preserve"> основные теоретические сведения, методы и алгоритмы линейной алгебры, математическог</w:t>
            </w:r>
            <w:r w:rsidR="008B3F84" w:rsidRPr="00C53D49">
              <w:rPr>
                <w:color w:val="000000" w:themeColor="text1"/>
                <w:sz w:val="24"/>
                <w:szCs w:val="24"/>
              </w:rPr>
              <w:t xml:space="preserve">о анализа, теории вероятностей, </w:t>
            </w:r>
            <w:r w:rsidRPr="00C53D49">
              <w:rPr>
                <w:color w:val="000000" w:themeColor="text1"/>
                <w:sz w:val="24"/>
                <w:szCs w:val="24"/>
              </w:rPr>
              <w:t>математической статистики, необходимые</w:t>
            </w:r>
            <w:r w:rsidR="008B3F84" w:rsidRPr="00C53D49">
              <w:rPr>
                <w:color w:val="000000" w:themeColor="text1"/>
                <w:sz w:val="24"/>
                <w:szCs w:val="24"/>
              </w:rPr>
              <w:t xml:space="preserve"> для маркетинговых исследований в индустрии гостеприимства</w:t>
            </w:r>
            <w:r w:rsidR="003613C3" w:rsidRPr="00C53D49">
              <w:rPr>
                <w:color w:val="000000" w:themeColor="text1"/>
                <w:sz w:val="24"/>
                <w:szCs w:val="24"/>
              </w:rPr>
              <w:t>.</w:t>
            </w:r>
          </w:p>
          <w:p w14:paraId="036FECF4" w14:textId="7E6072CE" w:rsidR="005C165C" w:rsidRPr="00C53D49" w:rsidRDefault="005C165C" w:rsidP="008B3F84">
            <w:pPr>
              <w:jc w:val="both"/>
              <w:rPr>
                <w:rFonts w:eastAsia="Calibri"/>
                <w:b/>
                <w:bCs/>
                <w:i/>
                <w:color w:val="000000" w:themeColor="text1"/>
                <w:sz w:val="24"/>
                <w:szCs w:val="24"/>
              </w:rPr>
            </w:pPr>
            <w:r w:rsidRPr="00C53D49">
              <w:rPr>
                <w:b/>
                <w:i/>
                <w:color w:val="000000" w:themeColor="text1"/>
                <w:sz w:val="24"/>
                <w:szCs w:val="24"/>
              </w:rPr>
              <w:t>Уметь</w:t>
            </w:r>
            <w:r w:rsidRPr="00C53D49">
              <w:rPr>
                <w:i/>
                <w:color w:val="000000" w:themeColor="text1"/>
                <w:sz w:val="24"/>
                <w:szCs w:val="24"/>
              </w:rPr>
              <w:t>:</w:t>
            </w:r>
            <w:r w:rsidR="008B3F84" w:rsidRPr="00C53D49">
              <w:rPr>
                <w:i/>
                <w:color w:val="000000" w:themeColor="text1"/>
                <w:sz w:val="24"/>
                <w:szCs w:val="24"/>
              </w:rPr>
              <w:t xml:space="preserve"> </w:t>
            </w:r>
            <w:r w:rsidR="00B10038" w:rsidRPr="00C53D49">
              <w:rPr>
                <w:color w:val="000000" w:themeColor="text1"/>
                <w:sz w:val="24"/>
                <w:szCs w:val="24"/>
              </w:rPr>
              <w:t>расчет и оценка затрат по организации туристской деятельности на предприятии с целью рационализации затрат</w:t>
            </w:r>
            <w:r w:rsidR="003613C3" w:rsidRPr="00C53D49">
              <w:rPr>
                <w:color w:val="000000" w:themeColor="text1"/>
                <w:sz w:val="24"/>
                <w:szCs w:val="24"/>
              </w:rPr>
              <w:t>.</w:t>
            </w:r>
          </w:p>
        </w:tc>
      </w:tr>
      <w:tr w:rsidR="005C165C" w:rsidRPr="00991A69" w14:paraId="20AB5D53" w14:textId="77777777" w:rsidTr="00A54B77">
        <w:trPr>
          <w:trHeight w:val="8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68FBD" w14:textId="77777777" w:rsidR="005C165C" w:rsidRPr="00991A69" w:rsidRDefault="005C165C">
            <w:pPr>
              <w:rPr>
                <w:rFonts w:eastAsia="Calibri"/>
                <w:b/>
                <w:color w:val="000000"/>
                <w:sz w:val="24"/>
                <w:szCs w:val="24"/>
                <w:lang w:eastAsia="en-US"/>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14:paraId="2C751ADB" w14:textId="77777777" w:rsidR="005C165C" w:rsidRPr="00991A69" w:rsidRDefault="005C165C">
            <w:pPr>
              <w:rPr>
                <w:rFonts w:eastAsia="Calibri"/>
                <w:color w:val="000000"/>
                <w:sz w:val="24"/>
                <w:szCs w:val="24"/>
                <w:lang w:eastAsia="en-US"/>
              </w:rPr>
            </w:pPr>
          </w:p>
        </w:tc>
        <w:tc>
          <w:tcPr>
            <w:tcW w:w="2416" w:type="dxa"/>
            <w:tcBorders>
              <w:top w:val="single" w:sz="4" w:space="0" w:color="auto"/>
              <w:left w:val="single" w:sz="4" w:space="0" w:color="auto"/>
              <w:bottom w:val="single" w:sz="4" w:space="0" w:color="auto"/>
              <w:right w:val="single" w:sz="4" w:space="0" w:color="auto"/>
            </w:tcBorders>
            <w:hideMark/>
          </w:tcPr>
          <w:p w14:paraId="23940B31" w14:textId="77777777" w:rsidR="005C165C" w:rsidRPr="00991A69" w:rsidRDefault="005C165C">
            <w:pPr>
              <w:rPr>
                <w:sz w:val="24"/>
                <w:szCs w:val="24"/>
              </w:rPr>
            </w:pPr>
            <w:r w:rsidRPr="00991A69">
              <w:rPr>
                <w:sz w:val="24"/>
                <w:szCs w:val="24"/>
              </w:rPr>
              <w:t xml:space="preserve">2.Использует методы оценки сегментов туристского рынка с целью выявления приоритетных направлений, применения </w:t>
            </w:r>
            <w:r w:rsidRPr="00991A69">
              <w:rPr>
                <w:sz w:val="24"/>
                <w:szCs w:val="24"/>
                <w:lang w:val="en-US"/>
              </w:rPr>
              <w:t>PR</w:t>
            </w:r>
            <w:r w:rsidRPr="00991A69">
              <w:rPr>
                <w:sz w:val="24"/>
                <w:szCs w:val="24"/>
              </w:rPr>
              <w:t xml:space="preserve">-технологий и методов </w:t>
            </w:r>
            <w:proofErr w:type="spellStart"/>
            <w:r w:rsidRPr="00991A69">
              <w:rPr>
                <w:sz w:val="24"/>
                <w:szCs w:val="24"/>
              </w:rPr>
              <w:t>брендирования</w:t>
            </w:r>
            <w:proofErr w:type="spellEnd"/>
            <w:r w:rsidRPr="00991A69">
              <w:rPr>
                <w:sz w:val="24"/>
                <w:szCs w:val="24"/>
              </w:rPr>
              <w:t xml:space="preserve"> территорий</w:t>
            </w:r>
          </w:p>
        </w:tc>
        <w:tc>
          <w:tcPr>
            <w:tcW w:w="3821" w:type="dxa"/>
            <w:tcBorders>
              <w:top w:val="single" w:sz="4" w:space="0" w:color="auto"/>
              <w:left w:val="single" w:sz="4" w:space="0" w:color="auto"/>
              <w:bottom w:val="single" w:sz="4" w:space="0" w:color="auto"/>
              <w:right w:val="single" w:sz="4" w:space="0" w:color="auto"/>
            </w:tcBorders>
            <w:hideMark/>
          </w:tcPr>
          <w:p w14:paraId="45AAB414" w14:textId="28EE587C" w:rsidR="00B57591" w:rsidRPr="00C53D49" w:rsidRDefault="005C165C">
            <w:pPr>
              <w:suppressAutoHyphens/>
              <w:jc w:val="both"/>
              <w:rPr>
                <w:color w:val="000000" w:themeColor="text1"/>
                <w:sz w:val="24"/>
                <w:szCs w:val="24"/>
              </w:rPr>
            </w:pPr>
            <w:r w:rsidRPr="00C53D49">
              <w:rPr>
                <w:b/>
                <w:i/>
                <w:color w:val="000000" w:themeColor="text1"/>
                <w:sz w:val="24"/>
                <w:szCs w:val="24"/>
              </w:rPr>
              <w:t>Знать</w:t>
            </w:r>
            <w:r w:rsidRPr="00C53D49">
              <w:rPr>
                <w:i/>
                <w:color w:val="000000" w:themeColor="text1"/>
                <w:sz w:val="24"/>
                <w:szCs w:val="24"/>
              </w:rPr>
              <w:t>:</w:t>
            </w:r>
            <w:r w:rsidR="00B57591" w:rsidRPr="00C53D49">
              <w:rPr>
                <w:color w:val="000000" w:themeColor="text1"/>
                <w:sz w:val="24"/>
                <w:szCs w:val="24"/>
              </w:rPr>
              <w:t xml:space="preserve"> особенности математических формул, методы математической статистики; их реализация в </w:t>
            </w:r>
            <w:r w:rsidR="00B57591" w:rsidRPr="00C53D49">
              <w:rPr>
                <w:color w:val="000000" w:themeColor="text1"/>
                <w:sz w:val="24"/>
                <w:szCs w:val="24"/>
                <w:lang w:val="en-US"/>
              </w:rPr>
              <w:t>Excel</w:t>
            </w:r>
            <w:r w:rsidR="00B57591" w:rsidRPr="00C53D49">
              <w:rPr>
                <w:color w:val="000000" w:themeColor="text1"/>
                <w:sz w:val="24"/>
                <w:szCs w:val="24"/>
              </w:rPr>
              <w:t xml:space="preserve">. </w:t>
            </w:r>
          </w:p>
          <w:p w14:paraId="1A4061CF" w14:textId="00574D64" w:rsidR="00B57591" w:rsidRPr="00C53D49" w:rsidRDefault="00B57591">
            <w:pPr>
              <w:suppressAutoHyphens/>
              <w:jc w:val="both"/>
              <w:rPr>
                <w:color w:val="000000" w:themeColor="text1"/>
                <w:sz w:val="24"/>
                <w:szCs w:val="24"/>
              </w:rPr>
            </w:pPr>
            <w:r w:rsidRPr="00C53D49">
              <w:rPr>
                <w:b/>
                <w:i/>
                <w:color w:val="000000" w:themeColor="text1"/>
                <w:sz w:val="24"/>
                <w:szCs w:val="24"/>
              </w:rPr>
              <w:t>Уметь</w:t>
            </w:r>
            <w:r w:rsidRPr="00C53D49">
              <w:rPr>
                <w:color w:val="000000" w:themeColor="text1"/>
                <w:sz w:val="24"/>
                <w:szCs w:val="24"/>
              </w:rPr>
              <w:t xml:space="preserve">: находить необходимые значения при проведении расчетов показателей качества в </w:t>
            </w:r>
            <w:r w:rsidRPr="00C53D49">
              <w:rPr>
                <w:color w:val="000000" w:themeColor="text1"/>
                <w:sz w:val="24"/>
                <w:szCs w:val="24"/>
                <w:lang w:val="en-US"/>
              </w:rPr>
              <w:t>Excel</w:t>
            </w:r>
            <w:r w:rsidRPr="00C53D49">
              <w:rPr>
                <w:color w:val="000000" w:themeColor="text1"/>
                <w:sz w:val="24"/>
                <w:szCs w:val="24"/>
              </w:rPr>
              <w:t>,</w:t>
            </w:r>
          </w:p>
          <w:p w14:paraId="5F176C87" w14:textId="1CCC54E0" w:rsidR="005C165C" w:rsidRPr="00C53D49" w:rsidRDefault="00B57591">
            <w:pPr>
              <w:jc w:val="both"/>
              <w:rPr>
                <w:rFonts w:eastAsia="Calibri"/>
                <w:b/>
                <w:bCs/>
                <w:i/>
                <w:color w:val="000000" w:themeColor="text1"/>
                <w:sz w:val="24"/>
                <w:szCs w:val="24"/>
              </w:rPr>
            </w:pPr>
            <w:r w:rsidRPr="00C53D49">
              <w:rPr>
                <w:color w:val="000000" w:themeColor="text1"/>
                <w:sz w:val="24"/>
                <w:szCs w:val="24"/>
              </w:rPr>
              <w:t>п</w:t>
            </w:r>
            <w:r w:rsidR="005C165C" w:rsidRPr="00C53D49">
              <w:rPr>
                <w:color w:val="000000" w:themeColor="text1"/>
                <w:sz w:val="24"/>
                <w:szCs w:val="24"/>
              </w:rPr>
              <w:t>роводить отбор адекватных математических методов и моделей для постановки, решения и анализа получаемых результатов в прикладных задачах.</w:t>
            </w:r>
          </w:p>
        </w:tc>
      </w:tr>
      <w:tr w:rsidR="005C165C" w:rsidRPr="00991A69" w14:paraId="404224A4" w14:textId="77777777" w:rsidTr="00A54B77">
        <w:trPr>
          <w:trHeight w:val="8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7F5C4" w14:textId="77777777" w:rsidR="005C165C" w:rsidRPr="00991A69" w:rsidRDefault="005C165C">
            <w:pPr>
              <w:rPr>
                <w:rFonts w:eastAsia="Calibri"/>
                <w:b/>
                <w:color w:val="000000"/>
                <w:sz w:val="24"/>
                <w:szCs w:val="24"/>
                <w:lang w:eastAsia="en-US"/>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14:paraId="3D0C5E62" w14:textId="77777777" w:rsidR="005C165C" w:rsidRPr="00991A69" w:rsidRDefault="005C165C">
            <w:pPr>
              <w:rPr>
                <w:rFonts w:eastAsia="Calibri"/>
                <w:color w:val="000000"/>
                <w:sz w:val="24"/>
                <w:szCs w:val="24"/>
                <w:lang w:eastAsia="en-US"/>
              </w:rPr>
            </w:pPr>
          </w:p>
        </w:tc>
        <w:tc>
          <w:tcPr>
            <w:tcW w:w="2416" w:type="dxa"/>
            <w:tcBorders>
              <w:top w:val="single" w:sz="4" w:space="0" w:color="auto"/>
              <w:left w:val="single" w:sz="4" w:space="0" w:color="auto"/>
              <w:bottom w:val="single" w:sz="4" w:space="0" w:color="auto"/>
              <w:right w:val="single" w:sz="4" w:space="0" w:color="auto"/>
            </w:tcBorders>
            <w:hideMark/>
          </w:tcPr>
          <w:p w14:paraId="1E8DAAF2" w14:textId="2A56E731" w:rsidR="005C165C" w:rsidRPr="00991A69" w:rsidRDefault="005C165C" w:rsidP="004916E0">
            <w:pPr>
              <w:rPr>
                <w:sz w:val="24"/>
                <w:szCs w:val="24"/>
              </w:rPr>
            </w:pPr>
            <w:r w:rsidRPr="00991A69">
              <w:rPr>
                <w:sz w:val="24"/>
                <w:szCs w:val="24"/>
              </w:rPr>
              <w:t xml:space="preserve">3.Систематизирует данные анализа для разработки эффективных решений в </w:t>
            </w:r>
            <w:r w:rsidRPr="00113E29">
              <w:rPr>
                <w:sz w:val="24"/>
                <w:szCs w:val="24"/>
              </w:rPr>
              <w:t xml:space="preserve">соответствии с технологиями </w:t>
            </w:r>
            <w:r w:rsidRPr="00113E29">
              <w:rPr>
                <w:sz w:val="24"/>
                <w:szCs w:val="24"/>
                <w:shd w:val="clear" w:color="auto" w:fill="FFFFFF" w:themeFill="background1"/>
              </w:rPr>
              <w:t>турист</w:t>
            </w:r>
            <w:r w:rsidR="004916E0" w:rsidRPr="00113E29">
              <w:rPr>
                <w:sz w:val="24"/>
                <w:szCs w:val="24"/>
                <w:shd w:val="clear" w:color="auto" w:fill="FFFFFF" w:themeFill="background1"/>
              </w:rPr>
              <w:t>ской</w:t>
            </w:r>
            <w:r w:rsidR="004916E0" w:rsidRPr="00113E29">
              <w:rPr>
                <w:sz w:val="24"/>
                <w:szCs w:val="24"/>
              </w:rPr>
              <w:t xml:space="preserve"> </w:t>
            </w:r>
            <w:r w:rsidRPr="00113E29">
              <w:rPr>
                <w:sz w:val="24"/>
                <w:szCs w:val="24"/>
              </w:rPr>
              <w:t>индустрии и</w:t>
            </w:r>
            <w:r w:rsidRPr="00991A69">
              <w:rPr>
                <w:sz w:val="24"/>
                <w:szCs w:val="24"/>
              </w:rPr>
              <w:t xml:space="preserve"> целевыми установками организации</w:t>
            </w:r>
          </w:p>
        </w:tc>
        <w:tc>
          <w:tcPr>
            <w:tcW w:w="3821" w:type="dxa"/>
            <w:tcBorders>
              <w:top w:val="single" w:sz="4" w:space="0" w:color="auto"/>
              <w:left w:val="single" w:sz="4" w:space="0" w:color="auto"/>
              <w:bottom w:val="single" w:sz="4" w:space="0" w:color="auto"/>
              <w:right w:val="single" w:sz="4" w:space="0" w:color="auto"/>
            </w:tcBorders>
            <w:hideMark/>
          </w:tcPr>
          <w:p w14:paraId="26F4BF1C" w14:textId="2B818184" w:rsidR="00800E7A" w:rsidRPr="00C53D49" w:rsidRDefault="005C165C">
            <w:pPr>
              <w:suppressAutoHyphens/>
              <w:jc w:val="both"/>
              <w:rPr>
                <w:color w:val="000000" w:themeColor="text1"/>
                <w:sz w:val="24"/>
                <w:szCs w:val="24"/>
              </w:rPr>
            </w:pPr>
            <w:r w:rsidRPr="00C53D49">
              <w:rPr>
                <w:b/>
                <w:i/>
                <w:color w:val="000000" w:themeColor="text1"/>
                <w:sz w:val="24"/>
                <w:szCs w:val="24"/>
              </w:rPr>
              <w:t>Знать</w:t>
            </w:r>
            <w:r w:rsidRPr="00C53D49">
              <w:rPr>
                <w:i/>
                <w:color w:val="000000" w:themeColor="text1"/>
                <w:sz w:val="24"/>
                <w:szCs w:val="24"/>
              </w:rPr>
              <w:t>:</w:t>
            </w:r>
            <w:r w:rsidRPr="00C53D49">
              <w:rPr>
                <w:color w:val="000000" w:themeColor="text1"/>
                <w:sz w:val="24"/>
                <w:szCs w:val="24"/>
              </w:rPr>
              <w:t xml:space="preserve"> </w:t>
            </w:r>
            <w:r w:rsidR="00800E7A" w:rsidRPr="00C53D49">
              <w:rPr>
                <w:color w:val="000000" w:themeColor="text1"/>
                <w:sz w:val="24"/>
                <w:szCs w:val="24"/>
              </w:rPr>
              <w:t>базовые понятия, закономерности, основные особенности математического моделирования, теоретический анализ полученных результатов при разработки эффективных решений в практико-ориентированных задачах.</w:t>
            </w:r>
          </w:p>
          <w:p w14:paraId="2F67E828" w14:textId="55BC7302" w:rsidR="005C165C" w:rsidRPr="00C53D49" w:rsidRDefault="005C165C" w:rsidP="00E03C9F">
            <w:pPr>
              <w:jc w:val="both"/>
              <w:rPr>
                <w:color w:val="000000" w:themeColor="text1"/>
                <w:sz w:val="24"/>
                <w:szCs w:val="24"/>
              </w:rPr>
            </w:pPr>
            <w:r w:rsidRPr="00C53D49">
              <w:rPr>
                <w:b/>
                <w:i/>
                <w:color w:val="000000" w:themeColor="text1"/>
                <w:sz w:val="24"/>
                <w:szCs w:val="24"/>
              </w:rPr>
              <w:t>Уметь:</w:t>
            </w:r>
            <w:r w:rsidR="00B10038" w:rsidRPr="00C53D49">
              <w:rPr>
                <w:i/>
                <w:color w:val="000000" w:themeColor="text1"/>
                <w:sz w:val="24"/>
                <w:szCs w:val="24"/>
              </w:rPr>
              <w:t xml:space="preserve"> </w:t>
            </w:r>
            <w:r w:rsidR="00B10038" w:rsidRPr="00C53D49">
              <w:rPr>
                <w:color w:val="000000" w:themeColor="text1"/>
                <w:sz w:val="24"/>
                <w:szCs w:val="24"/>
              </w:rPr>
              <w:t>использовать компьютерные технологии представления данных и графической визуализации результатов применения м</w:t>
            </w:r>
            <w:r w:rsidR="00A7491F" w:rsidRPr="00C53D49">
              <w:rPr>
                <w:color w:val="000000" w:themeColor="text1"/>
                <w:sz w:val="24"/>
                <w:szCs w:val="24"/>
              </w:rPr>
              <w:t xml:space="preserve">атематических методов и моделей </w:t>
            </w:r>
            <w:r w:rsidR="00B10038" w:rsidRPr="00C53D49">
              <w:rPr>
                <w:color w:val="000000" w:themeColor="text1"/>
                <w:sz w:val="24"/>
                <w:szCs w:val="24"/>
              </w:rPr>
              <w:t>для описания и анализа прикладных задач.</w:t>
            </w:r>
          </w:p>
        </w:tc>
      </w:tr>
      <w:tr w:rsidR="005C165C" w:rsidRPr="00991A69" w14:paraId="198F2A54" w14:textId="77777777" w:rsidTr="0048195B">
        <w:trPr>
          <w:trHeight w:val="274"/>
        </w:trPr>
        <w:tc>
          <w:tcPr>
            <w:tcW w:w="0" w:type="auto"/>
            <w:vMerge w:val="restart"/>
            <w:tcBorders>
              <w:top w:val="single" w:sz="4" w:space="0" w:color="auto"/>
              <w:left w:val="single" w:sz="4" w:space="0" w:color="auto"/>
              <w:bottom w:val="single" w:sz="4" w:space="0" w:color="auto"/>
              <w:right w:val="single" w:sz="4" w:space="0" w:color="auto"/>
            </w:tcBorders>
            <w:hideMark/>
          </w:tcPr>
          <w:p w14:paraId="448486D0" w14:textId="77777777" w:rsidR="005C165C" w:rsidRPr="00991A69" w:rsidRDefault="005C165C">
            <w:pPr>
              <w:rPr>
                <w:sz w:val="24"/>
                <w:szCs w:val="24"/>
              </w:rPr>
            </w:pPr>
            <w:r w:rsidRPr="00991A69">
              <w:rPr>
                <w:b/>
                <w:sz w:val="24"/>
                <w:szCs w:val="24"/>
              </w:rPr>
              <w:t>ПКН-5</w:t>
            </w:r>
          </w:p>
        </w:tc>
        <w:tc>
          <w:tcPr>
            <w:tcW w:w="2296" w:type="dxa"/>
            <w:vMerge w:val="restart"/>
            <w:tcBorders>
              <w:top w:val="single" w:sz="4" w:space="0" w:color="auto"/>
              <w:left w:val="single" w:sz="4" w:space="0" w:color="auto"/>
              <w:bottom w:val="single" w:sz="4" w:space="0" w:color="auto"/>
              <w:right w:val="single" w:sz="4" w:space="0" w:color="auto"/>
            </w:tcBorders>
            <w:hideMark/>
          </w:tcPr>
          <w:p w14:paraId="2B34AE3C" w14:textId="77777777" w:rsidR="005C165C" w:rsidRPr="00991A69" w:rsidRDefault="005C165C">
            <w:pPr>
              <w:rPr>
                <w:sz w:val="24"/>
                <w:szCs w:val="24"/>
              </w:rPr>
            </w:pPr>
            <w:r w:rsidRPr="00991A69">
              <w:rPr>
                <w:sz w:val="24"/>
                <w:szCs w:val="24"/>
              </w:rPr>
              <w:t>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tc>
        <w:tc>
          <w:tcPr>
            <w:tcW w:w="2416" w:type="dxa"/>
            <w:tcBorders>
              <w:top w:val="single" w:sz="4" w:space="0" w:color="auto"/>
              <w:left w:val="single" w:sz="4" w:space="0" w:color="auto"/>
              <w:bottom w:val="single" w:sz="4" w:space="0" w:color="auto"/>
              <w:right w:val="single" w:sz="4" w:space="0" w:color="auto"/>
            </w:tcBorders>
            <w:hideMark/>
          </w:tcPr>
          <w:p w14:paraId="1F0CF104" w14:textId="671E5E67" w:rsidR="005C165C" w:rsidRPr="00991A69" w:rsidRDefault="005C165C">
            <w:pPr>
              <w:rPr>
                <w:sz w:val="24"/>
                <w:szCs w:val="24"/>
              </w:rPr>
            </w:pPr>
            <w:r w:rsidRPr="00991A69">
              <w:rPr>
                <w:sz w:val="24"/>
                <w:szCs w:val="24"/>
              </w:rPr>
              <w:t xml:space="preserve">1.Проводит мониторинг и оценку эффективности экономической деятельности организаций </w:t>
            </w:r>
            <w:r w:rsidR="00963EB2" w:rsidRPr="00991A69">
              <w:rPr>
                <w:sz w:val="24"/>
                <w:szCs w:val="24"/>
              </w:rPr>
              <w:t xml:space="preserve">туристской </w:t>
            </w:r>
            <w:r w:rsidRPr="00991A69">
              <w:rPr>
                <w:sz w:val="24"/>
                <w:szCs w:val="24"/>
              </w:rPr>
              <w:t xml:space="preserve">индустрии </w:t>
            </w:r>
          </w:p>
        </w:tc>
        <w:tc>
          <w:tcPr>
            <w:tcW w:w="3821" w:type="dxa"/>
            <w:tcBorders>
              <w:top w:val="single" w:sz="4" w:space="0" w:color="auto"/>
              <w:left w:val="single" w:sz="4" w:space="0" w:color="auto"/>
              <w:bottom w:val="single" w:sz="4" w:space="0" w:color="auto"/>
              <w:right w:val="single" w:sz="4" w:space="0" w:color="auto"/>
            </w:tcBorders>
            <w:hideMark/>
          </w:tcPr>
          <w:p w14:paraId="2D2903D6" w14:textId="1D1B6847" w:rsidR="00B63D12" w:rsidRPr="00C53D49" w:rsidRDefault="005C165C">
            <w:pPr>
              <w:suppressAutoHyphens/>
              <w:jc w:val="both"/>
              <w:rPr>
                <w:color w:val="000000" w:themeColor="text1"/>
                <w:sz w:val="24"/>
                <w:szCs w:val="24"/>
              </w:rPr>
            </w:pPr>
            <w:r w:rsidRPr="00C53D49">
              <w:rPr>
                <w:b/>
                <w:i/>
                <w:color w:val="000000" w:themeColor="text1"/>
                <w:sz w:val="24"/>
                <w:szCs w:val="24"/>
              </w:rPr>
              <w:t>Знать</w:t>
            </w:r>
            <w:r w:rsidRPr="00C53D49">
              <w:rPr>
                <w:i/>
                <w:color w:val="000000" w:themeColor="text1"/>
                <w:sz w:val="24"/>
                <w:szCs w:val="24"/>
              </w:rPr>
              <w:t>:</w:t>
            </w:r>
            <w:r w:rsidRPr="00C53D49">
              <w:rPr>
                <w:color w:val="000000" w:themeColor="text1"/>
                <w:sz w:val="24"/>
                <w:szCs w:val="24"/>
              </w:rPr>
              <w:t xml:space="preserve"> </w:t>
            </w:r>
            <w:r w:rsidR="003726D4" w:rsidRPr="00C53D49">
              <w:rPr>
                <w:color w:val="000000" w:themeColor="text1"/>
                <w:sz w:val="24"/>
                <w:szCs w:val="24"/>
              </w:rPr>
              <w:t>принципы сбора, отбора и обобщения информации, методики системного подхода для решения профессиональных задач</w:t>
            </w:r>
          </w:p>
          <w:p w14:paraId="28B0969F" w14:textId="77777777" w:rsidR="005C165C" w:rsidRPr="00C53D49" w:rsidRDefault="005C165C">
            <w:pPr>
              <w:suppressAutoHyphens/>
              <w:jc w:val="both"/>
              <w:rPr>
                <w:rFonts w:eastAsia="Calibri"/>
                <w:b/>
                <w:i/>
                <w:color w:val="000000" w:themeColor="text1"/>
                <w:sz w:val="24"/>
                <w:szCs w:val="24"/>
              </w:rPr>
            </w:pPr>
            <w:r w:rsidRPr="00C53D49">
              <w:rPr>
                <w:b/>
                <w:i/>
                <w:color w:val="000000" w:themeColor="text1"/>
                <w:sz w:val="24"/>
                <w:szCs w:val="24"/>
              </w:rPr>
              <w:t>Уметь</w:t>
            </w:r>
            <w:r w:rsidRPr="00C53D49">
              <w:rPr>
                <w:i/>
                <w:color w:val="000000" w:themeColor="text1"/>
                <w:sz w:val="24"/>
                <w:szCs w:val="24"/>
              </w:rPr>
              <w:t>:</w:t>
            </w:r>
            <w:r w:rsidRPr="00C53D49">
              <w:rPr>
                <w:color w:val="000000" w:themeColor="text1"/>
                <w:sz w:val="24"/>
                <w:szCs w:val="24"/>
              </w:rPr>
              <w:t xml:space="preserve"> применять математические алгоритмы, используемые при мониторинге и оценке деятельности организаций туристической индустрии. </w:t>
            </w:r>
          </w:p>
        </w:tc>
      </w:tr>
      <w:tr w:rsidR="005C165C" w:rsidRPr="00991A69" w14:paraId="30DCA7A9" w14:textId="77777777" w:rsidTr="00A54B77">
        <w:trPr>
          <w:trHeight w:val="34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7A6D1" w14:textId="77777777" w:rsidR="005C165C" w:rsidRPr="00991A69" w:rsidRDefault="005C165C">
            <w:pPr>
              <w:rPr>
                <w:rFonts w:eastAsia="Calibri"/>
                <w:color w:val="000000"/>
                <w:sz w:val="24"/>
                <w:szCs w:val="24"/>
                <w:lang w:eastAsia="en-US"/>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14:paraId="51A772A5" w14:textId="77777777" w:rsidR="005C165C" w:rsidRPr="00991A69" w:rsidRDefault="005C165C">
            <w:pPr>
              <w:rPr>
                <w:rFonts w:eastAsia="Calibri"/>
                <w:color w:val="000000"/>
                <w:sz w:val="24"/>
                <w:szCs w:val="24"/>
                <w:lang w:eastAsia="en-US"/>
              </w:rPr>
            </w:pPr>
          </w:p>
        </w:tc>
        <w:tc>
          <w:tcPr>
            <w:tcW w:w="2416" w:type="dxa"/>
            <w:tcBorders>
              <w:top w:val="single" w:sz="4" w:space="0" w:color="auto"/>
              <w:left w:val="single" w:sz="4" w:space="0" w:color="auto"/>
              <w:bottom w:val="single" w:sz="4" w:space="0" w:color="auto"/>
              <w:right w:val="single" w:sz="4" w:space="0" w:color="auto"/>
            </w:tcBorders>
            <w:hideMark/>
          </w:tcPr>
          <w:p w14:paraId="1FE6122A" w14:textId="7B98C7EC" w:rsidR="005C165C" w:rsidRPr="00991A69" w:rsidRDefault="005C165C" w:rsidP="00A54B77">
            <w:pPr>
              <w:rPr>
                <w:sz w:val="24"/>
                <w:szCs w:val="24"/>
              </w:rPr>
            </w:pPr>
            <w:r w:rsidRPr="00991A69">
              <w:rPr>
                <w:sz w:val="24"/>
                <w:szCs w:val="24"/>
              </w:rPr>
              <w:t>2.</w:t>
            </w:r>
            <w:r w:rsidRPr="00113E29">
              <w:rPr>
                <w:sz w:val="24"/>
                <w:szCs w:val="24"/>
              </w:rPr>
              <w:t>Определя</w:t>
            </w:r>
            <w:r w:rsidR="00A54B77" w:rsidRPr="00113E29">
              <w:rPr>
                <w:sz w:val="24"/>
                <w:szCs w:val="24"/>
              </w:rPr>
              <w:t>ет</w:t>
            </w:r>
            <w:r w:rsidRPr="00113E29">
              <w:rPr>
                <w:sz w:val="24"/>
                <w:szCs w:val="24"/>
              </w:rPr>
              <w:t xml:space="preserve"> перспективы роста</w:t>
            </w:r>
            <w:r w:rsidRPr="00991A69">
              <w:rPr>
                <w:sz w:val="24"/>
                <w:szCs w:val="24"/>
              </w:rPr>
              <w:t xml:space="preserve"> и риски на основе анализа финансово-экономических показателей деятельности </w:t>
            </w:r>
            <w:r w:rsidR="00963EB2" w:rsidRPr="00991A69">
              <w:rPr>
                <w:sz w:val="24"/>
                <w:szCs w:val="24"/>
              </w:rPr>
              <w:t xml:space="preserve">туристских </w:t>
            </w:r>
            <w:r w:rsidRPr="00991A69">
              <w:rPr>
                <w:sz w:val="24"/>
                <w:szCs w:val="24"/>
              </w:rPr>
              <w:t>организаций различных форм собственности</w:t>
            </w:r>
          </w:p>
        </w:tc>
        <w:tc>
          <w:tcPr>
            <w:tcW w:w="3821" w:type="dxa"/>
            <w:tcBorders>
              <w:top w:val="single" w:sz="4" w:space="0" w:color="auto"/>
              <w:left w:val="single" w:sz="4" w:space="0" w:color="auto"/>
              <w:bottom w:val="single" w:sz="4" w:space="0" w:color="auto"/>
              <w:right w:val="single" w:sz="4" w:space="0" w:color="auto"/>
            </w:tcBorders>
            <w:hideMark/>
          </w:tcPr>
          <w:p w14:paraId="58539026" w14:textId="49C3292E" w:rsidR="005C165C" w:rsidRPr="00C53D49" w:rsidRDefault="005C165C">
            <w:pPr>
              <w:suppressAutoHyphens/>
              <w:jc w:val="both"/>
              <w:rPr>
                <w:rFonts w:eastAsiaTheme="minorEastAsia"/>
                <w:color w:val="000000" w:themeColor="text1"/>
                <w:sz w:val="24"/>
                <w:szCs w:val="24"/>
              </w:rPr>
            </w:pPr>
            <w:r w:rsidRPr="00C53D49">
              <w:rPr>
                <w:b/>
                <w:i/>
                <w:color w:val="000000" w:themeColor="text1"/>
                <w:sz w:val="24"/>
                <w:szCs w:val="24"/>
              </w:rPr>
              <w:t>Знать</w:t>
            </w:r>
            <w:r w:rsidRPr="00C53D49">
              <w:rPr>
                <w:i/>
                <w:color w:val="000000" w:themeColor="text1"/>
                <w:sz w:val="24"/>
                <w:szCs w:val="24"/>
              </w:rPr>
              <w:t>:</w:t>
            </w:r>
            <w:r w:rsidRPr="00C53D49">
              <w:rPr>
                <w:color w:val="000000" w:themeColor="text1"/>
                <w:sz w:val="24"/>
                <w:szCs w:val="24"/>
              </w:rPr>
              <w:t xml:space="preserve"> основные понятия и методы линейной алгебры, математического анализа, теории вероятностей, математической статистики, необходимые для </w:t>
            </w:r>
            <w:r w:rsidRPr="00C53D49">
              <w:rPr>
                <w:iCs/>
                <w:color w:val="000000" w:themeColor="text1"/>
                <w:sz w:val="24"/>
                <w:szCs w:val="24"/>
              </w:rPr>
              <w:t>критического анализа, обобщения и систематизации информации</w:t>
            </w:r>
            <w:r w:rsidRPr="00C53D49">
              <w:rPr>
                <w:color w:val="000000" w:themeColor="text1"/>
                <w:sz w:val="24"/>
                <w:szCs w:val="24"/>
              </w:rPr>
              <w:t>.</w:t>
            </w:r>
          </w:p>
          <w:p w14:paraId="18CDF92B" w14:textId="77777777" w:rsidR="005C165C" w:rsidRPr="00C53D49" w:rsidRDefault="005C165C">
            <w:pPr>
              <w:jc w:val="both"/>
              <w:rPr>
                <w:rFonts w:eastAsia="Calibri"/>
                <w:b/>
                <w:i/>
                <w:color w:val="000000" w:themeColor="text1"/>
                <w:sz w:val="24"/>
                <w:szCs w:val="24"/>
              </w:rPr>
            </w:pPr>
            <w:r w:rsidRPr="00C53D49">
              <w:rPr>
                <w:b/>
                <w:i/>
                <w:color w:val="000000" w:themeColor="text1"/>
                <w:sz w:val="24"/>
                <w:szCs w:val="24"/>
              </w:rPr>
              <w:t>Уметь</w:t>
            </w:r>
            <w:r w:rsidRPr="00C53D49">
              <w:rPr>
                <w:i/>
                <w:color w:val="000000" w:themeColor="text1"/>
                <w:sz w:val="24"/>
                <w:szCs w:val="24"/>
              </w:rPr>
              <w:t>:</w:t>
            </w:r>
            <w:r w:rsidRPr="00C53D49">
              <w:rPr>
                <w:color w:val="000000" w:themeColor="text1"/>
                <w:sz w:val="24"/>
                <w:szCs w:val="24"/>
              </w:rPr>
              <w:t xml:space="preserve"> выбирать и использовать математические инструменты для постановки и решения оптимизационных задач в сфере профессиональной деятельности.</w:t>
            </w:r>
          </w:p>
        </w:tc>
      </w:tr>
      <w:tr w:rsidR="005C165C" w:rsidRPr="00991A69" w14:paraId="1D81AA89" w14:textId="77777777" w:rsidTr="00A54B77">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8CB59" w14:textId="77777777" w:rsidR="005C165C" w:rsidRPr="00991A69" w:rsidRDefault="005C165C">
            <w:pPr>
              <w:rPr>
                <w:rFonts w:eastAsia="Calibri"/>
                <w:color w:val="000000"/>
                <w:sz w:val="24"/>
                <w:szCs w:val="24"/>
                <w:lang w:eastAsia="en-US"/>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14:paraId="7E3DDDB6" w14:textId="77777777" w:rsidR="005C165C" w:rsidRPr="00991A69" w:rsidRDefault="005C165C">
            <w:pPr>
              <w:rPr>
                <w:rFonts w:eastAsia="Calibri"/>
                <w:color w:val="000000"/>
                <w:sz w:val="24"/>
                <w:szCs w:val="24"/>
                <w:lang w:eastAsia="en-US"/>
              </w:rPr>
            </w:pPr>
          </w:p>
        </w:tc>
        <w:tc>
          <w:tcPr>
            <w:tcW w:w="2416" w:type="dxa"/>
            <w:tcBorders>
              <w:top w:val="single" w:sz="4" w:space="0" w:color="auto"/>
              <w:left w:val="single" w:sz="4" w:space="0" w:color="auto"/>
              <w:bottom w:val="single" w:sz="4" w:space="0" w:color="auto"/>
              <w:right w:val="single" w:sz="4" w:space="0" w:color="auto"/>
            </w:tcBorders>
            <w:hideMark/>
          </w:tcPr>
          <w:p w14:paraId="266F7ACB" w14:textId="75FABF03" w:rsidR="005C165C" w:rsidRPr="00991A69" w:rsidRDefault="005C165C" w:rsidP="00A54B77">
            <w:pPr>
              <w:rPr>
                <w:sz w:val="24"/>
                <w:szCs w:val="24"/>
              </w:rPr>
            </w:pPr>
            <w:r w:rsidRPr="00991A69">
              <w:rPr>
                <w:sz w:val="24"/>
                <w:szCs w:val="24"/>
              </w:rPr>
              <w:t xml:space="preserve">3.Составляет прогнозы и готовит рекомендации для принятия финансово-экономических </w:t>
            </w:r>
            <w:r w:rsidRPr="00113E29">
              <w:rPr>
                <w:sz w:val="24"/>
                <w:szCs w:val="24"/>
              </w:rPr>
              <w:t>решений на предприятиях турист</w:t>
            </w:r>
            <w:r w:rsidR="00A54B77" w:rsidRPr="00113E29">
              <w:rPr>
                <w:sz w:val="24"/>
                <w:szCs w:val="24"/>
              </w:rPr>
              <w:t xml:space="preserve">ской </w:t>
            </w:r>
            <w:r w:rsidRPr="00113E29">
              <w:rPr>
                <w:sz w:val="24"/>
                <w:szCs w:val="24"/>
              </w:rPr>
              <w:t>индустрии</w:t>
            </w:r>
          </w:p>
        </w:tc>
        <w:tc>
          <w:tcPr>
            <w:tcW w:w="3821" w:type="dxa"/>
            <w:tcBorders>
              <w:top w:val="single" w:sz="4" w:space="0" w:color="auto"/>
              <w:left w:val="single" w:sz="4" w:space="0" w:color="auto"/>
              <w:bottom w:val="single" w:sz="4" w:space="0" w:color="auto"/>
              <w:right w:val="single" w:sz="4" w:space="0" w:color="auto"/>
            </w:tcBorders>
            <w:hideMark/>
          </w:tcPr>
          <w:p w14:paraId="1DC671F9" w14:textId="7165AB17" w:rsidR="005C165C" w:rsidRPr="00C53D49" w:rsidRDefault="005C165C">
            <w:pPr>
              <w:suppressAutoHyphens/>
              <w:jc w:val="both"/>
              <w:rPr>
                <w:color w:val="000000" w:themeColor="text1"/>
                <w:sz w:val="24"/>
                <w:szCs w:val="24"/>
              </w:rPr>
            </w:pPr>
            <w:r w:rsidRPr="00C53D49">
              <w:rPr>
                <w:b/>
                <w:i/>
                <w:color w:val="000000" w:themeColor="text1"/>
                <w:sz w:val="24"/>
                <w:szCs w:val="24"/>
              </w:rPr>
              <w:t>Знать</w:t>
            </w:r>
            <w:r w:rsidRPr="00C53D49">
              <w:rPr>
                <w:i/>
                <w:color w:val="000000" w:themeColor="text1"/>
                <w:sz w:val="24"/>
                <w:szCs w:val="24"/>
              </w:rPr>
              <w:t>:</w:t>
            </w:r>
            <w:r w:rsidR="003726D4" w:rsidRPr="00C53D49">
              <w:rPr>
                <w:i/>
                <w:color w:val="000000" w:themeColor="text1"/>
                <w:sz w:val="24"/>
                <w:szCs w:val="24"/>
              </w:rPr>
              <w:t xml:space="preserve"> </w:t>
            </w:r>
            <w:r w:rsidR="003726D4" w:rsidRPr="00C53D49">
              <w:rPr>
                <w:color w:val="000000" w:themeColor="text1"/>
                <w:sz w:val="24"/>
                <w:szCs w:val="24"/>
              </w:rPr>
              <w:t>методы анализа данных и математической статистики, необходимых для принятия финансово-экономических решений на предприятиях туристской индустрии, к</w:t>
            </w:r>
            <w:r w:rsidRPr="00C53D49">
              <w:rPr>
                <w:color w:val="000000" w:themeColor="text1"/>
                <w:sz w:val="24"/>
                <w:szCs w:val="24"/>
              </w:rPr>
              <w:t>ритического анализа, обобщения и систематизации информации.</w:t>
            </w:r>
          </w:p>
          <w:p w14:paraId="610F2815" w14:textId="7C371E08" w:rsidR="005C165C" w:rsidRPr="00C53D49" w:rsidRDefault="005C165C">
            <w:pPr>
              <w:jc w:val="both"/>
              <w:rPr>
                <w:rFonts w:eastAsia="Calibri"/>
                <w:b/>
                <w:bCs/>
                <w:i/>
                <w:color w:val="000000" w:themeColor="text1"/>
                <w:sz w:val="24"/>
                <w:szCs w:val="24"/>
              </w:rPr>
            </w:pPr>
            <w:r w:rsidRPr="00C53D49">
              <w:rPr>
                <w:b/>
                <w:i/>
                <w:color w:val="000000" w:themeColor="text1"/>
                <w:sz w:val="24"/>
                <w:szCs w:val="24"/>
              </w:rPr>
              <w:t>Уметь:</w:t>
            </w:r>
            <w:r w:rsidRPr="00C53D49">
              <w:rPr>
                <w:color w:val="000000" w:themeColor="text1"/>
                <w:sz w:val="24"/>
                <w:szCs w:val="24"/>
              </w:rPr>
              <w:t xml:space="preserve"> применять математические методы для </w:t>
            </w:r>
            <w:r w:rsidRPr="00C53D49">
              <w:rPr>
                <w:iCs/>
                <w:color w:val="000000" w:themeColor="text1"/>
                <w:sz w:val="24"/>
                <w:szCs w:val="24"/>
              </w:rPr>
              <w:t>моделирования</w:t>
            </w:r>
            <w:r w:rsidR="00AE0B4B" w:rsidRPr="00C53D49">
              <w:rPr>
                <w:iCs/>
                <w:color w:val="000000" w:themeColor="text1"/>
                <w:sz w:val="24"/>
                <w:szCs w:val="24"/>
              </w:rPr>
              <w:t xml:space="preserve"> и прогнозирования</w:t>
            </w:r>
            <w:r w:rsidRPr="00C53D49">
              <w:rPr>
                <w:iCs/>
                <w:color w:val="000000" w:themeColor="text1"/>
                <w:sz w:val="24"/>
                <w:szCs w:val="24"/>
              </w:rPr>
              <w:t xml:space="preserve"> процессов и отношений в туристической индустрии</w:t>
            </w:r>
            <w:r w:rsidRPr="00C53D49">
              <w:rPr>
                <w:color w:val="000000" w:themeColor="text1"/>
                <w:sz w:val="24"/>
                <w:szCs w:val="24"/>
              </w:rPr>
              <w:t xml:space="preserve">. </w:t>
            </w:r>
          </w:p>
        </w:tc>
      </w:tr>
      <w:tr w:rsidR="005C165C" w:rsidRPr="00991A69" w14:paraId="594CDC27" w14:textId="77777777" w:rsidTr="00A54B77">
        <w:trPr>
          <w:trHeight w:val="697"/>
        </w:trPr>
        <w:tc>
          <w:tcPr>
            <w:tcW w:w="0" w:type="auto"/>
            <w:vMerge w:val="restart"/>
            <w:tcBorders>
              <w:top w:val="single" w:sz="4" w:space="0" w:color="auto"/>
              <w:left w:val="single" w:sz="4" w:space="0" w:color="auto"/>
              <w:bottom w:val="single" w:sz="4" w:space="0" w:color="auto"/>
              <w:right w:val="single" w:sz="4" w:space="0" w:color="auto"/>
            </w:tcBorders>
            <w:hideMark/>
          </w:tcPr>
          <w:p w14:paraId="12781BBF" w14:textId="77777777" w:rsidR="005C165C" w:rsidRPr="00991A69" w:rsidRDefault="005C165C">
            <w:pPr>
              <w:rPr>
                <w:b/>
                <w:sz w:val="24"/>
                <w:szCs w:val="24"/>
              </w:rPr>
            </w:pPr>
            <w:r w:rsidRPr="00991A69">
              <w:rPr>
                <w:b/>
                <w:sz w:val="24"/>
                <w:szCs w:val="24"/>
              </w:rPr>
              <w:t>УК-4</w:t>
            </w:r>
          </w:p>
        </w:tc>
        <w:tc>
          <w:tcPr>
            <w:tcW w:w="2296" w:type="dxa"/>
            <w:vMerge w:val="restart"/>
            <w:tcBorders>
              <w:top w:val="single" w:sz="4" w:space="0" w:color="auto"/>
              <w:left w:val="single" w:sz="4" w:space="0" w:color="auto"/>
              <w:bottom w:val="single" w:sz="4" w:space="0" w:color="auto"/>
              <w:right w:val="single" w:sz="4" w:space="0" w:color="auto"/>
            </w:tcBorders>
            <w:hideMark/>
          </w:tcPr>
          <w:p w14:paraId="24CD16ED" w14:textId="77777777" w:rsidR="005C165C" w:rsidRPr="00991A69" w:rsidRDefault="005C165C">
            <w:pPr>
              <w:rPr>
                <w:sz w:val="24"/>
                <w:szCs w:val="24"/>
              </w:rPr>
            </w:pPr>
            <w:r w:rsidRPr="00991A69">
              <w:rPr>
                <w:sz w:val="24"/>
                <w:szCs w:val="24"/>
              </w:rPr>
              <w:t>Способность использовать прикладное программное обеспечение при решении профессиональных задач</w:t>
            </w:r>
          </w:p>
        </w:tc>
        <w:tc>
          <w:tcPr>
            <w:tcW w:w="2416" w:type="dxa"/>
            <w:tcBorders>
              <w:top w:val="single" w:sz="4" w:space="0" w:color="auto"/>
              <w:left w:val="single" w:sz="4" w:space="0" w:color="auto"/>
              <w:bottom w:val="single" w:sz="4" w:space="0" w:color="auto"/>
              <w:right w:val="single" w:sz="4" w:space="0" w:color="auto"/>
            </w:tcBorders>
          </w:tcPr>
          <w:p w14:paraId="6AF53FD6" w14:textId="77777777" w:rsidR="005C165C" w:rsidRPr="00991A69" w:rsidRDefault="005C165C">
            <w:pPr>
              <w:rPr>
                <w:sz w:val="24"/>
                <w:szCs w:val="24"/>
              </w:rPr>
            </w:pPr>
            <w:r w:rsidRPr="00991A69">
              <w:rPr>
                <w:sz w:val="24"/>
                <w:szCs w:val="24"/>
              </w:rPr>
              <w:t>1.Использует основные методы и средства получения, представления, хранения и обработки данных</w:t>
            </w:r>
          </w:p>
          <w:p w14:paraId="5D9EE85B" w14:textId="77777777" w:rsidR="005C165C" w:rsidRPr="00991A69" w:rsidRDefault="005C165C">
            <w:pPr>
              <w:rPr>
                <w:sz w:val="24"/>
                <w:szCs w:val="24"/>
              </w:rPr>
            </w:pPr>
          </w:p>
        </w:tc>
        <w:tc>
          <w:tcPr>
            <w:tcW w:w="3821" w:type="dxa"/>
            <w:tcBorders>
              <w:top w:val="single" w:sz="4" w:space="0" w:color="auto"/>
              <w:left w:val="single" w:sz="4" w:space="0" w:color="auto"/>
              <w:bottom w:val="single" w:sz="4" w:space="0" w:color="auto"/>
              <w:right w:val="single" w:sz="4" w:space="0" w:color="auto"/>
            </w:tcBorders>
            <w:hideMark/>
          </w:tcPr>
          <w:p w14:paraId="6AEAB432" w14:textId="12AA76E8" w:rsidR="002E5BB4" w:rsidRPr="00C53D49" w:rsidRDefault="005C165C" w:rsidP="00E65528">
            <w:pPr>
              <w:jc w:val="both"/>
              <w:rPr>
                <w:strike/>
                <w:color w:val="000000" w:themeColor="text1"/>
                <w:sz w:val="24"/>
                <w:szCs w:val="24"/>
              </w:rPr>
            </w:pPr>
            <w:r w:rsidRPr="00C53D49">
              <w:rPr>
                <w:b/>
                <w:i/>
                <w:color w:val="000000" w:themeColor="text1"/>
                <w:sz w:val="24"/>
                <w:szCs w:val="24"/>
              </w:rPr>
              <w:t>Знать:</w:t>
            </w:r>
            <w:r w:rsidRPr="00C53D49">
              <w:rPr>
                <w:color w:val="000000" w:themeColor="text1"/>
                <w:sz w:val="24"/>
                <w:szCs w:val="24"/>
              </w:rPr>
              <w:t xml:space="preserve"> </w:t>
            </w:r>
            <w:r w:rsidR="00305831" w:rsidRPr="00C53D49">
              <w:rPr>
                <w:color w:val="000000" w:themeColor="text1"/>
                <w:sz w:val="24"/>
                <w:szCs w:val="24"/>
              </w:rPr>
              <w:t>основы современных статистических методов исследования и обработки информации экономических процессов в туризме различной степени сложности.</w:t>
            </w:r>
          </w:p>
          <w:p w14:paraId="4ED4EB1F" w14:textId="4805696E" w:rsidR="005C165C" w:rsidRPr="00C53D49" w:rsidRDefault="005C165C" w:rsidP="00305831">
            <w:pPr>
              <w:suppressAutoHyphens/>
              <w:jc w:val="both"/>
              <w:rPr>
                <w:b/>
                <w:bCs/>
                <w:i/>
                <w:color w:val="000000" w:themeColor="text1"/>
                <w:sz w:val="24"/>
                <w:szCs w:val="24"/>
              </w:rPr>
            </w:pPr>
            <w:r w:rsidRPr="00C53D49">
              <w:rPr>
                <w:b/>
                <w:i/>
                <w:color w:val="000000" w:themeColor="text1"/>
                <w:sz w:val="24"/>
                <w:szCs w:val="24"/>
              </w:rPr>
              <w:t>Уметь</w:t>
            </w:r>
            <w:r w:rsidR="00305831" w:rsidRPr="00C53D49">
              <w:rPr>
                <w:i/>
                <w:color w:val="000000" w:themeColor="text1"/>
                <w:sz w:val="24"/>
                <w:szCs w:val="24"/>
              </w:rPr>
              <w:t xml:space="preserve">: </w:t>
            </w:r>
            <w:r w:rsidR="00305831" w:rsidRPr="00C53D49">
              <w:rPr>
                <w:color w:val="000000" w:themeColor="text1"/>
                <w:sz w:val="24"/>
                <w:szCs w:val="24"/>
              </w:rPr>
              <w:t xml:space="preserve">применять информационно-коммуникационные технологии при обработке информации, </w:t>
            </w:r>
            <w:r w:rsidRPr="00C53D49">
              <w:rPr>
                <w:color w:val="000000" w:themeColor="text1"/>
                <w:sz w:val="24"/>
                <w:szCs w:val="24"/>
              </w:rPr>
              <w:t>проводить отбор адекватных математических методов и моделей для постановки, решения и анализа получаемых результатов в конкретных туристических задачах</w:t>
            </w:r>
            <w:r w:rsidR="00E65528" w:rsidRPr="00C53D49">
              <w:rPr>
                <w:color w:val="000000" w:themeColor="text1"/>
                <w:sz w:val="24"/>
                <w:szCs w:val="24"/>
              </w:rPr>
              <w:t>; классифицировать прикладную задачу по типу использования IT с последующим решением с помощью выбранного средства</w:t>
            </w:r>
            <w:r w:rsidRPr="00C53D49">
              <w:rPr>
                <w:color w:val="000000" w:themeColor="text1"/>
                <w:sz w:val="24"/>
                <w:szCs w:val="24"/>
              </w:rPr>
              <w:t>.</w:t>
            </w:r>
          </w:p>
        </w:tc>
      </w:tr>
      <w:tr w:rsidR="005C165C" w:rsidRPr="00991A69" w14:paraId="03D1B2E9" w14:textId="77777777" w:rsidTr="00A54B77">
        <w:trPr>
          <w:trHeight w:val="12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6A07A" w14:textId="77777777" w:rsidR="005C165C" w:rsidRPr="00991A69" w:rsidRDefault="005C165C">
            <w:pPr>
              <w:rPr>
                <w:rFonts w:eastAsia="Calibri"/>
                <w:b/>
                <w:color w:val="000000"/>
                <w:sz w:val="24"/>
                <w:szCs w:val="24"/>
                <w:lang w:eastAsia="en-US"/>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14:paraId="37676022" w14:textId="77777777" w:rsidR="005C165C" w:rsidRPr="00991A69" w:rsidRDefault="005C165C">
            <w:pPr>
              <w:rPr>
                <w:rFonts w:eastAsia="Calibri"/>
                <w:color w:val="000000"/>
                <w:sz w:val="24"/>
                <w:szCs w:val="24"/>
                <w:lang w:eastAsia="en-US"/>
              </w:rPr>
            </w:pPr>
          </w:p>
        </w:tc>
        <w:tc>
          <w:tcPr>
            <w:tcW w:w="2416" w:type="dxa"/>
            <w:tcBorders>
              <w:top w:val="single" w:sz="4" w:space="0" w:color="auto"/>
              <w:left w:val="single" w:sz="4" w:space="0" w:color="auto"/>
              <w:bottom w:val="single" w:sz="4" w:space="0" w:color="auto"/>
              <w:right w:val="single" w:sz="4" w:space="0" w:color="auto"/>
            </w:tcBorders>
          </w:tcPr>
          <w:p w14:paraId="13DFBCEA" w14:textId="77777777" w:rsidR="005C165C" w:rsidRPr="00991A69" w:rsidRDefault="005C165C">
            <w:pPr>
              <w:rPr>
                <w:sz w:val="24"/>
                <w:szCs w:val="24"/>
              </w:rPr>
            </w:pPr>
            <w:r w:rsidRPr="00991A69">
              <w:rPr>
                <w:sz w:val="24"/>
                <w:szCs w:val="24"/>
              </w:rPr>
              <w:t>2.Демонстрирует владение профессиональными пакетами прикладных программ</w:t>
            </w:r>
          </w:p>
          <w:p w14:paraId="095F1834" w14:textId="77777777" w:rsidR="005C165C" w:rsidRPr="00991A69" w:rsidRDefault="005C165C">
            <w:pPr>
              <w:rPr>
                <w:sz w:val="24"/>
                <w:szCs w:val="24"/>
              </w:rPr>
            </w:pPr>
          </w:p>
        </w:tc>
        <w:tc>
          <w:tcPr>
            <w:tcW w:w="3821" w:type="dxa"/>
            <w:tcBorders>
              <w:top w:val="single" w:sz="4" w:space="0" w:color="auto"/>
              <w:left w:val="single" w:sz="4" w:space="0" w:color="auto"/>
              <w:bottom w:val="single" w:sz="4" w:space="0" w:color="auto"/>
              <w:right w:val="single" w:sz="4" w:space="0" w:color="auto"/>
            </w:tcBorders>
            <w:hideMark/>
          </w:tcPr>
          <w:p w14:paraId="20304967" w14:textId="3B664579" w:rsidR="005C165C" w:rsidRPr="00C53D49" w:rsidRDefault="005C165C" w:rsidP="00E65528">
            <w:pPr>
              <w:jc w:val="both"/>
              <w:rPr>
                <w:color w:val="000000" w:themeColor="text1"/>
                <w:sz w:val="24"/>
                <w:szCs w:val="24"/>
              </w:rPr>
            </w:pPr>
            <w:r w:rsidRPr="00C53D49">
              <w:rPr>
                <w:b/>
                <w:i/>
                <w:color w:val="000000" w:themeColor="text1"/>
                <w:sz w:val="24"/>
                <w:szCs w:val="24"/>
              </w:rPr>
              <w:t>Знать:</w:t>
            </w:r>
            <w:r w:rsidR="00C051FA" w:rsidRPr="00C53D49">
              <w:rPr>
                <w:color w:val="000000" w:themeColor="text1"/>
                <w:sz w:val="24"/>
                <w:szCs w:val="24"/>
              </w:rPr>
              <w:t xml:space="preserve"> возможности изучения статистических показателей, реализуемые в </w:t>
            </w:r>
            <w:proofErr w:type="spellStart"/>
            <w:r w:rsidR="00C051FA" w:rsidRPr="00C53D49">
              <w:rPr>
                <w:color w:val="000000" w:themeColor="text1"/>
                <w:sz w:val="24"/>
                <w:szCs w:val="24"/>
              </w:rPr>
              <w:t>Microsoft</w:t>
            </w:r>
            <w:proofErr w:type="spellEnd"/>
            <w:r w:rsidR="00C051FA" w:rsidRPr="00C53D49">
              <w:rPr>
                <w:color w:val="000000" w:themeColor="text1"/>
                <w:sz w:val="24"/>
                <w:szCs w:val="24"/>
              </w:rPr>
              <w:t xml:space="preserve"> </w:t>
            </w:r>
            <w:proofErr w:type="spellStart"/>
            <w:r w:rsidR="00C051FA" w:rsidRPr="00C53D49">
              <w:rPr>
                <w:color w:val="000000" w:themeColor="text1"/>
                <w:sz w:val="24"/>
                <w:szCs w:val="24"/>
              </w:rPr>
              <w:t>Excel</w:t>
            </w:r>
            <w:proofErr w:type="spellEnd"/>
            <w:r w:rsidR="00C53D49">
              <w:rPr>
                <w:color w:val="000000" w:themeColor="text1"/>
                <w:sz w:val="24"/>
                <w:szCs w:val="24"/>
              </w:rPr>
              <w:t xml:space="preserve"> (</w:t>
            </w:r>
            <w:proofErr w:type="spellStart"/>
            <w:r w:rsidR="00C53D49" w:rsidRPr="00C53D49">
              <w:rPr>
                <w:color w:val="000000" w:themeColor="text1"/>
                <w:sz w:val="24"/>
                <w:szCs w:val="24"/>
              </w:rPr>
              <w:t>LibreOffice</w:t>
            </w:r>
            <w:proofErr w:type="spellEnd"/>
            <w:r w:rsidR="00C53D49" w:rsidRPr="00C53D49">
              <w:rPr>
                <w:color w:val="000000" w:themeColor="text1"/>
                <w:sz w:val="24"/>
                <w:szCs w:val="24"/>
              </w:rPr>
              <w:t xml:space="preserve"> </w:t>
            </w:r>
            <w:proofErr w:type="spellStart"/>
            <w:r w:rsidR="00C53D49" w:rsidRPr="00C53D49">
              <w:rPr>
                <w:color w:val="000000" w:themeColor="text1"/>
                <w:sz w:val="24"/>
                <w:szCs w:val="24"/>
              </w:rPr>
              <w:t>Calc</w:t>
            </w:r>
            <w:proofErr w:type="spellEnd"/>
            <w:r w:rsidR="00C53D49">
              <w:rPr>
                <w:color w:val="000000" w:themeColor="text1"/>
                <w:sz w:val="24"/>
                <w:szCs w:val="24"/>
              </w:rPr>
              <w:t>)</w:t>
            </w:r>
            <w:r w:rsidR="00C53D49" w:rsidRPr="00C53D49">
              <w:rPr>
                <w:color w:val="000000" w:themeColor="text1"/>
                <w:sz w:val="24"/>
                <w:szCs w:val="24"/>
              </w:rPr>
              <w:t>.</w:t>
            </w:r>
            <w:r w:rsidR="00C051FA" w:rsidRPr="00C53D49">
              <w:rPr>
                <w:color w:val="000000" w:themeColor="text1"/>
                <w:sz w:val="24"/>
                <w:szCs w:val="24"/>
              </w:rPr>
              <w:t xml:space="preserve"> Простейшие инструменты анализа данных в </w:t>
            </w:r>
            <w:proofErr w:type="spellStart"/>
            <w:r w:rsidR="00C051FA" w:rsidRPr="00C53D49">
              <w:rPr>
                <w:color w:val="000000" w:themeColor="text1"/>
                <w:sz w:val="24"/>
                <w:szCs w:val="24"/>
              </w:rPr>
              <w:t>Excel</w:t>
            </w:r>
            <w:proofErr w:type="spellEnd"/>
            <w:r w:rsidR="00C051FA" w:rsidRPr="00C53D49">
              <w:rPr>
                <w:color w:val="000000" w:themeColor="text1"/>
                <w:sz w:val="24"/>
                <w:szCs w:val="24"/>
              </w:rPr>
              <w:t xml:space="preserve">. Использование встроенных статистических функций </w:t>
            </w:r>
            <w:proofErr w:type="spellStart"/>
            <w:r w:rsidR="00C051FA" w:rsidRPr="00C53D49">
              <w:rPr>
                <w:color w:val="000000" w:themeColor="text1"/>
                <w:sz w:val="24"/>
                <w:szCs w:val="24"/>
              </w:rPr>
              <w:t>Excel</w:t>
            </w:r>
            <w:proofErr w:type="spellEnd"/>
            <w:r w:rsidR="00C53D49">
              <w:rPr>
                <w:color w:val="000000" w:themeColor="text1"/>
                <w:sz w:val="24"/>
                <w:szCs w:val="24"/>
              </w:rPr>
              <w:t xml:space="preserve"> (</w:t>
            </w:r>
            <w:proofErr w:type="spellStart"/>
            <w:r w:rsidR="00C53D49" w:rsidRPr="00C53D49">
              <w:rPr>
                <w:color w:val="000000" w:themeColor="text1"/>
                <w:sz w:val="24"/>
                <w:szCs w:val="24"/>
              </w:rPr>
              <w:t>LibreOffice</w:t>
            </w:r>
            <w:proofErr w:type="spellEnd"/>
            <w:r w:rsidR="00C53D49" w:rsidRPr="00C53D49">
              <w:rPr>
                <w:color w:val="000000" w:themeColor="text1"/>
                <w:sz w:val="24"/>
                <w:szCs w:val="24"/>
              </w:rPr>
              <w:t xml:space="preserve"> </w:t>
            </w:r>
            <w:proofErr w:type="spellStart"/>
            <w:r w:rsidR="00C53D49" w:rsidRPr="00C53D49">
              <w:rPr>
                <w:color w:val="000000" w:themeColor="text1"/>
                <w:sz w:val="24"/>
                <w:szCs w:val="24"/>
              </w:rPr>
              <w:t>Calc</w:t>
            </w:r>
            <w:proofErr w:type="spellEnd"/>
            <w:r w:rsidR="00C53D49">
              <w:rPr>
                <w:color w:val="000000" w:themeColor="text1"/>
                <w:sz w:val="24"/>
                <w:szCs w:val="24"/>
              </w:rPr>
              <w:t>)</w:t>
            </w:r>
            <w:r w:rsidR="00C051FA" w:rsidRPr="00C53D49">
              <w:rPr>
                <w:color w:val="000000" w:themeColor="text1"/>
                <w:sz w:val="24"/>
                <w:szCs w:val="24"/>
              </w:rPr>
              <w:t>. Пакет модулей "Анализ данных".</w:t>
            </w:r>
          </w:p>
          <w:p w14:paraId="777CA4F8" w14:textId="3895EDE8" w:rsidR="005C165C" w:rsidRPr="00C53D49" w:rsidRDefault="005C165C" w:rsidP="00C051FA">
            <w:pPr>
              <w:jc w:val="both"/>
              <w:rPr>
                <w:b/>
                <w:bCs/>
                <w:i/>
                <w:strike/>
                <w:color w:val="000000" w:themeColor="text1"/>
                <w:sz w:val="24"/>
                <w:szCs w:val="24"/>
              </w:rPr>
            </w:pPr>
            <w:r w:rsidRPr="00C53D49">
              <w:rPr>
                <w:b/>
                <w:i/>
                <w:color w:val="000000" w:themeColor="text1"/>
                <w:sz w:val="24"/>
                <w:szCs w:val="24"/>
              </w:rPr>
              <w:t>Уметь</w:t>
            </w:r>
            <w:r w:rsidRPr="00C53D49">
              <w:rPr>
                <w:i/>
                <w:color w:val="000000" w:themeColor="text1"/>
                <w:sz w:val="24"/>
                <w:szCs w:val="24"/>
              </w:rPr>
              <w:t>:</w:t>
            </w:r>
            <w:r w:rsidR="00C051FA" w:rsidRPr="00C53D49">
              <w:rPr>
                <w:color w:val="000000" w:themeColor="text1"/>
              </w:rPr>
              <w:t xml:space="preserve"> </w:t>
            </w:r>
            <w:r w:rsidR="006734B8" w:rsidRPr="006734B8">
              <w:rPr>
                <w:color w:val="000000" w:themeColor="text1"/>
                <w:sz w:val="24"/>
                <w:szCs w:val="24"/>
              </w:rPr>
              <w:t>пользоваться математическими инструментами, используемые в профессиональной деятельности при принятии решений.</w:t>
            </w:r>
          </w:p>
        </w:tc>
      </w:tr>
      <w:tr w:rsidR="005C165C" w:rsidRPr="00991A69" w14:paraId="34A4DD52" w14:textId="77777777" w:rsidTr="00A54B77">
        <w:trPr>
          <w:trHeight w:val="24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94F04" w14:textId="77777777" w:rsidR="005C165C" w:rsidRPr="00991A69" w:rsidRDefault="005C165C">
            <w:pPr>
              <w:rPr>
                <w:rFonts w:eastAsia="Calibri"/>
                <w:b/>
                <w:color w:val="000000"/>
                <w:sz w:val="24"/>
                <w:szCs w:val="24"/>
                <w:lang w:eastAsia="en-US"/>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14:paraId="2BE9130A" w14:textId="77777777" w:rsidR="005C165C" w:rsidRPr="00991A69" w:rsidRDefault="005C165C">
            <w:pPr>
              <w:rPr>
                <w:rFonts w:eastAsia="Calibri"/>
                <w:color w:val="000000"/>
                <w:sz w:val="24"/>
                <w:szCs w:val="24"/>
                <w:lang w:eastAsia="en-US"/>
              </w:rPr>
            </w:pPr>
          </w:p>
        </w:tc>
        <w:tc>
          <w:tcPr>
            <w:tcW w:w="2416" w:type="dxa"/>
            <w:tcBorders>
              <w:top w:val="single" w:sz="4" w:space="0" w:color="auto"/>
              <w:left w:val="single" w:sz="4" w:space="0" w:color="auto"/>
              <w:bottom w:val="single" w:sz="4" w:space="0" w:color="auto"/>
              <w:right w:val="single" w:sz="4" w:space="0" w:color="auto"/>
            </w:tcBorders>
          </w:tcPr>
          <w:p w14:paraId="278C1E28" w14:textId="77777777" w:rsidR="005C165C" w:rsidRPr="00991A69" w:rsidRDefault="005C165C">
            <w:pPr>
              <w:rPr>
                <w:sz w:val="24"/>
                <w:szCs w:val="24"/>
              </w:rPr>
            </w:pPr>
            <w:r w:rsidRPr="00991A69">
              <w:rPr>
                <w:sz w:val="24"/>
                <w:szCs w:val="24"/>
              </w:rPr>
              <w:t>3.Выбирает необходимое прикладное программное обеспечение в зависимости от решаемой задачи</w:t>
            </w:r>
          </w:p>
          <w:p w14:paraId="456DAEDC" w14:textId="77777777" w:rsidR="005C165C" w:rsidRPr="00991A69" w:rsidRDefault="005C165C">
            <w:pPr>
              <w:rPr>
                <w:sz w:val="24"/>
                <w:szCs w:val="24"/>
              </w:rPr>
            </w:pPr>
          </w:p>
          <w:p w14:paraId="1BDA0EF5" w14:textId="77777777" w:rsidR="005C165C" w:rsidRPr="00991A69" w:rsidRDefault="005C165C">
            <w:pPr>
              <w:rPr>
                <w:sz w:val="24"/>
                <w:szCs w:val="24"/>
              </w:rPr>
            </w:pPr>
          </w:p>
          <w:p w14:paraId="177C8919" w14:textId="77777777" w:rsidR="005C165C" w:rsidRPr="00991A69" w:rsidRDefault="005C165C">
            <w:pPr>
              <w:rPr>
                <w:sz w:val="24"/>
                <w:szCs w:val="24"/>
              </w:rPr>
            </w:pPr>
          </w:p>
        </w:tc>
        <w:tc>
          <w:tcPr>
            <w:tcW w:w="3821" w:type="dxa"/>
            <w:tcBorders>
              <w:top w:val="single" w:sz="4" w:space="0" w:color="auto"/>
              <w:left w:val="single" w:sz="4" w:space="0" w:color="auto"/>
              <w:bottom w:val="single" w:sz="4" w:space="0" w:color="auto"/>
              <w:right w:val="single" w:sz="4" w:space="0" w:color="auto"/>
            </w:tcBorders>
            <w:hideMark/>
          </w:tcPr>
          <w:p w14:paraId="0CA0A178" w14:textId="3F7C2A0F" w:rsidR="00B63D12" w:rsidRPr="00C53D49" w:rsidRDefault="005C165C" w:rsidP="00305831">
            <w:pPr>
              <w:jc w:val="both"/>
              <w:rPr>
                <w:color w:val="000000" w:themeColor="text1"/>
                <w:sz w:val="24"/>
                <w:szCs w:val="24"/>
              </w:rPr>
            </w:pPr>
            <w:r w:rsidRPr="00C53D49">
              <w:rPr>
                <w:b/>
                <w:i/>
                <w:color w:val="000000" w:themeColor="text1"/>
                <w:sz w:val="24"/>
                <w:szCs w:val="24"/>
              </w:rPr>
              <w:t>Знать</w:t>
            </w:r>
            <w:r w:rsidRPr="00C53D49">
              <w:rPr>
                <w:i/>
                <w:color w:val="000000" w:themeColor="text1"/>
                <w:sz w:val="24"/>
                <w:szCs w:val="24"/>
              </w:rPr>
              <w:t>:</w:t>
            </w:r>
            <w:r w:rsidR="00B63D12" w:rsidRPr="00C53D49">
              <w:rPr>
                <w:color w:val="000000" w:themeColor="text1"/>
                <w:sz w:val="24"/>
                <w:szCs w:val="24"/>
              </w:rPr>
              <w:t xml:space="preserve"> современные информационные технологии и программные средства при решении задач профессиональной деятельности</w:t>
            </w:r>
          </w:p>
          <w:p w14:paraId="7DD6CDDF" w14:textId="50B1F4BF" w:rsidR="005C165C" w:rsidRPr="00C53D49" w:rsidRDefault="005C165C" w:rsidP="00305831">
            <w:pPr>
              <w:jc w:val="both"/>
              <w:rPr>
                <w:b/>
                <w:bCs/>
                <w:i/>
                <w:strike/>
                <w:color w:val="000000" w:themeColor="text1"/>
                <w:sz w:val="24"/>
                <w:szCs w:val="24"/>
              </w:rPr>
            </w:pPr>
            <w:r w:rsidRPr="00C53D49">
              <w:rPr>
                <w:b/>
                <w:i/>
                <w:color w:val="000000" w:themeColor="text1"/>
                <w:sz w:val="24"/>
                <w:szCs w:val="24"/>
              </w:rPr>
              <w:t>Уметь</w:t>
            </w:r>
            <w:r w:rsidRPr="00C53D49">
              <w:rPr>
                <w:i/>
                <w:color w:val="000000" w:themeColor="text1"/>
                <w:sz w:val="24"/>
                <w:szCs w:val="24"/>
              </w:rPr>
              <w:t>:</w:t>
            </w:r>
            <w:r w:rsidRPr="00C53D49">
              <w:rPr>
                <w:color w:val="000000" w:themeColor="text1"/>
                <w:sz w:val="24"/>
                <w:szCs w:val="24"/>
              </w:rPr>
              <w:t xml:space="preserve"> </w:t>
            </w:r>
            <w:r w:rsidR="00C051FA" w:rsidRPr="00C53D49">
              <w:rPr>
                <w:color w:val="000000" w:themeColor="text1"/>
                <w:sz w:val="24"/>
                <w:szCs w:val="24"/>
              </w:rPr>
              <w:t>использовать методы общей статистики в анализе международного и внутреннего туризма, туристских поездок, туристских доходов и расходов, деятельности предприятий индустрии туризма.</w:t>
            </w:r>
          </w:p>
        </w:tc>
      </w:tr>
      <w:tr w:rsidR="005C165C" w:rsidRPr="00991A69" w14:paraId="3ADE3650" w14:textId="77777777" w:rsidTr="00A54B77">
        <w:trPr>
          <w:trHeight w:val="1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B6FA0" w14:textId="77777777" w:rsidR="005C165C" w:rsidRPr="00991A69" w:rsidRDefault="005C165C">
            <w:pPr>
              <w:rPr>
                <w:rFonts w:eastAsia="Calibri"/>
                <w:b/>
                <w:color w:val="000000"/>
                <w:sz w:val="24"/>
                <w:szCs w:val="24"/>
                <w:lang w:eastAsia="en-US"/>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14:paraId="1E8628FD" w14:textId="77777777" w:rsidR="005C165C" w:rsidRPr="00991A69" w:rsidRDefault="005C165C">
            <w:pPr>
              <w:rPr>
                <w:rFonts w:eastAsia="Calibri"/>
                <w:color w:val="000000"/>
                <w:sz w:val="24"/>
                <w:szCs w:val="24"/>
                <w:lang w:eastAsia="en-US"/>
              </w:rPr>
            </w:pPr>
          </w:p>
        </w:tc>
        <w:tc>
          <w:tcPr>
            <w:tcW w:w="2416" w:type="dxa"/>
            <w:tcBorders>
              <w:top w:val="single" w:sz="4" w:space="0" w:color="auto"/>
              <w:left w:val="single" w:sz="4" w:space="0" w:color="auto"/>
              <w:bottom w:val="single" w:sz="4" w:space="0" w:color="auto"/>
              <w:right w:val="single" w:sz="4" w:space="0" w:color="auto"/>
            </w:tcBorders>
            <w:hideMark/>
          </w:tcPr>
          <w:p w14:paraId="1BDF3FEA" w14:textId="77777777" w:rsidR="005C165C" w:rsidRPr="00991A69" w:rsidRDefault="005C165C">
            <w:pPr>
              <w:rPr>
                <w:sz w:val="24"/>
                <w:szCs w:val="24"/>
              </w:rPr>
            </w:pPr>
            <w:r w:rsidRPr="00991A69">
              <w:rPr>
                <w:sz w:val="24"/>
                <w:szCs w:val="24"/>
              </w:rPr>
              <w:t>4.Использует прикладное программное обеспечение для решения конкретных прикладных задач</w:t>
            </w:r>
          </w:p>
        </w:tc>
        <w:tc>
          <w:tcPr>
            <w:tcW w:w="3821" w:type="dxa"/>
            <w:tcBorders>
              <w:top w:val="single" w:sz="4" w:space="0" w:color="auto"/>
              <w:left w:val="single" w:sz="4" w:space="0" w:color="auto"/>
              <w:bottom w:val="single" w:sz="4" w:space="0" w:color="auto"/>
              <w:right w:val="single" w:sz="4" w:space="0" w:color="auto"/>
            </w:tcBorders>
            <w:hideMark/>
          </w:tcPr>
          <w:p w14:paraId="63748959" w14:textId="77777777" w:rsidR="006734B8" w:rsidRPr="006734B8" w:rsidRDefault="006734B8" w:rsidP="006734B8">
            <w:pPr>
              <w:suppressAutoHyphens/>
              <w:jc w:val="both"/>
              <w:rPr>
                <w:color w:val="000000" w:themeColor="text1"/>
                <w:sz w:val="24"/>
                <w:szCs w:val="24"/>
              </w:rPr>
            </w:pPr>
            <w:r w:rsidRPr="006734B8">
              <w:rPr>
                <w:b/>
                <w:i/>
                <w:color w:val="000000" w:themeColor="text1"/>
                <w:sz w:val="24"/>
                <w:szCs w:val="24"/>
              </w:rPr>
              <w:t>Знать</w:t>
            </w:r>
            <w:r w:rsidRPr="006734B8">
              <w:rPr>
                <w:color w:val="000000" w:themeColor="text1"/>
                <w:sz w:val="24"/>
                <w:szCs w:val="24"/>
              </w:rPr>
              <w:t>: основные профессиональные пакеты для решения прикладных задач и основные математические методы, используемые для подготовки аналитических и экспертных заключений и рекомендаций.</w:t>
            </w:r>
          </w:p>
          <w:p w14:paraId="47DE6BE6" w14:textId="0DC653E6" w:rsidR="00C051FA" w:rsidRPr="00C53D49" w:rsidRDefault="00417D05" w:rsidP="00C051FA">
            <w:pPr>
              <w:suppressAutoHyphens/>
              <w:jc w:val="both"/>
              <w:rPr>
                <w:color w:val="000000" w:themeColor="text1"/>
                <w:sz w:val="24"/>
                <w:szCs w:val="24"/>
              </w:rPr>
            </w:pPr>
            <w:r w:rsidRPr="00C53D49">
              <w:rPr>
                <w:b/>
                <w:i/>
                <w:color w:val="000000" w:themeColor="text1"/>
                <w:sz w:val="24"/>
                <w:szCs w:val="24"/>
              </w:rPr>
              <w:t>Уметь</w:t>
            </w:r>
            <w:r w:rsidRPr="00C53D49">
              <w:rPr>
                <w:i/>
                <w:color w:val="000000" w:themeColor="text1"/>
                <w:sz w:val="24"/>
                <w:szCs w:val="24"/>
              </w:rPr>
              <w:t>:</w:t>
            </w:r>
            <w:r w:rsidRPr="00C53D49">
              <w:rPr>
                <w:color w:val="000000" w:themeColor="text1"/>
                <w:sz w:val="24"/>
                <w:szCs w:val="24"/>
              </w:rPr>
              <w:t xml:space="preserve"> применять математические методы для оптимизации</w:t>
            </w:r>
            <w:r w:rsidRPr="00C53D49">
              <w:rPr>
                <w:iCs/>
                <w:color w:val="000000" w:themeColor="text1"/>
                <w:sz w:val="24"/>
                <w:szCs w:val="24"/>
              </w:rPr>
              <w:t xml:space="preserve"> процессов и отношений в туристической индустрии</w:t>
            </w:r>
            <w:r w:rsidRPr="00C53D49">
              <w:rPr>
                <w:color w:val="000000" w:themeColor="text1"/>
                <w:sz w:val="24"/>
                <w:szCs w:val="24"/>
              </w:rPr>
              <w:t>.</w:t>
            </w:r>
          </w:p>
        </w:tc>
      </w:tr>
      <w:tr w:rsidR="005C165C" w:rsidRPr="00991A69" w14:paraId="486FAD9E" w14:textId="77777777" w:rsidTr="00FB5B35">
        <w:trPr>
          <w:trHeight w:val="3001"/>
        </w:trPr>
        <w:tc>
          <w:tcPr>
            <w:tcW w:w="0" w:type="auto"/>
            <w:vMerge w:val="restart"/>
            <w:tcBorders>
              <w:top w:val="single" w:sz="4" w:space="0" w:color="auto"/>
              <w:left w:val="single" w:sz="4" w:space="0" w:color="auto"/>
              <w:bottom w:val="single" w:sz="4" w:space="0" w:color="auto"/>
              <w:right w:val="single" w:sz="4" w:space="0" w:color="auto"/>
            </w:tcBorders>
            <w:hideMark/>
          </w:tcPr>
          <w:p w14:paraId="79D67A25" w14:textId="77777777" w:rsidR="005C165C" w:rsidRPr="00991A69" w:rsidRDefault="005C165C">
            <w:pPr>
              <w:rPr>
                <w:b/>
                <w:sz w:val="24"/>
                <w:szCs w:val="24"/>
              </w:rPr>
            </w:pPr>
            <w:r w:rsidRPr="00991A69">
              <w:rPr>
                <w:b/>
                <w:sz w:val="24"/>
                <w:szCs w:val="24"/>
              </w:rPr>
              <w:t>УК-8</w:t>
            </w:r>
          </w:p>
        </w:tc>
        <w:tc>
          <w:tcPr>
            <w:tcW w:w="2296" w:type="dxa"/>
            <w:vMerge w:val="restart"/>
            <w:tcBorders>
              <w:top w:val="single" w:sz="4" w:space="0" w:color="auto"/>
              <w:left w:val="single" w:sz="4" w:space="0" w:color="auto"/>
              <w:bottom w:val="single" w:sz="4" w:space="0" w:color="auto"/>
              <w:right w:val="single" w:sz="4" w:space="0" w:color="auto"/>
            </w:tcBorders>
            <w:hideMark/>
          </w:tcPr>
          <w:p w14:paraId="3418CA8A" w14:textId="77777777" w:rsidR="005C165C" w:rsidRPr="00991A69" w:rsidRDefault="005C165C">
            <w:pPr>
              <w:rPr>
                <w:sz w:val="24"/>
                <w:szCs w:val="24"/>
              </w:rPr>
            </w:pPr>
            <w:r w:rsidRPr="00991A69">
              <w:rPr>
                <w:sz w:val="24"/>
                <w:szCs w:val="24"/>
              </w:rPr>
              <w:t>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2416" w:type="dxa"/>
            <w:tcBorders>
              <w:top w:val="single" w:sz="4" w:space="0" w:color="auto"/>
              <w:left w:val="single" w:sz="4" w:space="0" w:color="auto"/>
              <w:bottom w:val="single" w:sz="4" w:space="0" w:color="auto"/>
              <w:right w:val="single" w:sz="4" w:space="0" w:color="auto"/>
            </w:tcBorders>
          </w:tcPr>
          <w:p w14:paraId="361ED598" w14:textId="77777777" w:rsidR="005C165C" w:rsidRPr="00991A69" w:rsidRDefault="005C165C">
            <w:pPr>
              <w:rPr>
                <w:sz w:val="24"/>
                <w:szCs w:val="24"/>
              </w:rPr>
            </w:pPr>
            <w:r w:rsidRPr="00991A69">
              <w:rPr>
                <w:sz w:val="24"/>
                <w:szCs w:val="24"/>
              </w:rPr>
              <w:t>1.Способен управлять своим временем, проявляет готовность к самоорганизации, планирует и реализует намеченные цели деятельности</w:t>
            </w:r>
          </w:p>
          <w:p w14:paraId="57F4EA4E" w14:textId="77777777" w:rsidR="005C165C" w:rsidRPr="00991A69" w:rsidRDefault="005C165C">
            <w:pPr>
              <w:rPr>
                <w:sz w:val="24"/>
                <w:szCs w:val="24"/>
              </w:rPr>
            </w:pPr>
          </w:p>
        </w:tc>
        <w:tc>
          <w:tcPr>
            <w:tcW w:w="3821" w:type="dxa"/>
            <w:tcBorders>
              <w:top w:val="single" w:sz="4" w:space="0" w:color="auto"/>
              <w:left w:val="single" w:sz="4" w:space="0" w:color="auto"/>
              <w:bottom w:val="single" w:sz="4" w:space="0" w:color="auto"/>
              <w:right w:val="single" w:sz="4" w:space="0" w:color="auto"/>
            </w:tcBorders>
            <w:hideMark/>
          </w:tcPr>
          <w:p w14:paraId="69CD941D" w14:textId="7A511334" w:rsidR="005C165C" w:rsidRPr="00C53D49" w:rsidRDefault="005C165C">
            <w:pPr>
              <w:pStyle w:val="ConsPlusNonformat"/>
              <w:widowControl/>
              <w:tabs>
                <w:tab w:val="left" w:pos="1418"/>
              </w:tabs>
              <w:jc w:val="both"/>
              <w:rPr>
                <w:rFonts w:ascii="Times New Roman" w:hAnsi="Times New Roman" w:cs="Times New Roman"/>
                <w:color w:val="000000" w:themeColor="text1"/>
                <w:sz w:val="24"/>
                <w:szCs w:val="24"/>
              </w:rPr>
            </w:pPr>
            <w:r w:rsidRPr="00C53D49">
              <w:rPr>
                <w:rFonts w:ascii="Times New Roman" w:hAnsi="Times New Roman" w:cs="Times New Roman"/>
                <w:b/>
                <w:i/>
                <w:color w:val="000000" w:themeColor="text1"/>
                <w:sz w:val="24"/>
                <w:szCs w:val="24"/>
              </w:rPr>
              <w:t>Знать</w:t>
            </w:r>
            <w:r w:rsidRPr="00C53D49">
              <w:rPr>
                <w:rFonts w:ascii="Times New Roman" w:hAnsi="Times New Roman" w:cs="Times New Roman"/>
                <w:i/>
                <w:color w:val="000000" w:themeColor="text1"/>
                <w:sz w:val="24"/>
                <w:szCs w:val="24"/>
              </w:rPr>
              <w:t>:</w:t>
            </w:r>
            <w:r w:rsidRPr="00C53D49">
              <w:rPr>
                <w:rFonts w:ascii="Times New Roman" w:hAnsi="Times New Roman" w:cs="Times New Roman"/>
                <w:color w:val="000000" w:themeColor="text1"/>
                <w:sz w:val="24"/>
                <w:szCs w:val="24"/>
              </w:rPr>
              <w:t xml:space="preserve"> </w:t>
            </w:r>
            <w:r w:rsidR="00FB5B35" w:rsidRPr="00C53D49">
              <w:rPr>
                <w:rFonts w:ascii="Times New Roman" w:hAnsi="Times New Roman" w:cs="Times New Roman"/>
                <w:color w:val="000000" w:themeColor="text1"/>
                <w:sz w:val="24"/>
                <w:szCs w:val="24"/>
              </w:rPr>
              <w:t>методы логичного, грамотного, аргументированного формирования собственных суждений и оценок; принципы отличия фактов от мнений, оценок и т.п.</w:t>
            </w:r>
          </w:p>
          <w:p w14:paraId="0EB81E50" w14:textId="26BD70D0" w:rsidR="005C165C" w:rsidRPr="00C53D49" w:rsidRDefault="005C165C" w:rsidP="00FB5B35">
            <w:pPr>
              <w:jc w:val="both"/>
              <w:rPr>
                <w:b/>
                <w:bCs/>
                <w:i/>
                <w:strike/>
                <w:color w:val="000000" w:themeColor="text1"/>
                <w:sz w:val="24"/>
                <w:szCs w:val="24"/>
              </w:rPr>
            </w:pPr>
            <w:r w:rsidRPr="00C53D49">
              <w:rPr>
                <w:b/>
                <w:i/>
                <w:color w:val="000000" w:themeColor="text1"/>
                <w:sz w:val="24"/>
                <w:szCs w:val="24"/>
              </w:rPr>
              <w:t>Уметь</w:t>
            </w:r>
            <w:r w:rsidRPr="00C53D49">
              <w:rPr>
                <w:i/>
                <w:color w:val="000000" w:themeColor="text1"/>
                <w:sz w:val="24"/>
                <w:szCs w:val="24"/>
              </w:rPr>
              <w:t>:</w:t>
            </w:r>
            <w:r w:rsidR="00FB5B35" w:rsidRPr="00C53D49">
              <w:rPr>
                <w:color w:val="000000" w:themeColor="text1"/>
                <w:sz w:val="24"/>
                <w:szCs w:val="24"/>
              </w:rPr>
              <w:t xml:space="preserve"> рассматривать возможные варианты решения задачи профессиональной деятельности, оценивать их достоинства и недостатки</w:t>
            </w:r>
            <w:r w:rsidRPr="00C53D49">
              <w:rPr>
                <w:color w:val="000000" w:themeColor="text1"/>
                <w:sz w:val="24"/>
                <w:szCs w:val="24"/>
              </w:rPr>
              <w:t>.</w:t>
            </w:r>
          </w:p>
        </w:tc>
      </w:tr>
      <w:tr w:rsidR="005C165C" w:rsidRPr="00991A69" w14:paraId="2EFE5B80" w14:textId="77777777" w:rsidTr="00A54B77">
        <w:trPr>
          <w:trHeight w:val="5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455F8" w14:textId="77777777" w:rsidR="005C165C" w:rsidRPr="00991A69" w:rsidRDefault="005C165C">
            <w:pPr>
              <w:rPr>
                <w:rFonts w:eastAsia="Calibri"/>
                <w:b/>
                <w:color w:val="000000"/>
                <w:sz w:val="24"/>
                <w:szCs w:val="24"/>
                <w:lang w:eastAsia="en-US"/>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14:paraId="4743078D" w14:textId="77777777" w:rsidR="005C165C" w:rsidRPr="00991A69" w:rsidRDefault="005C165C">
            <w:pPr>
              <w:rPr>
                <w:rFonts w:eastAsia="Calibri"/>
                <w:color w:val="000000"/>
                <w:sz w:val="24"/>
                <w:szCs w:val="24"/>
                <w:lang w:eastAsia="en-US"/>
              </w:rPr>
            </w:pPr>
          </w:p>
        </w:tc>
        <w:tc>
          <w:tcPr>
            <w:tcW w:w="2416" w:type="dxa"/>
            <w:tcBorders>
              <w:top w:val="single" w:sz="4" w:space="0" w:color="auto"/>
              <w:left w:val="single" w:sz="4" w:space="0" w:color="auto"/>
              <w:bottom w:val="single" w:sz="4" w:space="0" w:color="auto"/>
              <w:right w:val="single" w:sz="4" w:space="0" w:color="auto"/>
            </w:tcBorders>
            <w:hideMark/>
          </w:tcPr>
          <w:p w14:paraId="71857AD2" w14:textId="77777777" w:rsidR="005C165C" w:rsidRPr="00991A69" w:rsidRDefault="005C165C">
            <w:pPr>
              <w:rPr>
                <w:sz w:val="24"/>
                <w:szCs w:val="24"/>
              </w:rPr>
            </w:pPr>
            <w:r w:rsidRPr="00991A69">
              <w:rPr>
                <w:sz w:val="24"/>
                <w:szCs w:val="24"/>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821" w:type="dxa"/>
            <w:tcBorders>
              <w:top w:val="single" w:sz="4" w:space="0" w:color="auto"/>
              <w:left w:val="single" w:sz="4" w:space="0" w:color="auto"/>
              <w:bottom w:val="single" w:sz="4" w:space="0" w:color="auto"/>
              <w:right w:val="single" w:sz="4" w:space="0" w:color="auto"/>
            </w:tcBorders>
            <w:hideMark/>
          </w:tcPr>
          <w:p w14:paraId="28C5B8E3" w14:textId="05DB5B6E" w:rsidR="005C165C" w:rsidRPr="00C53D49" w:rsidRDefault="005C165C">
            <w:pPr>
              <w:pStyle w:val="ConsPlusNonformat"/>
              <w:widowControl/>
              <w:tabs>
                <w:tab w:val="left" w:pos="1418"/>
              </w:tabs>
              <w:jc w:val="both"/>
              <w:rPr>
                <w:rFonts w:ascii="Times New Roman" w:hAnsi="Times New Roman" w:cs="Times New Roman"/>
                <w:color w:val="000000" w:themeColor="text1"/>
                <w:sz w:val="24"/>
                <w:szCs w:val="24"/>
              </w:rPr>
            </w:pPr>
            <w:r w:rsidRPr="00C53D49">
              <w:rPr>
                <w:rFonts w:ascii="Times New Roman" w:hAnsi="Times New Roman" w:cs="Times New Roman"/>
                <w:b/>
                <w:i/>
                <w:color w:val="000000" w:themeColor="text1"/>
                <w:sz w:val="24"/>
                <w:szCs w:val="24"/>
              </w:rPr>
              <w:t>Знать</w:t>
            </w:r>
            <w:r w:rsidRPr="00C53D49">
              <w:rPr>
                <w:rFonts w:ascii="Times New Roman" w:hAnsi="Times New Roman" w:cs="Times New Roman"/>
                <w:i/>
                <w:color w:val="000000" w:themeColor="text1"/>
                <w:sz w:val="24"/>
                <w:szCs w:val="24"/>
              </w:rPr>
              <w:t>:</w:t>
            </w:r>
            <w:r w:rsidR="0043161B" w:rsidRPr="00C53D49">
              <w:rPr>
                <w:rFonts w:ascii="Times New Roman" w:hAnsi="Times New Roman" w:cs="Times New Roman"/>
                <w:i/>
                <w:color w:val="000000" w:themeColor="text1"/>
                <w:sz w:val="24"/>
                <w:szCs w:val="24"/>
              </w:rPr>
              <w:t xml:space="preserve"> </w:t>
            </w:r>
            <w:r w:rsidR="0043161B" w:rsidRPr="00C53D49">
              <w:rPr>
                <w:rFonts w:ascii="Times New Roman" w:hAnsi="Times New Roman" w:cs="Times New Roman"/>
                <w:color w:val="000000" w:themeColor="text1"/>
                <w:sz w:val="24"/>
                <w:szCs w:val="24"/>
              </w:rPr>
              <w:t>основные понятия, связанные с математ</w:t>
            </w:r>
            <w:r w:rsidRPr="00C53D49">
              <w:rPr>
                <w:rFonts w:ascii="Times New Roman" w:hAnsi="Times New Roman" w:cs="Times New Roman"/>
                <w:color w:val="000000" w:themeColor="text1"/>
                <w:sz w:val="24"/>
                <w:szCs w:val="24"/>
              </w:rPr>
              <w:t>и</w:t>
            </w:r>
            <w:r w:rsidR="0043161B" w:rsidRPr="00C53D49">
              <w:rPr>
                <w:rFonts w:ascii="Times New Roman" w:hAnsi="Times New Roman" w:cs="Times New Roman"/>
                <w:color w:val="000000" w:themeColor="text1"/>
                <w:sz w:val="24"/>
                <w:szCs w:val="24"/>
              </w:rPr>
              <w:t>ческой статистикой; основы автоматизации решения задач вычислительного характера, н</w:t>
            </w:r>
            <w:r w:rsidRPr="00C53D49">
              <w:rPr>
                <w:rFonts w:ascii="Times New Roman" w:hAnsi="Times New Roman" w:cs="Times New Roman"/>
                <w:color w:val="000000" w:themeColor="text1"/>
                <w:sz w:val="24"/>
                <w:szCs w:val="24"/>
              </w:rPr>
              <w:t>еобходимые для адекватного описания процессов</w:t>
            </w:r>
            <w:r w:rsidR="0043161B" w:rsidRPr="00C53D49">
              <w:rPr>
                <w:rFonts w:ascii="Times New Roman" w:hAnsi="Times New Roman" w:cs="Times New Roman"/>
                <w:color w:val="000000" w:themeColor="text1"/>
                <w:sz w:val="24"/>
                <w:szCs w:val="24"/>
              </w:rPr>
              <w:t xml:space="preserve"> в туристической индустрии.</w:t>
            </w:r>
          </w:p>
          <w:p w14:paraId="445293D6" w14:textId="0826D254" w:rsidR="005C165C" w:rsidRPr="00C53D49" w:rsidRDefault="005C165C" w:rsidP="0043161B">
            <w:pPr>
              <w:jc w:val="both"/>
              <w:rPr>
                <w:b/>
                <w:bCs/>
                <w:i/>
                <w:color w:val="000000" w:themeColor="text1"/>
                <w:sz w:val="24"/>
                <w:szCs w:val="24"/>
              </w:rPr>
            </w:pPr>
            <w:r w:rsidRPr="00C53D49">
              <w:rPr>
                <w:b/>
                <w:i/>
                <w:color w:val="000000" w:themeColor="text1"/>
                <w:sz w:val="24"/>
                <w:szCs w:val="24"/>
              </w:rPr>
              <w:t>Уметь</w:t>
            </w:r>
            <w:r w:rsidRPr="00C53D49">
              <w:rPr>
                <w:i/>
                <w:color w:val="000000" w:themeColor="text1"/>
                <w:sz w:val="24"/>
                <w:szCs w:val="24"/>
              </w:rPr>
              <w:t>:</w:t>
            </w:r>
            <w:r w:rsidRPr="00C53D49">
              <w:rPr>
                <w:color w:val="000000" w:themeColor="text1"/>
                <w:sz w:val="24"/>
                <w:szCs w:val="24"/>
              </w:rPr>
              <w:t xml:space="preserve"> </w:t>
            </w:r>
            <w:r w:rsidR="003C3C01" w:rsidRPr="00C53D49">
              <w:rPr>
                <w:color w:val="000000" w:themeColor="text1"/>
                <w:sz w:val="24"/>
                <w:szCs w:val="24"/>
              </w:rPr>
              <w:t xml:space="preserve">использовать базовые знания и методы математической статистики; применять классические методы математической статистики при решение прикладных задач, доводить решение вероятностной задачи до практически приемлемого результата; проводить доказательства </w:t>
            </w:r>
          </w:p>
        </w:tc>
      </w:tr>
      <w:tr w:rsidR="005C165C" w:rsidRPr="00991A69" w14:paraId="3FD07B41" w14:textId="77777777" w:rsidTr="00A54B77">
        <w:trPr>
          <w:trHeight w:val="268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90069" w14:textId="77777777" w:rsidR="005C165C" w:rsidRPr="00991A69" w:rsidRDefault="005C165C">
            <w:pPr>
              <w:rPr>
                <w:rFonts w:eastAsia="Calibri"/>
                <w:b/>
                <w:color w:val="000000"/>
                <w:sz w:val="24"/>
                <w:szCs w:val="24"/>
                <w:lang w:eastAsia="en-US"/>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14:paraId="47619DDA" w14:textId="77777777" w:rsidR="005C165C" w:rsidRPr="00991A69" w:rsidRDefault="005C165C">
            <w:pPr>
              <w:rPr>
                <w:rFonts w:eastAsia="Calibri"/>
                <w:color w:val="000000"/>
                <w:sz w:val="24"/>
                <w:szCs w:val="24"/>
                <w:lang w:eastAsia="en-US"/>
              </w:rPr>
            </w:pPr>
          </w:p>
        </w:tc>
        <w:tc>
          <w:tcPr>
            <w:tcW w:w="2416" w:type="dxa"/>
            <w:tcBorders>
              <w:top w:val="single" w:sz="4" w:space="0" w:color="auto"/>
              <w:left w:val="single" w:sz="4" w:space="0" w:color="auto"/>
              <w:bottom w:val="single" w:sz="4" w:space="0" w:color="auto"/>
              <w:right w:val="single" w:sz="4" w:space="0" w:color="auto"/>
            </w:tcBorders>
            <w:hideMark/>
          </w:tcPr>
          <w:p w14:paraId="06F188A5" w14:textId="77777777" w:rsidR="005C165C" w:rsidRPr="00991A69" w:rsidRDefault="005C165C">
            <w:pPr>
              <w:rPr>
                <w:sz w:val="24"/>
                <w:szCs w:val="24"/>
              </w:rPr>
            </w:pPr>
            <w:r w:rsidRPr="00991A69">
              <w:rPr>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821" w:type="dxa"/>
            <w:tcBorders>
              <w:top w:val="single" w:sz="4" w:space="0" w:color="auto"/>
              <w:left w:val="single" w:sz="4" w:space="0" w:color="auto"/>
              <w:bottom w:val="single" w:sz="4" w:space="0" w:color="auto"/>
              <w:right w:val="single" w:sz="4" w:space="0" w:color="auto"/>
            </w:tcBorders>
            <w:hideMark/>
          </w:tcPr>
          <w:p w14:paraId="7B13CA40" w14:textId="31DEB0D2" w:rsidR="005C165C" w:rsidRPr="00C53D49" w:rsidRDefault="005C165C">
            <w:pPr>
              <w:pStyle w:val="ConsPlusNonformat"/>
              <w:widowControl/>
              <w:tabs>
                <w:tab w:val="left" w:pos="1418"/>
              </w:tabs>
              <w:jc w:val="both"/>
              <w:rPr>
                <w:rFonts w:ascii="Times New Roman" w:hAnsi="Times New Roman" w:cs="Times New Roman"/>
                <w:color w:val="000000" w:themeColor="text1"/>
                <w:sz w:val="24"/>
                <w:szCs w:val="24"/>
              </w:rPr>
            </w:pPr>
            <w:r w:rsidRPr="00C53D49">
              <w:rPr>
                <w:rFonts w:ascii="Times New Roman" w:hAnsi="Times New Roman" w:cs="Times New Roman"/>
                <w:b/>
                <w:i/>
                <w:color w:val="000000" w:themeColor="text1"/>
                <w:sz w:val="24"/>
                <w:szCs w:val="24"/>
              </w:rPr>
              <w:t>Знать</w:t>
            </w:r>
            <w:r w:rsidRPr="00C53D49">
              <w:rPr>
                <w:rFonts w:ascii="Times New Roman" w:hAnsi="Times New Roman" w:cs="Times New Roman"/>
                <w:i/>
                <w:color w:val="000000" w:themeColor="text1"/>
                <w:sz w:val="24"/>
                <w:szCs w:val="24"/>
              </w:rPr>
              <w:t>:</w:t>
            </w:r>
            <w:r w:rsidRPr="00C53D49">
              <w:rPr>
                <w:rFonts w:ascii="Times New Roman" w:hAnsi="Times New Roman" w:cs="Times New Roman"/>
                <w:color w:val="000000" w:themeColor="text1"/>
                <w:sz w:val="24"/>
                <w:szCs w:val="24"/>
              </w:rPr>
              <w:t xml:space="preserve"> </w:t>
            </w:r>
            <w:r w:rsidR="0043161B" w:rsidRPr="00C53D49">
              <w:rPr>
                <w:rFonts w:ascii="Times New Roman" w:hAnsi="Times New Roman" w:cs="Times New Roman"/>
                <w:color w:val="000000" w:themeColor="text1"/>
                <w:sz w:val="24"/>
                <w:szCs w:val="24"/>
              </w:rPr>
              <w:t>теоретические основы применения теории вероятностей и математической статистики, расчетные и экспериментальные методы исследований, методы математического и компьютерного моделирования в процессе профессиональной деятельности.</w:t>
            </w:r>
          </w:p>
          <w:p w14:paraId="75F77A45" w14:textId="65DAB834" w:rsidR="00C051FA" w:rsidRPr="00C53D49" w:rsidRDefault="005C165C">
            <w:pPr>
              <w:suppressAutoHyphens/>
              <w:jc w:val="both"/>
              <w:rPr>
                <w:color w:val="000000" w:themeColor="text1"/>
                <w:sz w:val="24"/>
                <w:szCs w:val="24"/>
              </w:rPr>
            </w:pPr>
            <w:r w:rsidRPr="00C53D49">
              <w:rPr>
                <w:b/>
                <w:i/>
                <w:color w:val="000000" w:themeColor="text1"/>
                <w:sz w:val="24"/>
                <w:szCs w:val="24"/>
              </w:rPr>
              <w:t>Уметь</w:t>
            </w:r>
            <w:r w:rsidRPr="00C53D49">
              <w:rPr>
                <w:color w:val="000000" w:themeColor="text1"/>
                <w:sz w:val="24"/>
                <w:szCs w:val="24"/>
              </w:rPr>
              <w:t xml:space="preserve">: </w:t>
            </w:r>
            <w:r w:rsidR="004C0C7E" w:rsidRPr="00C53D49">
              <w:rPr>
                <w:bCs/>
                <w:color w:val="000000" w:themeColor="text1"/>
                <w:sz w:val="24"/>
                <w:szCs w:val="24"/>
              </w:rPr>
              <w:t>в</w:t>
            </w:r>
            <w:r w:rsidR="00C051FA" w:rsidRPr="00C53D49">
              <w:rPr>
                <w:bCs/>
                <w:color w:val="000000" w:themeColor="text1"/>
                <w:sz w:val="24"/>
                <w:szCs w:val="24"/>
              </w:rPr>
              <w:t>ыявлять и оценивать тесноту связей между основными показателями в сфере туризма и прогнозировать их развитие.</w:t>
            </w:r>
          </w:p>
          <w:p w14:paraId="4142EED0" w14:textId="24A98AC2" w:rsidR="00C051FA" w:rsidRPr="00C53D49" w:rsidRDefault="00C051FA">
            <w:pPr>
              <w:suppressAutoHyphens/>
              <w:jc w:val="both"/>
              <w:rPr>
                <w:bCs/>
                <w:color w:val="000000" w:themeColor="text1"/>
                <w:sz w:val="24"/>
                <w:szCs w:val="24"/>
              </w:rPr>
            </w:pPr>
            <w:r w:rsidRPr="00C53D49">
              <w:rPr>
                <w:bCs/>
                <w:color w:val="000000" w:themeColor="text1"/>
                <w:sz w:val="24"/>
                <w:szCs w:val="24"/>
              </w:rPr>
              <w:t>Составлять, понимать и анализировать статистическую отчетность как основную форму статистического наблюдения в статистике туризма.</w:t>
            </w:r>
          </w:p>
        </w:tc>
      </w:tr>
    </w:tbl>
    <w:p w14:paraId="766BA111" w14:textId="321AADFE" w:rsidR="00C52F7B" w:rsidRPr="002621C3" w:rsidRDefault="00C52F7B" w:rsidP="009417C0">
      <w:pPr>
        <w:pStyle w:val="1"/>
        <w:jc w:val="both"/>
      </w:pPr>
      <w:bookmarkStart w:id="5" w:name="_Toc71885399"/>
      <w:r w:rsidRPr="002621C3">
        <w:t xml:space="preserve">3. Место </w:t>
      </w:r>
      <w:r w:rsidR="00C74FA8" w:rsidRPr="002621C3">
        <w:t>дисциплины</w:t>
      </w:r>
      <w:r w:rsidRPr="002621C3">
        <w:t xml:space="preserve"> в структуре образовательной программы</w:t>
      </w:r>
      <w:bookmarkEnd w:id="5"/>
    </w:p>
    <w:p w14:paraId="5B103849" w14:textId="7C1FEC99" w:rsidR="00963EB2" w:rsidRPr="00875D44" w:rsidRDefault="00963EB2" w:rsidP="00DF52CC">
      <w:pPr>
        <w:spacing w:line="360" w:lineRule="auto"/>
        <w:ind w:firstLine="567"/>
        <w:jc w:val="both"/>
        <w:rPr>
          <w:sz w:val="28"/>
          <w:szCs w:val="28"/>
        </w:rPr>
      </w:pPr>
      <w:bookmarkStart w:id="6" w:name="_Toc71885400"/>
      <w:r w:rsidRPr="00A552E8">
        <w:rPr>
          <w:sz w:val="28"/>
          <w:szCs w:val="28"/>
        </w:rPr>
        <w:t>Дисциплина «</w:t>
      </w:r>
      <w:r>
        <w:rPr>
          <w:sz w:val="28"/>
          <w:szCs w:val="28"/>
        </w:rPr>
        <w:t>Математика и анализ данных</w:t>
      </w:r>
      <w:r w:rsidRPr="00A552E8">
        <w:rPr>
          <w:sz w:val="28"/>
          <w:szCs w:val="28"/>
        </w:rPr>
        <w:t xml:space="preserve">» </w:t>
      </w:r>
      <w:bookmarkStart w:id="7" w:name="_Hlk514696000"/>
      <w:r>
        <w:rPr>
          <w:sz w:val="28"/>
          <w:szCs w:val="28"/>
        </w:rPr>
        <w:t xml:space="preserve">относится </w:t>
      </w:r>
      <w:r w:rsidRPr="00162D5E">
        <w:rPr>
          <w:sz w:val="28"/>
          <w:szCs w:val="28"/>
        </w:rPr>
        <w:t xml:space="preserve">к Циклу математики и информатики </w:t>
      </w:r>
      <w:r w:rsidRPr="00875D44">
        <w:rPr>
          <w:sz w:val="28"/>
          <w:szCs w:val="28"/>
        </w:rPr>
        <w:t>направлени</w:t>
      </w:r>
      <w:r w:rsidR="00375051" w:rsidRPr="00875D44">
        <w:rPr>
          <w:sz w:val="28"/>
          <w:szCs w:val="28"/>
        </w:rPr>
        <w:t>я</w:t>
      </w:r>
      <w:r w:rsidRPr="00875D44">
        <w:rPr>
          <w:sz w:val="28"/>
          <w:szCs w:val="28"/>
        </w:rPr>
        <w:t xml:space="preserve"> подготовки 43.03.02 – Туризм,</w:t>
      </w:r>
      <w:r w:rsidR="00375051" w:rsidRPr="00875D44">
        <w:rPr>
          <w:sz w:val="28"/>
          <w:szCs w:val="28"/>
        </w:rPr>
        <w:t xml:space="preserve"> </w:t>
      </w:r>
      <w:r w:rsidR="00356996">
        <w:rPr>
          <w:sz w:val="28"/>
          <w:szCs w:val="28"/>
        </w:rPr>
        <w:t>ОП «Туристический бизнес», ОП</w:t>
      </w:r>
      <w:r w:rsidR="00375051" w:rsidRPr="00875D44">
        <w:rPr>
          <w:sz w:val="28"/>
          <w:szCs w:val="28"/>
        </w:rPr>
        <w:t xml:space="preserve"> «Туристский и гостиничный бизнес</w:t>
      </w:r>
      <w:r w:rsidR="00356996">
        <w:rPr>
          <w:sz w:val="28"/>
          <w:szCs w:val="28"/>
        </w:rPr>
        <w:t>».</w:t>
      </w:r>
    </w:p>
    <w:bookmarkEnd w:id="7"/>
    <w:p w14:paraId="184C3D30" w14:textId="50E35FD8" w:rsidR="00963EB2" w:rsidRDefault="00963EB2" w:rsidP="00963EB2">
      <w:pPr>
        <w:suppressAutoHyphens/>
        <w:spacing w:line="360" w:lineRule="auto"/>
        <w:ind w:firstLine="567"/>
        <w:jc w:val="both"/>
        <w:rPr>
          <w:sz w:val="28"/>
          <w:szCs w:val="28"/>
        </w:rPr>
      </w:pPr>
      <w:r w:rsidRPr="00875D44">
        <w:rPr>
          <w:sz w:val="28"/>
          <w:szCs w:val="28"/>
        </w:rPr>
        <w:t>В процессе изучения дисциплины происходит</w:t>
      </w:r>
      <w:r>
        <w:rPr>
          <w:sz w:val="28"/>
          <w:szCs w:val="28"/>
        </w:rPr>
        <w:t xml:space="preserve"> знакомство с основными понятиями, методологиями, моделями, методами, методиками и технологиями применения прикладных программ в математическом анализе, линейной алгебре, теории вероятностей и математической статистике, знания о которых будут положены в основу формирования профессиональных компетенций выпускника направления «Туризм». При этом студенты приобретают опыт практического использования изучаемых технологий в практических задачах.</w:t>
      </w:r>
    </w:p>
    <w:p w14:paraId="3DE0D229" w14:textId="77777777" w:rsidR="0042337D" w:rsidRDefault="0042337D" w:rsidP="00963EB2">
      <w:pPr>
        <w:suppressAutoHyphens/>
        <w:spacing w:line="360" w:lineRule="auto"/>
        <w:ind w:firstLine="567"/>
        <w:jc w:val="both"/>
        <w:rPr>
          <w:sz w:val="28"/>
          <w:szCs w:val="28"/>
        </w:rPr>
      </w:pPr>
    </w:p>
    <w:p w14:paraId="0ECEDE4E" w14:textId="0FA7E90B" w:rsidR="00C52F7B" w:rsidRPr="00BA337D" w:rsidRDefault="00C52F7B" w:rsidP="00BB1837">
      <w:pPr>
        <w:pStyle w:val="1"/>
        <w:jc w:val="both"/>
      </w:pPr>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6"/>
      <w:r w:rsidR="00400154" w:rsidRPr="00BA337D">
        <w:t xml:space="preserve"> </w:t>
      </w:r>
    </w:p>
    <w:p w14:paraId="2F18C471" w14:textId="387BD054" w:rsidR="004145E5" w:rsidRDefault="00C63887" w:rsidP="00AC7D8A">
      <w:pPr>
        <w:spacing w:line="360" w:lineRule="auto"/>
        <w:ind w:right="1244"/>
        <w:jc w:val="center"/>
        <w:rPr>
          <w:b/>
          <w:bCs/>
          <w:i/>
          <w:iCs/>
          <w:color w:val="00000A"/>
          <w:sz w:val="28"/>
          <w:szCs w:val="28"/>
        </w:rPr>
      </w:pPr>
      <w:r>
        <w:rPr>
          <w:b/>
          <w:bCs/>
          <w:i/>
          <w:iCs/>
          <w:color w:val="00000A"/>
          <w:sz w:val="28"/>
          <w:szCs w:val="28"/>
        </w:rPr>
        <w:t xml:space="preserve">      </w:t>
      </w:r>
      <w:r w:rsidR="0017567D">
        <w:rPr>
          <w:b/>
          <w:bCs/>
          <w:i/>
          <w:iCs/>
          <w:color w:val="00000A"/>
          <w:sz w:val="28"/>
          <w:szCs w:val="28"/>
        </w:rPr>
        <w:t>Институт онлайн</w:t>
      </w:r>
      <w:r w:rsidR="00576F3C">
        <w:rPr>
          <w:b/>
          <w:bCs/>
          <w:i/>
          <w:iCs/>
          <w:color w:val="00000A"/>
          <w:sz w:val="28"/>
          <w:szCs w:val="28"/>
        </w:rPr>
        <w:t>-</w:t>
      </w:r>
      <w:r w:rsidR="0017567D">
        <w:rPr>
          <w:b/>
          <w:bCs/>
          <w:i/>
          <w:iCs/>
          <w:color w:val="00000A"/>
          <w:sz w:val="28"/>
          <w:szCs w:val="28"/>
        </w:rPr>
        <w:t>образования</w:t>
      </w:r>
    </w:p>
    <w:p w14:paraId="7B1600B1" w14:textId="1E82B504" w:rsidR="00F568D5" w:rsidRPr="00AC7D8A" w:rsidRDefault="00C63887" w:rsidP="00AC7D8A">
      <w:pPr>
        <w:spacing w:line="360" w:lineRule="auto"/>
        <w:ind w:right="1244"/>
        <w:jc w:val="center"/>
        <w:rPr>
          <w:i/>
          <w:iCs/>
          <w:sz w:val="24"/>
          <w:szCs w:val="24"/>
        </w:rPr>
      </w:pPr>
      <w:r>
        <w:rPr>
          <w:bCs/>
          <w:i/>
          <w:iCs/>
          <w:color w:val="00000A"/>
          <w:sz w:val="24"/>
          <w:szCs w:val="24"/>
        </w:rPr>
        <w:t xml:space="preserve">         </w:t>
      </w:r>
      <w:bookmarkStart w:id="8" w:name="_GoBack"/>
      <w:bookmarkEnd w:id="8"/>
      <w:r>
        <w:rPr>
          <w:bCs/>
          <w:i/>
          <w:iCs/>
          <w:color w:val="00000A"/>
          <w:sz w:val="24"/>
          <w:szCs w:val="24"/>
        </w:rPr>
        <w:t xml:space="preserve">    </w:t>
      </w:r>
      <w:r w:rsidR="00AC7D8A" w:rsidRPr="00AC7D8A">
        <w:rPr>
          <w:bCs/>
          <w:i/>
          <w:iCs/>
          <w:color w:val="00000A"/>
          <w:sz w:val="24"/>
          <w:szCs w:val="24"/>
        </w:rPr>
        <w:t>Заочная форма обучения</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52"/>
        <w:gridCol w:w="2126"/>
        <w:gridCol w:w="1985"/>
        <w:gridCol w:w="1843"/>
      </w:tblGrid>
      <w:tr w:rsidR="00035ED3" w:rsidRPr="00035ED3" w14:paraId="1707666E" w14:textId="77777777" w:rsidTr="00F568D5">
        <w:trPr>
          <w:trHeight w:val="210"/>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72D2FE48" w14:textId="77777777" w:rsidR="00035ED3" w:rsidRPr="00F568D5" w:rsidRDefault="00035ED3">
            <w:pPr>
              <w:jc w:val="center"/>
              <w:rPr>
                <w:b/>
                <w:sz w:val="24"/>
                <w:szCs w:val="24"/>
                <w:lang w:eastAsia="en-US"/>
              </w:rPr>
            </w:pPr>
            <w:r w:rsidRPr="00F568D5">
              <w:rPr>
                <w:b/>
                <w:sz w:val="24"/>
                <w:szCs w:val="24"/>
                <w:lang w:eastAsia="en-US"/>
              </w:rPr>
              <w:t>Вид учебной работы по дисциплине</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2371F264" w14:textId="77777777" w:rsidR="00035ED3" w:rsidRPr="00F568D5" w:rsidRDefault="00035ED3">
            <w:pPr>
              <w:jc w:val="center"/>
              <w:rPr>
                <w:rFonts w:eastAsia="Calibri"/>
                <w:b/>
                <w:color w:val="000000"/>
                <w:sz w:val="24"/>
                <w:szCs w:val="24"/>
                <w:lang w:eastAsia="en-US"/>
              </w:rPr>
            </w:pPr>
            <w:r w:rsidRPr="00F568D5">
              <w:rPr>
                <w:b/>
                <w:sz w:val="24"/>
                <w:szCs w:val="24"/>
                <w:lang w:eastAsia="en-US"/>
              </w:rPr>
              <w:t xml:space="preserve">Всего </w:t>
            </w:r>
          </w:p>
          <w:p w14:paraId="656C9EE6" w14:textId="77777777" w:rsidR="00035ED3" w:rsidRPr="00F568D5" w:rsidRDefault="00035ED3">
            <w:pPr>
              <w:jc w:val="center"/>
              <w:rPr>
                <w:b/>
                <w:sz w:val="24"/>
                <w:szCs w:val="24"/>
                <w:lang w:eastAsia="en-US"/>
              </w:rPr>
            </w:pPr>
            <w:r w:rsidRPr="00F568D5">
              <w:rPr>
                <w:b/>
                <w:sz w:val="24"/>
                <w:szCs w:val="24"/>
                <w:lang w:eastAsia="en-US"/>
              </w:rPr>
              <w:t>(в з/е и часах)</w:t>
            </w:r>
          </w:p>
        </w:tc>
        <w:tc>
          <w:tcPr>
            <w:tcW w:w="1985" w:type="dxa"/>
            <w:tcBorders>
              <w:top w:val="single" w:sz="4" w:space="0" w:color="000000"/>
              <w:left w:val="single" w:sz="4" w:space="0" w:color="000000"/>
              <w:bottom w:val="single" w:sz="4" w:space="0" w:color="000000"/>
              <w:right w:val="single" w:sz="4" w:space="0" w:color="000000"/>
            </w:tcBorders>
            <w:hideMark/>
          </w:tcPr>
          <w:p w14:paraId="1318BCB7" w14:textId="77777777" w:rsidR="00035ED3" w:rsidRPr="00F568D5" w:rsidRDefault="00035ED3">
            <w:pPr>
              <w:jc w:val="center"/>
              <w:rPr>
                <w:b/>
                <w:sz w:val="24"/>
                <w:szCs w:val="24"/>
                <w:lang w:eastAsia="en-US"/>
              </w:rPr>
            </w:pPr>
            <w:r w:rsidRPr="00F568D5">
              <w:rPr>
                <w:b/>
                <w:sz w:val="24"/>
                <w:szCs w:val="24"/>
                <w:lang w:eastAsia="en-US"/>
              </w:rPr>
              <w:t xml:space="preserve">Семестр 1 </w:t>
            </w:r>
          </w:p>
          <w:p w14:paraId="370C862F" w14:textId="77777777" w:rsidR="00035ED3" w:rsidRPr="00F568D5" w:rsidRDefault="00035ED3">
            <w:pPr>
              <w:jc w:val="center"/>
              <w:rPr>
                <w:b/>
                <w:sz w:val="24"/>
                <w:szCs w:val="24"/>
                <w:lang w:eastAsia="en-US"/>
              </w:rPr>
            </w:pPr>
            <w:r w:rsidRPr="00F568D5">
              <w:rPr>
                <w:b/>
                <w:sz w:val="24"/>
                <w:szCs w:val="24"/>
                <w:lang w:eastAsia="en-US"/>
              </w:rPr>
              <w:t>(в часах)</w:t>
            </w:r>
          </w:p>
        </w:tc>
        <w:tc>
          <w:tcPr>
            <w:tcW w:w="1843" w:type="dxa"/>
            <w:tcBorders>
              <w:top w:val="single" w:sz="4" w:space="0" w:color="000000"/>
              <w:left w:val="single" w:sz="4" w:space="0" w:color="000000"/>
              <w:bottom w:val="single" w:sz="4" w:space="0" w:color="000000"/>
              <w:right w:val="single" w:sz="4" w:space="0" w:color="000000"/>
            </w:tcBorders>
            <w:hideMark/>
          </w:tcPr>
          <w:p w14:paraId="76847A69" w14:textId="77777777" w:rsidR="00035ED3" w:rsidRPr="00F568D5" w:rsidRDefault="00035ED3">
            <w:pPr>
              <w:jc w:val="center"/>
              <w:rPr>
                <w:b/>
                <w:sz w:val="24"/>
                <w:szCs w:val="24"/>
                <w:lang w:eastAsia="en-US"/>
              </w:rPr>
            </w:pPr>
            <w:r w:rsidRPr="00F568D5">
              <w:rPr>
                <w:b/>
                <w:sz w:val="24"/>
                <w:szCs w:val="24"/>
                <w:lang w:eastAsia="en-US"/>
              </w:rPr>
              <w:t xml:space="preserve">Семестр 2 </w:t>
            </w:r>
          </w:p>
          <w:p w14:paraId="5358F6F8" w14:textId="77777777" w:rsidR="00035ED3" w:rsidRPr="00F568D5" w:rsidRDefault="00035ED3">
            <w:pPr>
              <w:jc w:val="center"/>
              <w:rPr>
                <w:b/>
                <w:sz w:val="24"/>
                <w:szCs w:val="24"/>
                <w:lang w:eastAsia="en-US"/>
              </w:rPr>
            </w:pPr>
            <w:r w:rsidRPr="00F568D5">
              <w:rPr>
                <w:b/>
                <w:sz w:val="24"/>
                <w:szCs w:val="24"/>
                <w:lang w:eastAsia="en-US"/>
              </w:rPr>
              <w:t>(в часах)</w:t>
            </w:r>
          </w:p>
        </w:tc>
      </w:tr>
      <w:tr w:rsidR="00035ED3" w:rsidRPr="00035ED3" w14:paraId="5286D1A7" w14:textId="77777777" w:rsidTr="00F568D5">
        <w:trPr>
          <w:trHeight w:val="210"/>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11F157BD" w14:textId="77777777" w:rsidR="00035ED3" w:rsidRPr="00F568D5" w:rsidRDefault="00035ED3">
            <w:pPr>
              <w:rPr>
                <w:b/>
                <w:sz w:val="24"/>
                <w:szCs w:val="24"/>
                <w:lang w:eastAsia="en-US"/>
              </w:rPr>
            </w:pPr>
            <w:r w:rsidRPr="00F568D5">
              <w:rPr>
                <w:b/>
                <w:sz w:val="24"/>
                <w:szCs w:val="24"/>
                <w:lang w:eastAsia="en-US"/>
              </w:rPr>
              <w:t>Общая трудоёмкость дисциплины</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2BFB5F7" w14:textId="20AAA968" w:rsidR="00035ED3" w:rsidRPr="00F568D5" w:rsidRDefault="00035ED3" w:rsidP="00F568D5">
            <w:pPr>
              <w:suppressAutoHyphens/>
              <w:jc w:val="center"/>
              <w:rPr>
                <w:b/>
                <w:sz w:val="24"/>
                <w:szCs w:val="24"/>
                <w:lang w:eastAsia="en-US"/>
              </w:rPr>
            </w:pPr>
            <w:r w:rsidRPr="00F568D5">
              <w:rPr>
                <w:b/>
                <w:sz w:val="24"/>
                <w:szCs w:val="24"/>
                <w:lang w:eastAsia="en-US"/>
              </w:rPr>
              <w:t xml:space="preserve">8/288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FB4A96F" w14:textId="6D656BA1" w:rsidR="00035ED3" w:rsidRPr="00F568D5" w:rsidRDefault="00035ED3">
            <w:pPr>
              <w:suppressAutoHyphens/>
              <w:jc w:val="center"/>
              <w:rPr>
                <w:b/>
                <w:sz w:val="24"/>
                <w:szCs w:val="24"/>
                <w:lang w:eastAsia="en-US"/>
              </w:rPr>
            </w:pPr>
            <w:r w:rsidRPr="00F568D5">
              <w:rPr>
                <w:b/>
                <w:sz w:val="24"/>
                <w:szCs w:val="24"/>
                <w:lang w:eastAsia="en-US"/>
              </w:rPr>
              <w:t>1</w:t>
            </w:r>
            <w:r w:rsidR="00CD7345" w:rsidRPr="00F568D5">
              <w:rPr>
                <w:b/>
                <w:sz w:val="24"/>
                <w:szCs w:val="24"/>
                <w:lang w:eastAsia="en-US"/>
              </w:rPr>
              <w:t>44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D4E5F6" w14:textId="2D465EEF" w:rsidR="00035ED3" w:rsidRPr="00F568D5" w:rsidRDefault="00035ED3">
            <w:pPr>
              <w:suppressAutoHyphens/>
              <w:jc w:val="center"/>
              <w:rPr>
                <w:b/>
                <w:sz w:val="24"/>
                <w:szCs w:val="24"/>
                <w:lang w:eastAsia="en-US"/>
              </w:rPr>
            </w:pPr>
            <w:r w:rsidRPr="00F568D5">
              <w:rPr>
                <w:b/>
                <w:sz w:val="24"/>
                <w:szCs w:val="24"/>
                <w:lang w:eastAsia="en-US"/>
              </w:rPr>
              <w:t>1</w:t>
            </w:r>
            <w:r w:rsidR="00CD7345" w:rsidRPr="00F568D5">
              <w:rPr>
                <w:b/>
                <w:sz w:val="24"/>
                <w:szCs w:val="24"/>
                <w:lang w:eastAsia="en-US"/>
              </w:rPr>
              <w:t>44</w:t>
            </w:r>
          </w:p>
        </w:tc>
      </w:tr>
      <w:tr w:rsidR="00035ED3" w:rsidRPr="00035ED3" w14:paraId="7FCDD6ED" w14:textId="77777777" w:rsidTr="00F568D5">
        <w:tc>
          <w:tcPr>
            <w:tcW w:w="3652" w:type="dxa"/>
            <w:tcBorders>
              <w:top w:val="single" w:sz="4" w:space="0" w:color="000000"/>
              <w:left w:val="single" w:sz="4" w:space="0" w:color="000000"/>
              <w:bottom w:val="single" w:sz="4" w:space="0" w:color="000000"/>
              <w:right w:val="single" w:sz="4" w:space="0" w:color="000000"/>
            </w:tcBorders>
            <w:vAlign w:val="center"/>
            <w:hideMark/>
          </w:tcPr>
          <w:p w14:paraId="1925D1DB" w14:textId="77777777" w:rsidR="00035ED3" w:rsidRPr="00F568D5" w:rsidRDefault="00035ED3">
            <w:pPr>
              <w:rPr>
                <w:b/>
                <w:i/>
                <w:sz w:val="24"/>
                <w:szCs w:val="24"/>
                <w:lang w:eastAsia="en-US"/>
              </w:rPr>
            </w:pPr>
            <w:r w:rsidRPr="00F568D5">
              <w:rPr>
                <w:b/>
                <w:i/>
                <w:sz w:val="24"/>
                <w:szCs w:val="24"/>
                <w:lang w:eastAsia="en-US"/>
              </w:rPr>
              <w:t>Контактная работа-</w:t>
            </w:r>
          </w:p>
          <w:p w14:paraId="5AF07E65" w14:textId="77777777" w:rsidR="00035ED3" w:rsidRPr="00F568D5" w:rsidRDefault="00035ED3">
            <w:pPr>
              <w:rPr>
                <w:b/>
                <w:i/>
                <w:sz w:val="24"/>
                <w:szCs w:val="24"/>
                <w:lang w:eastAsia="en-US"/>
              </w:rPr>
            </w:pPr>
            <w:r w:rsidRPr="00F568D5">
              <w:rPr>
                <w:b/>
                <w:i/>
                <w:sz w:val="24"/>
                <w:szCs w:val="24"/>
                <w:lang w:eastAsia="en-US"/>
              </w:rPr>
              <w:t>Аудиторные занятия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72DDF9A" w14:textId="0F21FA64" w:rsidR="00035ED3" w:rsidRPr="00F568D5" w:rsidRDefault="001230F3">
            <w:pPr>
              <w:suppressAutoHyphens/>
              <w:jc w:val="center"/>
              <w:rPr>
                <w:b/>
                <w:sz w:val="24"/>
                <w:szCs w:val="24"/>
                <w:lang w:eastAsia="en-US"/>
              </w:rPr>
            </w:pPr>
            <w:r w:rsidRPr="00F568D5">
              <w:rPr>
                <w:b/>
                <w:sz w:val="24"/>
                <w:szCs w:val="24"/>
                <w:lang w:eastAsia="en-US"/>
              </w:rPr>
              <w:t>46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7FAE7" w14:textId="59D18B25" w:rsidR="00035ED3" w:rsidRPr="00F568D5" w:rsidRDefault="001230F3">
            <w:pPr>
              <w:suppressAutoHyphens/>
              <w:jc w:val="center"/>
              <w:rPr>
                <w:b/>
                <w:sz w:val="24"/>
                <w:szCs w:val="24"/>
                <w:lang w:eastAsia="en-US"/>
              </w:rPr>
            </w:pPr>
            <w:r w:rsidRPr="00F568D5">
              <w:rPr>
                <w:b/>
                <w:sz w:val="24"/>
                <w:szCs w:val="24"/>
                <w:lang w:eastAsia="en-US"/>
              </w:rPr>
              <w:t>14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912F3B" w14:textId="475B2045" w:rsidR="00035ED3" w:rsidRPr="00F568D5" w:rsidRDefault="001230F3">
            <w:pPr>
              <w:suppressAutoHyphens/>
              <w:jc w:val="center"/>
              <w:rPr>
                <w:b/>
                <w:sz w:val="24"/>
                <w:szCs w:val="24"/>
                <w:lang w:eastAsia="en-US"/>
              </w:rPr>
            </w:pPr>
            <w:r w:rsidRPr="00F568D5">
              <w:rPr>
                <w:b/>
                <w:sz w:val="24"/>
                <w:szCs w:val="24"/>
                <w:lang w:eastAsia="en-US"/>
              </w:rPr>
              <w:t>32</w:t>
            </w:r>
          </w:p>
        </w:tc>
      </w:tr>
      <w:tr w:rsidR="00035ED3" w:rsidRPr="00035ED3" w14:paraId="675575B7" w14:textId="77777777" w:rsidTr="00F568D5">
        <w:tc>
          <w:tcPr>
            <w:tcW w:w="3652" w:type="dxa"/>
            <w:tcBorders>
              <w:top w:val="single" w:sz="4" w:space="0" w:color="000000"/>
              <w:left w:val="single" w:sz="4" w:space="0" w:color="000000"/>
              <w:bottom w:val="single" w:sz="4" w:space="0" w:color="000000"/>
              <w:right w:val="single" w:sz="4" w:space="0" w:color="000000"/>
            </w:tcBorders>
            <w:vAlign w:val="center"/>
            <w:hideMark/>
          </w:tcPr>
          <w:p w14:paraId="16BB42E7" w14:textId="77777777" w:rsidR="00035ED3" w:rsidRPr="00F568D5" w:rsidRDefault="00035ED3">
            <w:pPr>
              <w:rPr>
                <w:sz w:val="24"/>
                <w:szCs w:val="24"/>
                <w:lang w:eastAsia="en-US"/>
              </w:rPr>
            </w:pPr>
            <w:r w:rsidRPr="00F568D5">
              <w:rPr>
                <w:i/>
                <w:sz w:val="24"/>
                <w:szCs w:val="24"/>
                <w:lang w:eastAsia="en-US"/>
              </w:rPr>
              <w:t>Лекции</w:t>
            </w:r>
            <w:r w:rsidRPr="00F568D5">
              <w:rPr>
                <w:sz w:val="24"/>
                <w:szCs w:val="24"/>
                <w:lang w:eastAsia="en-US"/>
              </w:rPr>
              <w:t xml:space="preserve"> </w:t>
            </w:r>
          </w:p>
        </w:tc>
        <w:tc>
          <w:tcPr>
            <w:tcW w:w="2126" w:type="dxa"/>
            <w:tcBorders>
              <w:top w:val="single" w:sz="4" w:space="0" w:color="auto"/>
              <w:left w:val="single" w:sz="4" w:space="0" w:color="auto"/>
              <w:bottom w:val="single" w:sz="4" w:space="0" w:color="auto"/>
              <w:right w:val="single" w:sz="4" w:space="0" w:color="auto"/>
            </w:tcBorders>
            <w:hideMark/>
          </w:tcPr>
          <w:p w14:paraId="290254B0" w14:textId="0D3A1019" w:rsidR="00035ED3" w:rsidRPr="00F568D5" w:rsidRDefault="001230F3">
            <w:pPr>
              <w:suppressAutoHyphens/>
              <w:jc w:val="center"/>
              <w:rPr>
                <w:sz w:val="24"/>
                <w:szCs w:val="24"/>
                <w:lang w:eastAsia="en-US"/>
              </w:rPr>
            </w:pPr>
            <w:r w:rsidRPr="00F568D5">
              <w:rPr>
                <w:sz w:val="24"/>
                <w:szCs w:val="24"/>
                <w:lang w:eastAsia="en-US"/>
              </w:rPr>
              <w:t>12</w:t>
            </w:r>
          </w:p>
        </w:tc>
        <w:tc>
          <w:tcPr>
            <w:tcW w:w="1985" w:type="dxa"/>
            <w:tcBorders>
              <w:top w:val="single" w:sz="4" w:space="0" w:color="auto"/>
              <w:left w:val="single" w:sz="4" w:space="0" w:color="auto"/>
              <w:bottom w:val="single" w:sz="4" w:space="0" w:color="auto"/>
              <w:right w:val="single" w:sz="4" w:space="0" w:color="auto"/>
            </w:tcBorders>
          </w:tcPr>
          <w:p w14:paraId="5977A353" w14:textId="2CD24BFF" w:rsidR="00035ED3" w:rsidRPr="00F568D5" w:rsidRDefault="001230F3">
            <w:pPr>
              <w:suppressAutoHyphens/>
              <w:jc w:val="center"/>
              <w:rPr>
                <w:sz w:val="24"/>
                <w:szCs w:val="24"/>
                <w:lang w:eastAsia="en-US"/>
              </w:rPr>
            </w:pPr>
            <w:r w:rsidRPr="00F568D5">
              <w:rPr>
                <w:sz w:val="24"/>
                <w:szCs w:val="24"/>
                <w:lang w:eastAsia="en-US"/>
              </w:rPr>
              <w:t>4</w:t>
            </w:r>
          </w:p>
        </w:tc>
        <w:tc>
          <w:tcPr>
            <w:tcW w:w="1843" w:type="dxa"/>
            <w:tcBorders>
              <w:top w:val="single" w:sz="4" w:space="0" w:color="auto"/>
              <w:left w:val="single" w:sz="4" w:space="0" w:color="auto"/>
              <w:bottom w:val="single" w:sz="4" w:space="0" w:color="auto"/>
              <w:right w:val="single" w:sz="4" w:space="0" w:color="auto"/>
            </w:tcBorders>
          </w:tcPr>
          <w:p w14:paraId="5DC19A9E" w14:textId="18E0FBBB" w:rsidR="00035ED3" w:rsidRPr="00F568D5" w:rsidRDefault="001230F3">
            <w:pPr>
              <w:suppressAutoHyphens/>
              <w:jc w:val="center"/>
              <w:rPr>
                <w:sz w:val="24"/>
                <w:szCs w:val="24"/>
                <w:lang w:eastAsia="en-US"/>
              </w:rPr>
            </w:pPr>
            <w:r w:rsidRPr="00F568D5">
              <w:rPr>
                <w:sz w:val="24"/>
                <w:szCs w:val="24"/>
                <w:lang w:eastAsia="en-US"/>
              </w:rPr>
              <w:t>8</w:t>
            </w:r>
          </w:p>
        </w:tc>
      </w:tr>
      <w:tr w:rsidR="00035ED3" w:rsidRPr="00035ED3" w14:paraId="663895BE" w14:textId="77777777" w:rsidTr="00F568D5">
        <w:tc>
          <w:tcPr>
            <w:tcW w:w="3652" w:type="dxa"/>
            <w:tcBorders>
              <w:top w:val="single" w:sz="4" w:space="0" w:color="000000"/>
              <w:left w:val="single" w:sz="4" w:space="0" w:color="000000"/>
              <w:bottom w:val="single" w:sz="4" w:space="0" w:color="000000"/>
              <w:right w:val="single" w:sz="4" w:space="0" w:color="000000"/>
            </w:tcBorders>
            <w:vAlign w:val="center"/>
            <w:hideMark/>
          </w:tcPr>
          <w:p w14:paraId="5491D0E9" w14:textId="77777777" w:rsidR="00035ED3" w:rsidRPr="00F568D5" w:rsidRDefault="00035ED3">
            <w:pPr>
              <w:rPr>
                <w:i/>
                <w:sz w:val="24"/>
                <w:szCs w:val="24"/>
                <w:lang w:eastAsia="en-US"/>
              </w:rPr>
            </w:pPr>
            <w:r w:rsidRPr="00F568D5">
              <w:rPr>
                <w:i/>
                <w:sz w:val="24"/>
                <w:szCs w:val="24"/>
                <w:lang w:eastAsia="en-US"/>
              </w:rPr>
              <w:t>Семинары, практические занятия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90855E7" w14:textId="12377092" w:rsidR="00035ED3" w:rsidRPr="00F568D5" w:rsidRDefault="001230F3">
            <w:pPr>
              <w:suppressAutoHyphens/>
              <w:jc w:val="center"/>
              <w:rPr>
                <w:sz w:val="24"/>
                <w:szCs w:val="24"/>
                <w:lang w:eastAsia="en-US"/>
              </w:rPr>
            </w:pPr>
            <w:r w:rsidRPr="00F568D5">
              <w:rPr>
                <w:sz w:val="24"/>
                <w:szCs w:val="24"/>
                <w:lang w:eastAsia="en-US"/>
              </w:rPr>
              <w:t>34</w:t>
            </w:r>
          </w:p>
        </w:tc>
        <w:tc>
          <w:tcPr>
            <w:tcW w:w="1985" w:type="dxa"/>
            <w:tcBorders>
              <w:top w:val="single" w:sz="4" w:space="0" w:color="auto"/>
              <w:left w:val="single" w:sz="4" w:space="0" w:color="auto"/>
              <w:bottom w:val="single" w:sz="4" w:space="0" w:color="auto"/>
              <w:right w:val="single" w:sz="4" w:space="0" w:color="auto"/>
            </w:tcBorders>
            <w:vAlign w:val="center"/>
          </w:tcPr>
          <w:p w14:paraId="4FD48843" w14:textId="1ABA309C" w:rsidR="00035ED3" w:rsidRPr="00F568D5" w:rsidRDefault="001230F3">
            <w:pPr>
              <w:suppressAutoHyphens/>
              <w:jc w:val="center"/>
              <w:rPr>
                <w:sz w:val="24"/>
                <w:szCs w:val="24"/>
                <w:lang w:eastAsia="en-US"/>
              </w:rPr>
            </w:pPr>
            <w:r w:rsidRPr="00F568D5">
              <w:rPr>
                <w:sz w:val="24"/>
                <w:szCs w:val="24"/>
                <w:lang w:eastAsia="en-US"/>
              </w:rPr>
              <w:t>10</w:t>
            </w:r>
          </w:p>
        </w:tc>
        <w:tc>
          <w:tcPr>
            <w:tcW w:w="1843" w:type="dxa"/>
            <w:tcBorders>
              <w:top w:val="single" w:sz="4" w:space="0" w:color="auto"/>
              <w:left w:val="single" w:sz="4" w:space="0" w:color="auto"/>
              <w:bottom w:val="single" w:sz="4" w:space="0" w:color="auto"/>
              <w:right w:val="single" w:sz="4" w:space="0" w:color="auto"/>
            </w:tcBorders>
            <w:vAlign w:val="center"/>
          </w:tcPr>
          <w:p w14:paraId="277C4A3C" w14:textId="0A25E378" w:rsidR="00035ED3" w:rsidRPr="00F568D5" w:rsidRDefault="001230F3">
            <w:pPr>
              <w:suppressAutoHyphens/>
              <w:jc w:val="center"/>
              <w:rPr>
                <w:sz w:val="24"/>
                <w:szCs w:val="24"/>
                <w:lang w:eastAsia="en-US"/>
              </w:rPr>
            </w:pPr>
            <w:r w:rsidRPr="00F568D5">
              <w:rPr>
                <w:sz w:val="24"/>
                <w:szCs w:val="24"/>
                <w:lang w:eastAsia="en-US"/>
              </w:rPr>
              <w:t>24</w:t>
            </w:r>
          </w:p>
        </w:tc>
      </w:tr>
      <w:tr w:rsidR="00035ED3" w:rsidRPr="00035ED3" w14:paraId="40A654B9" w14:textId="77777777" w:rsidTr="00F568D5">
        <w:tc>
          <w:tcPr>
            <w:tcW w:w="3652" w:type="dxa"/>
            <w:tcBorders>
              <w:top w:val="single" w:sz="4" w:space="0" w:color="000000"/>
              <w:left w:val="single" w:sz="4" w:space="0" w:color="000000"/>
              <w:bottom w:val="single" w:sz="4" w:space="0" w:color="000000"/>
              <w:right w:val="single" w:sz="4" w:space="0" w:color="000000"/>
            </w:tcBorders>
            <w:vAlign w:val="center"/>
            <w:hideMark/>
          </w:tcPr>
          <w:p w14:paraId="23D591D6" w14:textId="77777777" w:rsidR="00035ED3" w:rsidRPr="00F568D5" w:rsidRDefault="00035ED3">
            <w:pPr>
              <w:rPr>
                <w:b/>
                <w:i/>
                <w:sz w:val="24"/>
                <w:szCs w:val="24"/>
                <w:lang w:eastAsia="en-US"/>
              </w:rPr>
            </w:pPr>
            <w:r w:rsidRPr="00F568D5">
              <w:rPr>
                <w:b/>
                <w:sz w:val="24"/>
                <w:szCs w:val="24"/>
                <w:lang w:eastAsia="en-US"/>
              </w:rPr>
              <w:t>Самостоятельная работа</w:t>
            </w:r>
          </w:p>
        </w:tc>
        <w:tc>
          <w:tcPr>
            <w:tcW w:w="2126" w:type="dxa"/>
            <w:tcBorders>
              <w:top w:val="single" w:sz="4" w:space="0" w:color="auto"/>
              <w:left w:val="single" w:sz="4" w:space="0" w:color="auto"/>
              <w:bottom w:val="single" w:sz="4" w:space="0" w:color="auto"/>
              <w:right w:val="single" w:sz="4" w:space="0" w:color="auto"/>
            </w:tcBorders>
            <w:hideMark/>
          </w:tcPr>
          <w:p w14:paraId="5348833A" w14:textId="66912E96" w:rsidR="00035ED3" w:rsidRPr="00F568D5" w:rsidRDefault="001230F3">
            <w:pPr>
              <w:suppressAutoHyphens/>
              <w:jc w:val="center"/>
              <w:rPr>
                <w:b/>
                <w:sz w:val="24"/>
                <w:szCs w:val="24"/>
                <w:lang w:eastAsia="en-US"/>
              </w:rPr>
            </w:pPr>
            <w:r w:rsidRPr="00F568D5">
              <w:rPr>
                <w:b/>
                <w:sz w:val="24"/>
                <w:szCs w:val="24"/>
                <w:lang w:eastAsia="en-US"/>
              </w:rPr>
              <w:t>242</w:t>
            </w:r>
          </w:p>
        </w:tc>
        <w:tc>
          <w:tcPr>
            <w:tcW w:w="1985" w:type="dxa"/>
            <w:tcBorders>
              <w:top w:val="single" w:sz="4" w:space="0" w:color="auto"/>
              <w:left w:val="single" w:sz="4" w:space="0" w:color="auto"/>
              <w:bottom w:val="single" w:sz="4" w:space="0" w:color="auto"/>
              <w:right w:val="single" w:sz="4" w:space="0" w:color="auto"/>
            </w:tcBorders>
            <w:hideMark/>
          </w:tcPr>
          <w:p w14:paraId="1FDF22A9" w14:textId="137D9AB6" w:rsidR="00035ED3" w:rsidRPr="00F568D5" w:rsidRDefault="001230F3">
            <w:pPr>
              <w:suppressAutoHyphens/>
              <w:jc w:val="center"/>
              <w:rPr>
                <w:b/>
                <w:sz w:val="24"/>
                <w:szCs w:val="24"/>
                <w:lang w:eastAsia="en-US"/>
              </w:rPr>
            </w:pPr>
            <w:r w:rsidRPr="00F568D5">
              <w:rPr>
                <w:b/>
                <w:sz w:val="24"/>
                <w:szCs w:val="24"/>
                <w:lang w:eastAsia="en-US"/>
              </w:rPr>
              <w:t>130</w:t>
            </w:r>
          </w:p>
        </w:tc>
        <w:tc>
          <w:tcPr>
            <w:tcW w:w="1843" w:type="dxa"/>
            <w:tcBorders>
              <w:top w:val="single" w:sz="4" w:space="0" w:color="auto"/>
              <w:left w:val="single" w:sz="4" w:space="0" w:color="auto"/>
              <w:bottom w:val="single" w:sz="4" w:space="0" w:color="auto"/>
              <w:right w:val="single" w:sz="4" w:space="0" w:color="auto"/>
            </w:tcBorders>
            <w:hideMark/>
          </w:tcPr>
          <w:p w14:paraId="4E417806" w14:textId="4F5D3F88" w:rsidR="00035ED3" w:rsidRPr="00F568D5" w:rsidRDefault="001230F3">
            <w:pPr>
              <w:suppressAutoHyphens/>
              <w:jc w:val="center"/>
              <w:rPr>
                <w:b/>
                <w:sz w:val="24"/>
                <w:szCs w:val="24"/>
                <w:lang w:eastAsia="en-US"/>
              </w:rPr>
            </w:pPr>
            <w:r w:rsidRPr="00F568D5">
              <w:rPr>
                <w:b/>
                <w:sz w:val="24"/>
                <w:szCs w:val="24"/>
                <w:lang w:eastAsia="en-US"/>
              </w:rPr>
              <w:t>112</w:t>
            </w:r>
          </w:p>
        </w:tc>
      </w:tr>
      <w:tr w:rsidR="00035ED3" w:rsidRPr="00035ED3" w14:paraId="06D19DC1" w14:textId="77777777" w:rsidTr="00F568D5">
        <w:trPr>
          <w:trHeight w:val="399"/>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480D0F2E" w14:textId="77777777" w:rsidR="00035ED3" w:rsidRPr="00F568D5" w:rsidRDefault="00035ED3">
            <w:pPr>
              <w:rPr>
                <w:sz w:val="24"/>
                <w:szCs w:val="24"/>
                <w:lang w:eastAsia="en-US"/>
              </w:rPr>
            </w:pPr>
            <w:r w:rsidRPr="00F568D5">
              <w:rPr>
                <w:sz w:val="24"/>
                <w:szCs w:val="24"/>
                <w:lang w:eastAsia="en-US"/>
              </w:rPr>
              <w:t xml:space="preserve">Вид текущего контроля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0C269C" w14:textId="77777777" w:rsidR="00035ED3" w:rsidRPr="00F568D5" w:rsidRDefault="00035ED3">
            <w:pPr>
              <w:suppressAutoHyphens/>
              <w:jc w:val="center"/>
              <w:rPr>
                <w:sz w:val="24"/>
                <w:szCs w:val="24"/>
                <w:lang w:eastAsia="en-US"/>
              </w:rPr>
            </w:pPr>
            <w:r w:rsidRPr="00F568D5">
              <w:rPr>
                <w:sz w:val="24"/>
                <w:szCs w:val="24"/>
                <w:lang w:eastAsia="en-US"/>
              </w:rPr>
              <w:t>Контрольные работы</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3212C7" w14:textId="77777777" w:rsidR="00035ED3" w:rsidRPr="00F568D5" w:rsidRDefault="00035ED3">
            <w:pPr>
              <w:suppressAutoHyphens/>
              <w:jc w:val="center"/>
              <w:rPr>
                <w:sz w:val="24"/>
                <w:szCs w:val="24"/>
                <w:lang w:eastAsia="en-US"/>
              </w:rPr>
            </w:pPr>
            <w:r w:rsidRPr="00F568D5">
              <w:rPr>
                <w:sz w:val="24"/>
                <w:szCs w:val="24"/>
                <w:lang w:eastAsia="en-US"/>
              </w:rPr>
              <w:t>Контрольная работа</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07298C" w14:textId="77777777" w:rsidR="00035ED3" w:rsidRPr="00F568D5" w:rsidRDefault="00035ED3">
            <w:pPr>
              <w:suppressAutoHyphens/>
              <w:jc w:val="center"/>
              <w:rPr>
                <w:sz w:val="24"/>
                <w:szCs w:val="24"/>
                <w:lang w:eastAsia="en-US"/>
              </w:rPr>
            </w:pPr>
            <w:r w:rsidRPr="00F568D5">
              <w:rPr>
                <w:sz w:val="24"/>
                <w:szCs w:val="24"/>
                <w:lang w:eastAsia="en-US"/>
              </w:rPr>
              <w:t>Контрольная работа</w:t>
            </w:r>
          </w:p>
        </w:tc>
      </w:tr>
      <w:tr w:rsidR="00035ED3" w:rsidRPr="00035ED3" w14:paraId="5F8ED7C4" w14:textId="77777777" w:rsidTr="00F568D5">
        <w:trPr>
          <w:trHeight w:val="399"/>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329DA9F0" w14:textId="77777777" w:rsidR="00035ED3" w:rsidRPr="00F568D5" w:rsidRDefault="00035ED3">
            <w:pPr>
              <w:rPr>
                <w:sz w:val="24"/>
                <w:szCs w:val="24"/>
                <w:lang w:eastAsia="en-US"/>
              </w:rPr>
            </w:pPr>
            <w:r w:rsidRPr="00F568D5">
              <w:rPr>
                <w:sz w:val="24"/>
                <w:szCs w:val="24"/>
                <w:lang w:eastAsia="en-US"/>
              </w:rPr>
              <w:t xml:space="preserve">Вид промежуточной аттестации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8D3833" w14:textId="77777777" w:rsidR="00035ED3" w:rsidRPr="00F568D5" w:rsidRDefault="00035ED3">
            <w:pPr>
              <w:suppressAutoHyphens/>
              <w:jc w:val="center"/>
              <w:rPr>
                <w:sz w:val="24"/>
                <w:szCs w:val="24"/>
                <w:lang w:eastAsia="en-US"/>
              </w:rPr>
            </w:pPr>
            <w:r w:rsidRPr="00F568D5">
              <w:rPr>
                <w:sz w:val="24"/>
                <w:szCs w:val="24"/>
                <w:lang w:eastAsia="en-US"/>
              </w:rPr>
              <w:t>Зачет, экзамен</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5B1D876" w14:textId="77777777" w:rsidR="00035ED3" w:rsidRPr="00F568D5" w:rsidRDefault="00035ED3">
            <w:pPr>
              <w:suppressAutoHyphens/>
              <w:jc w:val="center"/>
              <w:rPr>
                <w:sz w:val="24"/>
                <w:szCs w:val="24"/>
                <w:lang w:eastAsia="en-US"/>
              </w:rPr>
            </w:pPr>
            <w:r w:rsidRPr="00F568D5">
              <w:rPr>
                <w:sz w:val="24"/>
                <w:szCs w:val="24"/>
                <w:lang w:eastAsia="en-US"/>
              </w:rPr>
              <w:t>Зачет</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CA2233" w14:textId="77777777" w:rsidR="00035ED3" w:rsidRPr="00F568D5" w:rsidRDefault="00035ED3">
            <w:pPr>
              <w:suppressAutoHyphens/>
              <w:jc w:val="center"/>
              <w:rPr>
                <w:sz w:val="24"/>
                <w:szCs w:val="24"/>
                <w:lang w:eastAsia="en-US"/>
              </w:rPr>
            </w:pPr>
            <w:r w:rsidRPr="00F568D5">
              <w:rPr>
                <w:sz w:val="24"/>
                <w:szCs w:val="24"/>
                <w:lang w:eastAsia="en-US"/>
              </w:rPr>
              <w:t>Экзамен</w:t>
            </w:r>
          </w:p>
        </w:tc>
      </w:tr>
    </w:tbl>
    <w:p w14:paraId="2AF9226A" w14:textId="499042BF" w:rsidR="00035ED3" w:rsidRDefault="00035ED3" w:rsidP="004145E5">
      <w:pPr>
        <w:ind w:firstLine="709"/>
        <w:jc w:val="both"/>
        <w:rPr>
          <w:b/>
          <w:bCs/>
          <w:color w:val="00000A"/>
          <w:sz w:val="28"/>
          <w:szCs w:val="28"/>
        </w:rPr>
      </w:pPr>
    </w:p>
    <w:p w14:paraId="7667A514" w14:textId="142975EF" w:rsidR="00747191" w:rsidRPr="00794099" w:rsidRDefault="00747191" w:rsidP="000A2F77">
      <w:pPr>
        <w:pStyle w:val="1"/>
        <w:jc w:val="both"/>
        <w:rPr>
          <w:color w:val="000000" w:themeColor="text1"/>
        </w:rPr>
      </w:pPr>
      <w:bookmarkStart w:id="9" w:name="_Toc71885401"/>
      <w:r w:rsidRPr="00794099">
        <w:rPr>
          <w:color w:val="000000" w:themeColor="text1"/>
        </w:rPr>
        <w:t>5. Содержание дисциплины</w:t>
      </w:r>
      <w:r w:rsidR="00963EB2">
        <w:rPr>
          <w:color w:val="000000" w:themeColor="text1"/>
        </w:rPr>
        <w:t>,</w:t>
      </w:r>
      <w:r w:rsidR="00963EB2" w:rsidRPr="00963EB2">
        <w:rPr>
          <w:color w:val="000000" w:themeColor="text1"/>
        </w:rPr>
        <w:t xml:space="preserve"> структурированное по темам (разделам) дисциплины с указанием их объемов (в академических часах) и видов учебных занятий</w:t>
      </w:r>
      <w:bookmarkEnd w:id="9"/>
    </w:p>
    <w:p w14:paraId="7FF858F1" w14:textId="77777777" w:rsidR="00E30948" w:rsidRDefault="00E30948" w:rsidP="00DF52CC">
      <w:pPr>
        <w:spacing w:line="360" w:lineRule="auto"/>
        <w:ind w:firstLine="567"/>
        <w:rPr>
          <w:b/>
          <w:color w:val="00000A"/>
          <w:sz w:val="28"/>
          <w:szCs w:val="28"/>
        </w:rPr>
      </w:pPr>
      <w:r>
        <w:rPr>
          <w:b/>
          <w:color w:val="00000A"/>
          <w:sz w:val="28"/>
          <w:szCs w:val="28"/>
        </w:rPr>
        <w:t>5.1. Содержание дисциплины</w:t>
      </w:r>
    </w:p>
    <w:p w14:paraId="75791FCA" w14:textId="77777777" w:rsidR="00E30948" w:rsidRDefault="00E30948" w:rsidP="00E30948">
      <w:pPr>
        <w:suppressAutoHyphens/>
        <w:spacing w:line="360" w:lineRule="auto"/>
        <w:ind w:right="-50"/>
        <w:jc w:val="center"/>
        <w:rPr>
          <w:b/>
          <w:sz w:val="28"/>
          <w:szCs w:val="28"/>
        </w:rPr>
      </w:pPr>
      <w:r>
        <w:rPr>
          <w:b/>
          <w:sz w:val="28"/>
          <w:szCs w:val="28"/>
        </w:rPr>
        <w:t>1 семестр</w:t>
      </w:r>
    </w:p>
    <w:p w14:paraId="42C58D88" w14:textId="7051B42E" w:rsidR="00E30948" w:rsidRPr="00507448" w:rsidRDefault="00E30948" w:rsidP="00DF52CC">
      <w:pPr>
        <w:pStyle w:val="Default"/>
        <w:spacing w:line="360" w:lineRule="auto"/>
        <w:ind w:firstLine="567"/>
        <w:rPr>
          <w:rFonts w:eastAsiaTheme="minorHAnsi"/>
          <w:i/>
          <w:sz w:val="28"/>
          <w:szCs w:val="28"/>
        </w:rPr>
      </w:pPr>
      <w:r>
        <w:rPr>
          <w:b/>
          <w:bCs/>
          <w:i/>
          <w:sz w:val="28"/>
          <w:szCs w:val="28"/>
        </w:rPr>
        <w:t>Тема 1. Введение</w:t>
      </w:r>
      <w:r w:rsidRPr="00507448">
        <w:rPr>
          <w:b/>
          <w:bCs/>
          <w:i/>
          <w:sz w:val="28"/>
          <w:szCs w:val="28"/>
        </w:rPr>
        <w:t xml:space="preserve"> </w:t>
      </w:r>
      <w:r>
        <w:rPr>
          <w:b/>
          <w:bCs/>
          <w:i/>
          <w:sz w:val="28"/>
          <w:szCs w:val="28"/>
        </w:rPr>
        <w:t>в</w:t>
      </w:r>
      <w:r w:rsidRPr="00507448">
        <w:rPr>
          <w:b/>
          <w:bCs/>
          <w:i/>
          <w:sz w:val="28"/>
          <w:szCs w:val="28"/>
        </w:rPr>
        <w:t xml:space="preserve"> </w:t>
      </w:r>
      <w:r w:rsidRPr="00B75D51">
        <w:rPr>
          <w:b/>
          <w:bCs/>
          <w:i/>
          <w:sz w:val="28"/>
          <w:szCs w:val="28"/>
          <w:lang w:val="en-US"/>
        </w:rPr>
        <w:t>MS</w:t>
      </w:r>
      <w:r w:rsidRPr="00507448">
        <w:rPr>
          <w:b/>
          <w:bCs/>
          <w:i/>
          <w:sz w:val="28"/>
          <w:szCs w:val="28"/>
        </w:rPr>
        <w:t xml:space="preserve"> </w:t>
      </w:r>
      <w:r w:rsidR="00203C7A">
        <w:rPr>
          <w:b/>
          <w:bCs/>
          <w:i/>
          <w:sz w:val="28"/>
          <w:szCs w:val="28"/>
          <w:lang w:val="en-US"/>
        </w:rPr>
        <w:t>Excel</w:t>
      </w:r>
      <w:r w:rsidR="00203C7A" w:rsidRPr="00507448">
        <w:rPr>
          <w:b/>
          <w:bCs/>
          <w:i/>
          <w:sz w:val="28"/>
          <w:szCs w:val="28"/>
        </w:rPr>
        <w:t xml:space="preserve">, </w:t>
      </w:r>
      <w:proofErr w:type="spellStart"/>
      <w:r w:rsidR="00203C7A">
        <w:rPr>
          <w:b/>
          <w:bCs/>
          <w:i/>
          <w:sz w:val="28"/>
          <w:szCs w:val="28"/>
          <w:lang w:val="en-US"/>
        </w:rPr>
        <w:t>LibreOffice</w:t>
      </w:r>
      <w:proofErr w:type="spellEnd"/>
      <w:r w:rsidR="00203C7A" w:rsidRPr="00507448">
        <w:rPr>
          <w:b/>
          <w:bCs/>
          <w:i/>
          <w:sz w:val="28"/>
          <w:szCs w:val="28"/>
        </w:rPr>
        <w:t xml:space="preserve"> </w:t>
      </w:r>
      <w:proofErr w:type="spellStart"/>
      <w:r w:rsidR="00203C7A">
        <w:rPr>
          <w:b/>
          <w:bCs/>
          <w:i/>
          <w:sz w:val="28"/>
          <w:szCs w:val="28"/>
          <w:lang w:val="en-US"/>
        </w:rPr>
        <w:t>Calc</w:t>
      </w:r>
      <w:proofErr w:type="spellEnd"/>
    </w:p>
    <w:p w14:paraId="2FD36BB4" w14:textId="0903C2B8" w:rsidR="00E30948" w:rsidRPr="005F2344" w:rsidRDefault="00E30948" w:rsidP="00DF52CC">
      <w:pPr>
        <w:tabs>
          <w:tab w:val="right" w:pos="9356"/>
        </w:tabs>
        <w:suppressAutoHyphens/>
        <w:spacing w:line="360" w:lineRule="auto"/>
        <w:ind w:firstLine="567"/>
        <w:jc w:val="both"/>
        <w:rPr>
          <w:sz w:val="28"/>
          <w:szCs w:val="28"/>
        </w:rPr>
      </w:pPr>
      <w:r w:rsidRPr="005F2344">
        <w:rPr>
          <w:sz w:val="28"/>
          <w:szCs w:val="28"/>
        </w:rPr>
        <w:t xml:space="preserve">Табличный процессор </w:t>
      </w:r>
      <w:r w:rsidRPr="005F2344">
        <w:rPr>
          <w:sz w:val="28"/>
          <w:szCs w:val="28"/>
          <w:lang w:val="en-US"/>
        </w:rPr>
        <w:t>MS</w:t>
      </w:r>
      <w:r w:rsidRPr="005F2344">
        <w:rPr>
          <w:sz w:val="28"/>
          <w:szCs w:val="28"/>
        </w:rPr>
        <w:t xml:space="preserve"> </w:t>
      </w:r>
      <w:r w:rsidR="00203C7A" w:rsidRPr="005F2344">
        <w:rPr>
          <w:sz w:val="28"/>
          <w:szCs w:val="28"/>
          <w:lang w:val="en-US"/>
        </w:rPr>
        <w:t>Excel</w:t>
      </w:r>
      <w:r w:rsidR="00203C7A" w:rsidRPr="005F2344">
        <w:rPr>
          <w:sz w:val="28"/>
          <w:szCs w:val="28"/>
        </w:rPr>
        <w:t xml:space="preserve">, </w:t>
      </w:r>
      <w:proofErr w:type="spellStart"/>
      <w:r w:rsidR="00203C7A" w:rsidRPr="005F2344">
        <w:rPr>
          <w:sz w:val="28"/>
          <w:szCs w:val="28"/>
          <w:lang w:val="en-US"/>
        </w:rPr>
        <w:t>LibreOffice</w:t>
      </w:r>
      <w:proofErr w:type="spellEnd"/>
      <w:r w:rsidR="00203C7A" w:rsidRPr="005F2344">
        <w:rPr>
          <w:sz w:val="28"/>
          <w:szCs w:val="28"/>
        </w:rPr>
        <w:t xml:space="preserve"> </w:t>
      </w:r>
      <w:proofErr w:type="spellStart"/>
      <w:r w:rsidR="009E4FCF" w:rsidRPr="005F2344">
        <w:rPr>
          <w:sz w:val="28"/>
          <w:szCs w:val="28"/>
          <w:lang w:val="en-US"/>
        </w:rPr>
        <w:t>Calc</w:t>
      </w:r>
      <w:proofErr w:type="spellEnd"/>
      <w:r w:rsidR="009E4FCF" w:rsidRPr="005F2344">
        <w:rPr>
          <w:sz w:val="28"/>
          <w:szCs w:val="28"/>
        </w:rPr>
        <w:t>;</w:t>
      </w:r>
      <w:r w:rsidRPr="005F2344">
        <w:rPr>
          <w:sz w:val="28"/>
          <w:szCs w:val="28"/>
        </w:rPr>
        <w:t xml:space="preserve"> понятия книги, листа, ячейки в </w:t>
      </w:r>
      <w:r w:rsidRPr="005F2344">
        <w:rPr>
          <w:sz w:val="28"/>
          <w:szCs w:val="28"/>
          <w:lang w:val="en-US"/>
        </w:rPr>
        <w:t>MS</w:t>
      </w:r>
      <w:r w:rsidRPr="005F2344">
        <w:rPr>
          <w:sz w:val="28"/>
          <w:szCs w:val="28"/>
        </w:rPr>
        <w:t xml:space="preserve"> </w:t>
      </w:r>
      <w:r w:rsidR="00203C7A" w:rsidRPr="005F2344">
        <w:rPr>
          <w:sz w:val="28"/>
          <w:szCs w:val="28"/>
          <w:lang w:val="en-US"/>
        </w:rPr>
        <w:t>Excel</w:t>
      </w:r>
      <w:r w:rsidR="00203C7A" w:rsidRPr="005F2344">
        <w:rPr>
          <w:sz w:val="28"/>
          <w:szCs w:val="28"/>
        </w:rPr>
        <w:t xml:space="preserve">, </w:t>
      </w:r>
      <w:proofErr w:type="spellStart"/>
      <w:r w:rsidR="00203C7A" w:rsidRPr="005F2344">
        <w:rPr>
          <w:sz w:val="28"/>
          <w:szCs w:val="28"/>
          <w:lang w:val="en-US"/>
        </w:rPr>
        <w:t>LibreOffice</w:t>
      </w:r>
      <w:proofErr w:type="spellEnd"/>
      <w:r w:rsidR="00203C7A" w:rsidRPr="005F2344">
        <w:rPr>
          <w:sz w:val="28"/>
          <w:szCs w:val="28"/>
        </w:rPr>
        <w:t xml:space="preserve"> </w:t>
      </w:r>
      <w:proofErr w:type="spellStart"/>
      <w:r w:rsidR="009E4FCF" w:rsidRPr="005F2344">
        <w:rPr>
          <w:sz w:val="28"/>
          <w:szCs w:val="28"/>
          <w:lang w:val="en-US"/>
        </w:rPr>
        <w:t>Calc</w:t>
      </w:r>
      <w:proofErr w:type="spellEnd"/>
      <w:r w:rsidR="009E4FCF" w:rsidRPr="005F2344">
        <w:rPr>
          <w:sz w:val="28"/>
          <w:szCs w:val="28"/>
        </w:rPr>
        <w:t>;</w:t>
      </w:r>
      <w:r w:rsidRPr="005F2344">
        <w:rPr>
          <w:sz w:val="28"/>
          <w:szCs w:val="28"/>
        </w:rPr>
        <w:t xml:space="preserve"> адресация и форматирование ячеек; манипуляции с диапазонами ячеек; типы данных, ввод данных и формул в ячейки; подбор параметра, организация ссылок.</w:t>
      </w:r>
    </w:p>
    <w:p w14:paraId="5CD7B54D" w14:textId="44AF8D0C" w:rsidR="00E30948" w:rsidRPr="005F2344" w:rsidRDefault="00E30948" w:rsidP="00DF52CC">
      <w:pPr>
        <w:tabs>
          <w:tab w:val="right" w:pos="9356"/>
        </w:tabs>
        <w:suppressAutoHyphens/>
        <w:spacing w:line="360" w:lineRule="auto"/>
        <w:ind w:firstLine="567"/>
        <w:jc w:val="both"/>
        <w:rPr>
          <w:sz w:val="28"/>
          <w:szCs w:val="28"/>
        </w:rPr>
      </w:pPr>
      <w:r w:rsidRPr="005F2344">
        <w:rPr>
          <w:sz w:val="28"/>
          <w:szCs w:val="28"/>
        </w:rPr>
        <w:t xml:space="preserve">Встроенные функции MS </w:t>
      </w:r>
      <w:proofErr w:type="spellStart"/>
      <w:r w:rsidR="00B75D51" w:rsidRPr="005F2344">
        <w:rPr>
          <w:sz w:val="28"/>
          <w:szCs w:val="28"/>
        </w:rPr>
        <w:t>Excel</w:t>
      </w:r>
      <w:proofErr w:type="spellEnd"/>
      <w:r w:rsidR="00B75D51" w:rsidRPr="005F2344">
        <w:rPr>
          <w:sz w:val="28"/>
          <w:szCs w:val="28"/>
        </w:rPr>
        <w:t>,</w:t>
      </w:r>
      <w:r w:rsidR="00BE55F5" w:rsidRPr="005F2344">
        <w:rPr>
          <w:sz w:val="28"/>
          <w:szCs w:val="28"/>
        </w:rPr>
        <w:t xml:space="preserve"> </w:t>
      </w:r>
      <w:proofErr w:type="spellStart"/>
      <w:r w:rsidR="00B75D51" w:rsidRPr="005F2344">
        <w:rPr>
          <w:sz w:val="28"/>
          <w:szCs w:val="28"/>
        </w:rPr>
        <w:t>LibreOffice</w:t>
      </w:r>
      <w:proofErr w:type="spellEnd"/>
      <w:r w:rsidR="00B75D51" w:rsidRPr="005F2344">
        <w:rPr>
          <w:sz w:val="28"/>
          <w:szCs w:val="28"/>
        </w:rPr>
        <w:t xml:space="preserve"> </w:t>
      </w:r>
      <w:proofErr w:type="spellStart"/>
      <w:r w:rsidR="00B75D51" w:rsidRPr="005F2344">
        <w:rPr>
          <w:sz w:val="28"/>
          <w:szCs w:val="28"/>
        </w:rPr>
        <w:t>Calc</w:t>
      </w:r>
      <w:proofErr w:type="spellEnd"/>
      <w:r w:rsidR="00B75D51" w:rsidRPr="005F2344">
        <w:rPr>
          <w:sz w:val="28"/>
          <w:szCs w:val="28"/>
        </w:rPr>
        <w:t xml:space="preserve"> </w:t>
      </w:r>
      <w:r w:rsidRPr="005F2344">
        <w:rPr>
          <w:sz w:val="28"/>
          <w:szCs w:val="28"/>
        </w:rPr>
        <w:t>и их применение. Элементарные функции. Логические функции. Функции прогнозирования. Функция поиска данных в некотором диапазоне (ПРОСМОТР, ВПР, ГПР).</w:t>
      </w:r>
    </w:p>
    <w:p w14:paraId="5A532DCD" w14:textId="2F3AF21C" w:rsidR="00E30948" w:rsidRDefault="00E30948" w:rsidP="00DF52CC">
      <w:pPr>
        <w:tabs>
          <w:tab w:val="right" w:pos="9356"/>
        </w:tabs>
        <w:suppressAutoHyphens/>
        <w:spacing w:line="360" w:lineRule="auto"/>
        <w:ind w:firstLine="567"/>
        <w:jc w:val="both"/>
        <w:rPr>
          <w:sz w:val="28"/>
          <w:szCs w:val="28"/>
        </w:rPr>
      </w:pPr>
      <w:r w:rsidRPr="005F2344">
        <w:rPr>
          <w:sz w:val="28"/>
          <w:szCs w:val="28"/>
        </w:rPr>
        <w:tab/>
        <w:t>Простые и сложные проценты. Финансовые функции. (ПС, БС, ПЛТ, СТАВКА, КПЕР), вычисление начислений по</w:t>
      </w:r>
      <w:r>
        <w:rPr>
          <w:sz w:val="28"/>
          <w:szCs w:val="28"/>
        </w:rPr>
        <w:t xml:space="preserve"> вкладам и выплат по кредитам, план погашения кредита.</w:t>
      </w:r>
    </w:p>
    <w:p w14:paraId="0366DBDD" w14:textId="77777777" w:rsidR="00F568D5" w:rsidRDefault="00F568D5" w:rsidP="00DF52CC">
      <w:pPr>
        <w:tabs>
          <w:tab w:val="right" w:pos="9356"/>
        </w:tabs>
        <w:suppressAutoHyphens/>
        <w:spacing w:line="360" w:lineRule="auto"/>
        <w:ind w:firstLine="567"/>
        <w:jc w:val="both"/>
        <w:rPr>
          <w:sz w:val="28"/>
          <w:szCs w:val="28"/>
        </w:rPr>
      </w:pPr>
    </w:p>
    <w:p w14:paraId="441101B7" w14:textId="77777777" w:rsidR="00E30948" w:rsidRDefault="00E30948" w:rsidP="00DF52CC">
      <w:pPr>
        <w:tabs>
          <w:tab w:val="right" w:pos="9356"/>
        </w:tabs>
        <w:suppressAutoHyphens/>
        <w:spacing w:line="360" w:lineRule="auto"/>
        <w:ind w:firstLine="567"/>
        <w:jc w:val="both"/>
        <w:rPr>
          <w:b/>
          <w:i/>
          <w:sz w:val="28"/>
          <w:szCs w:val="28"/>
        </w:rPr>
      </w:pPr>
      <w:r>
        <w:rPr>
          <w:b/>
          <w:i/>
          <w:sz w:val="28"/>
          <w:szCs w:val="28"/>
        </w:rPr>
        <w:t xml:space="preserve">Тема 2. Введение в R и </w:t>
      </w:r>
      <w:proofErr w:type="spellStart"/>
      <w:r>
        <w:rPr>
          <w:b/>
          <w:i/>
          <w:sz w:val="28"/>
          <w:szCs w:val="28"/>
        </w:rPr>
        <w:t>RStudio</w:t>
      </w:r>
      <w:proofErr w:type="spellEnd"/>
    </w:p>
    <w:p w14:paraId="5B7BA711" w14:textId="77777777" w:rsidR="00E30948" w:rsidRDefault="00E30948" w:rsidP="00DF52CC">
      <w:pPr>
        <w:tabs>
          <w:tab w:val="right" w:pos="9356"/>
        </w:tabs>
        <w:suppressAutoHyphens/>
        <w:spacing w:line="360" w:lineRule="auto"/>
        <w:ind w:firstLine="567"/>
        <w:jc w:val="both"/>
        <w:rPr>
          <w:sz w:val="28"/>
          <w:szCs w:val="28"/>
        </w:rPr>
      </w:pPr>
      <w:r>
        <w:rPr>
          <w:sz w:val="28"/>
          <w:szCs w:val="28"/>
        </w:rPr>
        <w:tab/>
        <w:t xml:space="preserve">Установка R и </w:t>
      </w:r>
      <w:proofErr w:type="spellStart"/>
      <w:r>
        <w:rPr>
          <w:sz w:val="28"/>
          <w:szCs w:val="28"/>
        </w:rPr>
        <w:t>RStudio</w:t>
      </w:r>
      <w:proofErr w:type="spellEnd"/>
      <w:r>
        <w:rPr>
          <w:sz w:val="28"/>
          <w:szCs w:val="28"/>
        </w:rPr>
        <w:t>; описание консольного интерфейса; загрузка и активация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логические конструкции и условные операторы в R; способы чтения/записи в R данных различных форматов.</w:t>
      </w:r>
    </w:p>
    <w:p w14:paraId="31C50BFF" w14:textId="1B4CE214" w:rsidR="00E30948" w:rsidRDefault="00E30948" w:rsidP="00DF52CC">
      <w:pPr>
        <w:tabs>
          <w:tab w:val="right" w:pos="9356"/>
        </w:tabs>
        <w:suppressAutoHyphens/>
        <w:spacing w:line="360" w:lineRule="auto"/>
        <w:ind w:firstLine="567"/>
        <w:jc w:val="both"/>
        <w:rPr>
          <w:b/>
          <w:i/>
          <w:sz w:val="28"/>
          <w:szCs w:val="28"/>
        </w:rPr>
      </w:pPr>
      <w:r>
        <w:rPr>
          <w:b/>
          <w:i/>
          <w:sz w:val="28"/>
          <w:szCs w:val="28"/>
        </w:rPr>
        <w:t xml:space="preserve">Тема 3. Построение графиков функций в R, MS </w:t>
      </w:r>
      <w:proofErr w:type="spellStart"/>
      <w:r w:rsidR="00203C7A">
        <w:rPr>
          <w:b/>
          <w:i/>
          <w:sz w:val="28"/>
          <w:szCs w:val="28"/>
        </w:rPr>
        <w:t>Excel</w:t>
      </w:r>
      <w:proofErr w:type="spellEnd"/>
      <w:r w:rsidR="00203C7A">
        <w:rPr>
          <w:b/>
          <w:i/>
          <w:sz w:val="28"/>
          <w:szCs w:val="28"/>
        </w:rPr>
        <w:t xml:space="preserve">, </w:t>
      </w:r>
      <w:proofErr w:type="spellStart"/>
      <w:r w:rsidR="00203C7A">
        <w:rPr>
          <w:b/>
          <w:i/>
          <w:sz w:val="28"/>
          <w:szCs w:val="28"/>
        </w:rPr>
        <w:t>LibreOffice</w:t>
      </w:r>
      <w:proofErr w:type="spellEnd"/>
      <w:r w:rsidR="00203C7A">
        <w:rPr>
          <w:b/>
          <w:i/>
          <w:sz w:val="28"/>
          <w:szCs w:val="28"/>
        </w:rPr>
        <w:t xml:space="preserve"> </w:t>
      </w:r>
      <w:proofErr w:type="spellStart"/>
      <w:r w:rsidR="00203C7A">
        <w:rPr>
          <w:b/>
          <w:i/>
          <w:sz w:val="28"/>
          <w:szCs w:val="28"/>
        </w:rPr>
        <w:t>Calc</w:t>
      </w:r>
      <w:proofErr w:type="spellEnd"/>
    </w:p>
    <w:p w14:paraId="6F6A00CA" w14:textId="6D154B55" w:rsidR="00E30948" w:rsidRDefault="00E30948" w:rsidP="00DF52CC">
      <w:pPr>
        <w:spacing w:line="360" w:lineRule="auto"/>
        <w:ind w:firstLine="567"/>
        <w:jc w:val="both"/>
        <w:rPr>
          <w:strike/>
          <w:sz w:val="28"/>
          <w:szCs w:val="28"/>
        </w:rPr>
      </w:pPr>
      <w:r>
        <w:rPr>
          <w:sz w:val="28"/>
          <w:szCs w:val="28"/>
        </w:rPr>
        <w:t xml:space="preserve">Числовые функции их свойства и способы задания. График функции. Сложная и обратная функции. Характеристики функций: четность и нечетность, периодичность, монотонность, ограниченность. </w:t>
      </w:r>
    </w:p>
    <w:p w14:paraId="50AD2657" w14:textId="6F89D73B" w:rsidR="00E30948" w:rsidRDefault="00E30948" w:rsidP="00DF52CC">
      <w:pPr>
        <w:tabs>
          <w:tab w:val="right" w:pos="9356"/>
        </w:tabs>
        <w:suppressAutoHyphens/>
        <w:spacing w:line="360" w:lineRule="auto"/>
        <w:ind w:firstLine="567"/>
        <w:jc w:val="both"/>
        <w:rPr>
          <w:b/>
          <w:i/>
          <w:sz w:val="28"/>
          <w:szCs w:val="28"/>
        </w:rPr>
      </w:pPr>
      <w:r>
        <w:rPr>
          <w:b/>
          <w:i/>
          <w:sz w:val="28"/>
          <w:szCs w:val="28"/>
        </w:rPr>
        <w:t xml:space="preserve">Тема </w:t>
      </w:r>
      <w:r w:rsidR="00963EB2">
        <w:rPr>
          <w:b/>
          <w:i/>
          <w:sz w:val="28"/>
          <w:szCs w:val="28"/>
        </w:rPr>
        <w:t>4</w:t>
      </w:r>
      <w:r>
        <w:rPr>
          <w:b/>
          <w:i/>
          <w:sz w:val="28"/>
          <w:szCs w:val="28"/>
        </w:rPr>
        <w:t xml:space="preserve">. </w:t>
      </w:r>
      <w:r>
        <w:rPr>
          <w:b/>
          <w:i/>
          <w:iCs/>
          <w:sz w:val="28"/>
          <w:szCs w:val="28"/>
        </w:rPr>
        <w:t>Вычисление предела функции</w:t>
      </w:r>
      <w:r>
        <w:rPr>
          <w:b/>
          <w:i/>
          <w:sz w:val="28"/>
          <w:szCs w:val="28"/>
        </w:rPr>
        <w:t xml:space="preserve"> в R, MS </w:t>
      </w:r>
      <w:proofErr w:type="spellStart"/>
      <w:r w:rsidR="00203C7A">
        <w:rPr>
          <w:b/>
          <w:i/>
          <w:sz w:val="28"/>
          <w:szCs w:val="28"/>
        </w:rPr>
        <w:t>Excel</w:t>
      </w:r>
      <w:proofErr w:type="spellEnd"/>
      <w:r w:rsidR="00203C7A">
        <w:rPr>
          <w:b/>
          <w:i/>
          <w:sz w:val="28"/>
          <w:szCs w:val="28"/>
        </w:rPr>
        <w:t xml:space="preserve">, </w:t>
      </w:r>
      <w:proofErr w:type="spellStart"/>
      <w:r w:rsidR="00203C7A">
        <w:rPr>
          <w:b/>
          <w:i/>
          <w:sz w:val="28"/>
          <w:szCs w:val="28"/>
        </w:rPr>
        <w:t>LibreOffice</w:t>
      </w:r>
      <w:proofErr w:type="spellEnd"/>
      <w:r w:rsidR="00203C7A">
        <w:rPr>
          <w:b/>
          <w:i/>
          <w:sz w:val="28"/>
          <w:szCs w:val="28"/>
        </w:rPr>
        <w:t xml:space="preserve"> </w:t>
      </w:r>
      <w:proofErr w:type="spellStart"/>
      <w:r w:rsidR="00203C7A">
        <w:rPr>
          <w:b/>
          <w:i/>
          <w:sz w:val="28"/>
          <w:szCs w:val="28"/>
        </w:rPr>
        <w:t>Calc</w:t>
      </w:r>
      <w:proofErr w:type="spellEnd"/>
    </w:p>
    <w:p w14:paraId="1DA4B33F" w14:textId="77777777" w:rsidR="00E30948" w:rsidRDefault="00E30948" w:rsidP="00DF52CC">
      <w:pPr>
        <w:spacing w:line="360" w:lineRule="auto"/>
        <w:ind w:firstLine="567"/>
        <w:jc w:val="both"/>
        <w:rPr>
          <w:strike/>
          <w:sz w:val="28"/>
          <w:szCs w:val="28"/>
        </w:rPr>
      </w:pPr>
      <w:r>
        <w:rPr>
          <w:sz w:val="28"/>
          <w:szCs w:val="28"/>
        </w:rPr>
        <w:t xml:space="preserve">Предел числовой последовательности. Предел функции на бесконечности и в точке. Односторонние пределы. Бесконечно малые и бесконечно большие функции. Первый и второй замечательные пределы. </w:t>
      </w:r>
    </w:p>
    <w:p w14:paraId="527D30FB" w14:textId="4B6F8282" w:rsidR="00E30948" w:rsidRDefault="00E30948" w:rsidP="00DF52CC">
      <w:pPr>
        <w:spacing w:line="360" w:lineRule="auto"/>
        <w:ind w:firstLine="567"/>
        <w:jc w:val="both"/>
        <w:rPr>
          <w:sz w:val="28"/>
          <w:szCs w:val="28"/>
        </w:rPr>
      </w:pPr>
      <w:r>
        <w:rPr>
          <w:sz w:val="28"/>
          <w:szCs w:val="28"/>
        </w:rPr>
        <w:t>Непрерывность функции в точке. Точки разрыва функции. Свойства функций, непрерывных на отрезке.</w:t>
      </w:r>
      <w:r w:rsidR="0067224F" w:rsidRPr="0067224F">
        <w:rPr>
          <w:sz w:val="28"/>
          <w:szCs w:val="28"/>
        </w:rPr>
        <w:t xml:space="preserve"> </w:t>
      </w:r>
      <w:r>
        <w:rPr>
          <w:sz w:val="28"/>
          <w:szCs w:val="28"/>
        </w:rPr>
        <w:t>Асимптоты графика функции.</w:t>
      </w:r>
    </w:p>
    <w:p w14:paraId="27CCF6C2" w14:textId="1612D498" w:rsidR="00E30948" w:rsidRDefault="00E30948" w:rsidP="00DF52CC">
      <w:pPr>
        <w:tabs>
          <w:tab w:val="center" w:pos="8222"/>
          <w:tab w:val="center" w:pos="8505"/>
          <w:tab w:val="right" w:pos="9356"/>
        </w:tabs>
        <w:suppressAutoHyphens/>
        <w:spacing w:line="360" w:lineRule="auto"/>
        <w:ind w:firstLine="567"/>
        <w:jc w:val="both"/>
        <w:rPr>
          <w:b/>
          <w:i/>
          <w:sz w:val="28"/>
          <w:szCs w:val="28"/>
        </w:rPr>
      </w:pPr>
      <w:r>
        <w:rPr>
          <w:b/>
          <w:i/>
          <w:sz w:val="28"/>
          <w:szCs w:val="28"/>
        </w:rPr>
        <w:t xml:space="preserve">Тема </w:t>
      </w:r>
      <w:r w:rsidR="00963EB2">
        <w:rPr>
          <w:b/>
          <w:i/>
          <w:sz w:val="28"/>
          <w:szCs w:val="28"/>
        </w:rPr>
        <w:t>5</w:t>
      </w:r>
      <w:r>
        <w:rPr>
          <w:b/>
          <w:i/>
          <w:sz w:val="28"/>
          <w:szCs w:val="28"/>
        </w:rPr>
        <w:t xml:space="preserve">. </w:t>
      </w:r>
      <w:r>
        <w:rPr>
          <w:b/>
          <w:i/>
          <w:iCs/>
          <w:sz w:val="28"/>
          <w:szCs w:val="28"/>
        </w:rPr>
        <w:t xml:space="preserve">Вычисление </w:t>
      </w:r>
      <w:r>
        <w:rPr>
          <w:b/>
          <w:i/>
          <w:sz w:val="28"/>
          <w:szCs w:val="28"/>
        </w:rPr>
        <w:t xml:space="preserve">производной функции в точке в R, MS </w:t>
      </w:r>
      <w:proofErr w:type="spellStart"/>
      <w:r w:rsidR="00203C7A">
        <w:rPr>
          <w:b/>
          <w:i/>
          <w:sz w:val="28"/>
          <w:szCs w:val="28"/>
        </w:rPr>
        <w:t>Excel</w:t>
      </w:r>
      <w:proofErr w:type="spellEnd"/>
      <w:r w:rsidR="00203C7A">
        <w:rPr>
          <w:b/>
          <w:i/>
          <w:sz w:val="28"/>
          <w:szCs w:val="28"/>
        </w:rPr>
        <w:t xml:space="preserve">, </w:t>
      </w:r>
      <w:proofErr w:type="spellStart"/>
      <w:r w:rsidR="00203C7A">
        <w:rPr>
          <w:b/>
          <w:i/>
          <w:sz w:val="28"/>
          <w:szCs w:val="28"/>
        </w:rPr>
        <w:t>LibreOffice</w:t>
      </w:r>
      <w:proofErr w:type="spellEnd"/>
      <w:r w:rsidR="00203C7A">
        <w:rPr>
          <w:b/>
          <w:i/>
          <w:sz w:val="28"/>
          <w:szCs w:val="28"/>
        </w:rPr>
        <w:t xml:space="preserve"> </w:t>
      </w:r>
      <w:proofErr w:type="spellStart"/>
      <w:r w:rsidR="00203C7A">
        <w:rPr>
          <w:b/>
          <w:i/>
          <w:sz w:val="28"/>
          <w:szCs w:val="28"/>
        </w:rPr>
        <w:t>Calc</w:t>
      </w:r>
      <w:proofErr w:type="spellEnd"/>
    </w:p>
    <w:p w14:paraId="7D2347B1" w14:textId="77777777" w:rsidR="00E30948" w:rsidRDefault="00E30948" w:rsidP="00DF52CC">
      <w:pPr>
        <w:tabs>
          <w:tab w:val="center" w:pos="8222"/>
          <w:tab w:val="center" w:pos="8505"/>
          <w:tab w:val="right" w:pos="9356"/>
        </w:tabs>
        <w:suppressAutoHyphens/>
        <w:spacing w:line="360" w:lineRule="auto"/>
        <w:ind w:firstLine="567"/>
        <w:jc w:val="both"/>
        <w:rPr>
          <w:sz w:val="28"/>
          <w:szCs w:val="28"/>
        </w:rPr>
      </w:pPr>
      <w:r>
        <w:rPr>
          <w:sz w:val="28"/>
          <w:szCs w:val="28"/>
        </w:rPr>
        <w:tab/>
        <w:t xml:space="preserve">Производная и дифференциал функции одной переменной. Эластичность функции и ее применение. Производные высших порядков. </w:t>
      </w:r>
    </w:p>
    <w:p w14:paraId="4D823BA0" w14:textId="77777777" w:rsidR="00E30948" w:rsidRDefault="00E30948" w:rsidP="00DF52CC">
      <w:pPr>
        <w:tabs>
          <w:tab w:val="center" w:pos="8222"/>
          <w:tab w:val="center" w:pos="8505"/>
          <w:tab w:val="right" w:pos="9356"/>
        </w:tabs>
        <w:suppressAutoHyphens/>
        <w:spacing w:line="360" w:lineRule="auto"/>
        <w:ind w:firstLine="567"/>
        <w:jc w:val="both"/>
        <w:rPr>
          <w:sz w:val="28"/>
          <w:szCs w:val="28"/>
        </w:rPr>
      </w:pPr>
      <w:r>
        <w:rPr>
          <w:sz w:val="28"/>
          <w:szCs w:val="28"/>
        </w:rPr>
        <w:tab/>
        <w:t>Локальный экстремум функции. Выпуклые (вогнутые) функции. Точки перегиба. Общая схема исследования функции и построения ее графика. Наибольшее и наименьшее значения непрерывной функции на отрезке.</w:t>
      </w:r>
    </w:p>
    <w:p w14:paraId="18363960" w14:textId="66AFB107" w:rsidR="00E30948" w:rsidRDefault="00E30948" w:rsidP="00DF52CC">
      <w:pPr>
        <w:tabs>
          <w:tab w:val="right" w:pos="9356"/>
        </w:tabs>
        <w:suppressAutoHyphens/>
        <w:spacing w:line="360" w:lineRule="auto"/>
        <w:ind w:firstLine="567"/>
        <w:jc w:val="both"/>
        <w:rPr>
          <w:b/>
          <w:i/>
          <w:sz w:val="28"/>
          <w:szCs w:val="28"/>
        </w:rPr>
      </w:pPr>
      <w:r>
        <w:rPr>
          <w:b/>
          <w:i/>
          <w:sz w:val="28"/>
          <w:szCs w:val="28"/>
        </w:rPr>
        <w:t xml:space="preserve">Тема </w:t>
      </w:r>
      <w:r w:rsidR="00963EB2">
        <w:rPr>
          <w:b/>
          <w:i/>
          <w:sz w:val="28"/>
          <w:szCs w:val="28"/>
        </w:rPr>
        <w:t>6</w:t>
      </w:r>
      <w:r>
        <w:rPr>
          <w:b/>
          <w:i/>
          <w:sz w:val="28"/>
          <w:szCs w:val="28"/>
        </w:rPr>
        <w:t xml:space="preserve">. Численное нахождение определенного и несобственного интеграла в R, </w:t>
      </w:r>
      <w:proofErr w:type="spellStart"/>
      <w:r w:rsidR="00203C7A">
        <w:rPr>
          <w:b/>
          <w:i/>
          <w:sz w:val="28"/>
          <w:szCs w:val="28"/>
        </w:rPr>
        <w:t>Excel</w:t>
      </w:r>
      <w:proofErr w:type="spellEnd"/>
      <w:r w:rsidR="00203C7A">
        <w:rPr>
          <w:b/>
          <w:i/>
          <w:sz w:val="28"/>
          <w:szCs w:val="28"/>
        </w:rPr>
        <w:t xml:space="preserve">, </w:t>
      </w:r>
      <w:proofErr w:type="spellStart"/>
      <w:r w:rsidR="00203C7A">
        <w:rPr>
          <w:b/>
          <w:i/>
          <w:sz w:val="28"/>
          <w:szCs w:val="28"/>
        </w:rPr>
        <w:t>LibreOffice</w:t>
      </w:r>
      <w:proofErr w:type="spellEnd"/>
      <w:r w:rsidR="00203C7A">
        <w:rPr>
          <w:b/>
          <w:i/>
          <w:sz w:val="28"/>
          <w:szCs w:val="28"/>
        </w:rPr>
        <w:t xml:space="preserve"> </w:t>
      </w:r>
      <w:proofErr w:type="spellStart"/>
      <w:r w:rsidR="00203C7A">
        <w:rPr>
          <w:b/>
          <w:i/>
          <w:sz w:val="28"/>
          <w:szCs w:val="28"/>
        </w:rPr>
        <w:t>Calc</w:t>
      </w:r>
      <w:proofErr w:type="spellEnd"/>
    </w:p>
    <w:p w14:paraId="7343DFF4" w14:textId="7AB11672" w:rsidR="00E30948" w:rsidRDefault="00E30948" w:rsidP="00DF52CC">
      <w:pPr>
        <w:tabs>
          <w:tab w:val="right" w:pos="9356"/>
        </w:tabs>
        <w:suppressAutoHyphens/>
        <w:spacing w:line="360" w:lineRule="auto"/>
        <w:ind w:firstLine="567"/>
        <w:jc w:val="both"/>
        <w:rPr>
          <w:sz w:val="28"/>
          <w:szCs w:val="28"/>
        </w:rPr>
      </w:pPr>
      <w:r>
        <w:rPr>
          <w:sz w:val="28"/>
          <w:szCs w:val="28"/>
        </w:rPr>
        <w:tab/>
        <w:t>Неопределенный интеграл.</w:t>
      </w:r>
      <w:r>
        <w:rPr>
          <w:color w:val="FF0000"/>
          <w:sz w:val="28"/>
          <w:szCs w:val="28"/>
        </w:rPr>
        <w:t xml:space="preserve"> </w:t>
      </w:r>
      <w:r>
        <w:rPr>
          <w:sz w:val="28"/>
          <w:szCs w:val="28"/>
        </w:rPr>
        <w:t xml:space="preserve">Определенный интеграл. Формула Ньютона-Лейбница. Несобственные интегралы. </w:t>
      </w:r>
    </w:p>
    <w:p w14:paraId="76B719D5" w14:textId="7076B3DC" w:rsidR="00CD05EA" w:rsidRDefault="00CD05EA" w:rsidP="00DF52CC">
      <w:pPr>
        <w:tabs>
          <w:tab w:val="right" w:pos="9356"/>
        </w:tabs>
        <w:suppressAutoHyphens/>
        <w:spacing w:line="360" w:lineRule="auto"/>
        <w:ind w:firstLine="567"/>
        <w:jc w:val="both"/>
        <w:rPr>
          <w:sz w:val="28"/>
          <w:szCs w:val="28"/>
        </w:rPr>
      </w:pPr>
    </w:p>
    <w:p w14:paraId="14DEE68D" w14:textId="77777777" w:rsidR="00CD05EA" w:rsidRDefault="00CD05EA" w:rsidP="00DF52CC">
      <w:pPr>
        <w:tabs>
          <w:tab w:val="right" w:pos="9356"/>
        </w:tabs>
        <w:suppressAutoHyphens/>
        <w:spacing w:line="360" w:lineRule="auto"/>
        <w:ind w:firstLine="567"/>
        <w:jc w:val="both"/>
        <w:rPr>
          <w:sz w:val="28"/>
          <w:szCs w:val="28"/>
        </w:rPr>
      </w:pPr>
    </w:p>
    <w:p w14:paraId="57F7242D" w14:textId="13BFD23B" w:rsidR="00C538AE" w:rsidRPr="0086448B" w:rsidRDefault="00E30948" w:rsidP="00DF52CC">
      <w:pPr>
        <w:pStyle w:val="2"/>
        <w:tabs>
          <w:tab w:val="right" w:pos="9356"/>
        </w:tabs>
        <w:suppressAutoHyphens/>
        <w:spacing w:before="0" w:after="0" w:afterAutospacing="0" w:line="360" w:lineRule="auto"/>
        <w:ind w:firstLine="567"/>
        <w:jc w:val="both"/>
        <w:rPr>
          <w:i/>
          <w:szCs w:val="28"/>
        </w:rPr>
      </w:pPr>
      <w:r w:rsidRPr="0086448B">
        <w:rPr>
          <w:i/>
          <w:szCs w:val="28"/>
        </w:rPr>
        <w:t xml:space="preserve">Тема </w:t>
      </w:r>
      <w:r w:rsidR="00963EB2" w:rsidRPr="0086448B">
        <w:rPr>
          <w:i/>
          <w:szCs w:val="28"/>
        </w:rPr>
        <w:t>7</w:t>
      </w:r>
      <w:r w:rsidRPr="0086448B">
        <w:rPr>
          <w:bCs/>
          <w:i/>
          <w:iCs/>
          <w:szCs w:val="28"/>
        </w:rPr>
        <w:t xml:space="preserve">. </w:t>
      </w:r>
      <w:r w:rsidR="00C538AE" w:rsidRPr="0086448B">
        <w:rPr>
          <w:i/>
          <w:szCs w:val="28"/>
        </w:rPr>
        <w:t xml:space="preserve">Функции двух переменных в R, </w:t>
      </w:r>
      <w:r w:rsidR="00C538AE" w:rsidRPr="0086448B">
        <w:rPr>
          <w:bCs/>
          <w:i/>
          <w:szCs w:val="28"/>
        </w:rPr>
        <w:t>MS</w:t>
      </w:r>
      <w:r w:rsidR="00C538AE" w:rsidRPr="0086448B">
        <w:rPr>
          <w:b w:val="0"/>
          <w:i/>
          <w:szCs w:val="28"/>
        </w:rPr>
        <w:t xml:space="preserve"> </w:t>
      </w:r>
      <w:proofErr w:type="spellStart"/>
      <w:r w:rsidR="00C538AE" w:rsidRPr="0086448B">
        <w:rPr>
          <w:i/>
          <w:szCs w:val="28"/>
        </w:rPr>
        <w:t>Excel</w:t>
      </w:r>
      <w:proofErr w:type="spellEnd"/>
      <w:r w:rsidR="00C538AE" w:rsidRPr="0086448B">
        <w:rPr>
          <w:b w:val="0"/>
          <w:i/>
          <w:szCs w:val="28"/>
        </w:rPr>
        <w:t xml:space="preserve">, </w:t>
      </w:r>
      <w:proofErr w:type="spellStart"/>
      <w:r w:rsidR="00C538AE" w:rsidRPr="0086448B">
        <w:rPr>
          <w:bCs/>
          <w:i/>
          <w:szCs w:val="28"/>
        </w:rPr>
        <w:t>LibreOffice</w:t>
      </w:r>
      <w:proofErr w:type="spellEnd"/>
      <w:r w:rsidR="00C538AE" w:rsidRPr="0086448B">
        <w:rPr>
          <w:bCs/>
          <w:i/>
          <w:szCs w:val="28"/>
        </w:rPr>
        <w:t xml:space="preserve"> </w:t>
      </w:r>
      <w:proofErr w:type="spellStart"/>
      <w:r w:rsidR="00C538AE" w:rsidRPr="0086448B">
        <w:rPr>
          <w:bCs/>
          <w:i/>
          <w:szCs w:val="28"/>
        </w:rPr>
        <w:t>Calc</w:t>
      </w:r>
      <w:proofErr w:type="spellEnd"/>
    </w:p>
    <w:p w14:paraId="3F33AA3D" w14:textId="77777777" w:rsidR="00C538AE" w:rsidRPr="0086448B" w:rsidRDefault="00C538AE" w:rsidP="00DF52CC">
      <w:pPr>
        <w:tabs>
          <w:tab w:val="right" w:pos="9356"/>
        </w:tabs>
        <w:suppressAutoHyphens/>
        <w:spacing w:line="360" w:lineRule="auto"/>
        <w:ind w:firstLine="567"/>
        <w:jc w:val="both"/>
        <w:rPr>
          <w:rFonts w:cstheme="minorBidi"/>
          <w:sz w:val="28"/>
          <w:szCs w:val="28"/>
        </w:rPr>
      </w:pPr>
      <w:r w:rsidRPr="0086448B">
        <w:rPr>
          <w:sz w:val="28"/>
          <w:szCs w:val="28"/>
        </w:rPr>
        <w:tab/>
        <w:t xml:space="preserve">Понятие функции нескольких переменных. Поверхности (линии) уровня функции. Предел и непрерывность функции нескольких переменных. </w:t>
      </w:r>
    </w:p>
    <w:p w14:paraId="3C16C279" w14:textId="77777777" w:rsidR="00C538AE" w:rsidRDefault="00C538AE" w:rsidP="00DF52CC">
      <w:pPr>
        <w:tabs>
          <w:tab w:val="right" w:pos="9356"/>
        </w:tabs>
        <w:suppressAutoHyphens/>
        <w:spacing w:line="360" w:lineRule="auto"/>
        <w:ind w:firstLine="567"/>
        <w:jc w:val="both"/>
        <w:rPr>
          <w:sz w:val="28"/>
          <w:szCs w:val="28"/>
        </w:rPr>
      </w:pPr>
      <w:r w:rsidRPr="0086448B">
        <w:rPr>
          <w:sz w:val="28"/>
          <w:szCs w:val="28"/>
        </w:rPr>
        <w:tab/>
        <w:t>Частные производные функции нескольких переменных. Локальные экстремумы функций нескольких переменных.</w:t>
      </w:r>
    </w:p>
    <w:p w14:paraId="0DF389CE" w14:textId="7D2737B9" w:rsidR="00E30948" w:rsidRDefault="00C538AE" w:rsidP="00DF52CC">
      <w:pPr>
        <w:suppressAutoHyphens/>
        <w:spacing w:line="360" w:lineRule="auto"/>
        <w:ind w:firstLine="567"/>
        <w:jc w:val="both"/>
        <w:rPr>
          <w:b/>
          <w:i/>
          <w:sz w:val="28"/>
          <w:szCs w:val="28"/>
        </w:rPr>
      </w:pPr>
      <w:r>
        <w:rPr>
          <w:b/>
          <w:bCs/>
          <w:i/>
          <w:iCs/>
          <w:sz w:val="28"/>
          <w:szCs w:val="28"/>
        </w:rPr>
        <w:t xml:space="preserve">Тема 8. </w:t>
      </w:r>
      <w:r w:rsidR="00E30948">
        <w:rPr>
          <w:b/>
          <w:i/>
          <w:sz w:val="28"/>
          <w:szCs w:val="28"/>
        </w:rPr>
        <w:t xml:space="preserve">Операции с матрицами в R, </w:t>
      </w:r>
      <w:proofErr w:type="spellStart"/>
      <w:r w:rsidR="00203C7A">
        <w:rPr>
          <w:b/>
          <w:i/>
          <w:sz w:val="28"/>
          <w:szCs w:val="28"/>
        </w:rPr>
        <w:t>Excel</w:t>
      </w:r>
      <w:proofErr w:type="spellEnd"/>
      <w:r w:rsidR="00203C7A">
        <w:rPr>
          <w:b/>
          <w:i/>
          <w:sz w:val="28"/>
          <w:szCs w:val="28"/>
        </w:rPr>
        <w:t xml:space="preserve">, </w:t>
      </w:r>
      <w:proofErr w:type="spellStart"/>
      <w:r w:rsidR="00203C7A">
        <w:rPr>
          <w:b/>
          <w:i/>
          <w:sz w:val="28"/>
          <w:szCs w:val="28"/>
        </w:rPr>
        <w:t>LibreOffice</w:t>
      </w:r>
      <w:proofErr w:type="spellEnd"/>
      <w:r w:rsidR="00203C7A">
        <w:rPr>
          <w:b/>
          <w:i/>
          <w:sz w:val="28"/>
          <w:szCs w:val="28"/>
        </w:rPr>
        <w:t xml:space="preserve"> </w:t>
      </w:r>
      <w:proofErr w:type="spellStart"/>
      <w:r w:rsidR="00203C7A">
        <w:rPr>
          <w:b/>
          <w:i/>
          <w:sz w:val="28"/>
          <w:szCs w:val="28"/>
        </w:rPr>
        <w:t>Calc</w:t>
      </w:r>
      <w:proofErr w:type="spellEnd"/>
    </w:p>
    <w:p w14:paraId="52FA688B" w14:textId="77777777" w:rsidR="00E30948" w:rsidRDefault="00E30948" w:rsidP="00DF52CC">
      <w:pPr>
        <w:suppressAutoHyphens/>
        <w:spacing w:line="360" w:lineRule="auto"/>
        <w:ind w:firstLine="567"/>
        <w:jc w:val="both"/>
        <w:rPr>
          <w:sz w:val="28"/>
          <w:szCs w:val="28"/>
        </w:rPr>
      </w:pPr>
      <w:r>
        <w:rPr>
          <w:sz w:val="28"/>
          <w:szCs w:val="28"/>
        </w:rPr>
        <w:t xml:space="preserve">Арифметические векторы и линейные операции над ними. Векторное пространство </w:t>
      </w:r>
      <w:r>
        <w:rPr>
          <w:i/>
          <w:sz w:val="28"/>
          <w:szCs w:val="28"/>
          <w:lang w:val="en-US"/>
        </w:rPr>
        <w:t>R</w:t>
      </w:r>
      <w:r>
        <w:rPr>
          <w:i/>
          <w:sz w:val="28"/>
          <w:szCs w:val="28"/>
          <w:vertAlign w:val="superscript"/>
          <w:lang w:val="en-US"/>
        </w:rPr>
        <w:t>n</w:t>
      </w:r>
      <w:r>
        <w:rPr>
          <w:sz w:val="28"/>
          <w:szCs w:val="28"/>
        </w:rPr>
        <w:t xml:space="preserve">. Линейная зависимость (независимость) системы векторов. Базис и размерность </w:t>
      </w:r>
      <w:r>
        <w:rPr>
          <w:i/>
          <w:iCs/>
          <w:sz w:val="28"/>
          <w:szCs w:val="28"/>
        </w:rPr>
        <w:t>п</w:t>
      </w:r>
      <w:r>
        <w:rPr>
          <w:sz w:val="28"/>
          <w:szCs w:val="28"/>
        </w:rPr>
        <w:t xml:space="preserve"> векторного пространства. Координаты вектора в данном базисе. Скалярное произведение векторов в </w:t>
      </w:r>
      <w:r>
        <w:rPr>
          <w:i/>
          <w:sz w:val="28"/>
          <w:szCs w:val="28"/>
          <w:lang w:val="en-US"/>
        </w:rPr>
        <w:t>R</w:t>
      </w:r>
      <w:r>
        <w:rPr>
          <w:i/>
          <w:sz w:val="28"/>
          <w:szCs w:val="28"/>
          <w:vertAlign w:val="superscript"/>
          <w:lang w:val="en-US"/>
        </w:rPr>
        <w:t>n</w:t>
      </w:r>
      <w:r>
        <w:rPr>
          <w:sz w:val="28"/>
          <w:szCs w:val="28"/>
        </w:rPr>
        <w:t xml:space="preserve">. Длины векторов и угол между ними в </w:t>
      </w:r>
      <w:r>
        <w:rPr>
          <w:i/>
          <w:sz w:val="28"/>
          <w:szCs w:val="28"/>
          <w:lang w:val="en-US"/>
        </w:rPr>
        <w:t>R</w:t>
      </w:r>
      <w:r>
        <w:rPr>
          <w:i/>
          <w:sz w:val="28"/>
          <w:szCs w:val="28"/>
          <w:vertAlign w:val="superscript"/>
          <w:lang w:val="en-US"/>
        </w:rPr>
        <w:t>n</w:t>
      </w:r>
      <w:r>
        <w:rPr>
          <w:sz w:val="28"/>
          <w:szCs w:val="28"/>
        </w:rPr>
        <w:t xml:space="preserve">. Операции над матрицами. Ранг матрицы. Обратная матрица. Решение матричных уравнений вида </w:t>
      </w:r>
      <w:r>
        <w:rPr>
          <w:i/>
          <w:sz w:val="28"/>
          <w:szCs w:val="28"/>
        </w:rPr>
        <w:t>АХ=В</w:t>
      </w:r>
      <w:r>
        <w:rPr>
          <w:sz w:val="28"/>
          <w:szCs w:val="28"/>
        </w:rPr>
        <w:t xml:space="preserve">. </w:t>
      </w:r>
    </w:p>
    <w:p w14:paraId="6B898BFD" w14:textId="1BD0C546" w:rsidR="00E30948" w:rsidRDefault="00E30948" w:rsidP="00DF52CC">
      <w:pPr>
        <w:suppressAutoHyphens/>
        <w:spacing w:line="360" w:lineRule="auto"/>
        <w:ind w:firstLine="567"/>
        <w:jc w:val="both"/>
        <w:rPr>
          <w:sz w:val="28"/>
          <w:szCs w:val="28"/>
        </w:rPr>
      </w:pPr>
      <w:r>
        <w:rPr>
          <w:sz w:val="28"/>
          <w:szCs w:val="28"/>
        </w:rPr>
        <w:t>Определители и их свойства.</w:t>
      </w:r>
      <w:r w:rsidR="004324C9" w:rsidRPr="004324C9">
        <w:rPr>
          <w:sz w:val="28"/>
          <w:szCs w:val="28"/>
        </w:rPr>
        <w:t xml:space="preserve"> </w:t>
      </w:r>
      <w:r>
        <w:rPr>
          <w:sz w:val="28"/>
          <w:szCs w:val="28"/>
        </w:rPr>
        <w:t xml:space="preserve">Применение определителей: 1) критерий </w:t>
      </w:r>
      <w:proofErr w:type="spellStart"/>
      <w:r>
        <w:rPr>
          <w:sz w:val="28"/>
          <w:szCs w:val="28"/>
        </w:rPr>
        <w:t>невырожденности</w:t>
      </w:r>
      <w:proofErr w:type="spellEnd"/>
      <w:r>
        <w:rPr>
          <w:sz w:val="28"/>
          <w:szCs w:val="28"/>
        </w:rPr>
        <w:t xml:space="preserve"> квадратной матрицы; 2) нахождение ранга матрицы; 3) нахождение обратной матрицы.</w:t>
      </w:r>
    </w:p>
    <w:p w14:paraId="16CC4D8B" w14:textId="6491C0C5" w:rsidR="00E30948" w:rsidRDefault="00E30948" w:rsidP="00DF52CC">
      <w:pPr>
        <w:suppressAutoHyphens/>
        <w:spacing w:line="360" w:lineRule="auto"/>
        <w:ind w:firstLine="567"/>
        <w:jc w:val="both"/>
        <w:rPr>
          <w:b/>
          <w:i/>
          <w:sz w:val="28"/>
          <w:szCs w:val="28"/>
        </w:rPr>
      </w:pPr>
      <w:r>
        <w:rPr>
          <w:b/>
          <w:i/>
          <w:sz w:val="28"/>
          <w:szCs w:val="28"/>
        </w:rPr>
        <w:t xml:space="preserve">Тема </w:t>
      </w:r>
      <w:r w:rsidR="00C538AE">
        <w:rPr>
          <w:b/>
          <w:i/>
          <w:sz w:val="28"/>
          <w:szCs w:val="28"/>
        </w:rPr>
        <w:t>9</w:t>
      </w:r>
      <w:r>
        <w:rPr>
          <w:b/>
          <w:bCs/>
          <w:i/>
          <w:iCs/>
          <w:sz w:val="28"/>
          <w:szCs w:val="28"/>
        </w:rPr>
        <w:t>. Решение с</w:t>
      </w:r>
      <w:r>
        <w:rPr>
          <w:b/>
          <w:i/>
          <w:sz w:val="28"/>
          <w:szCs w:val="28"/>
        </w:rPr>
        <w:t xml:space="preserve">истемы линейных уравнений в R, </w:t>
      </w:r>
      <w:proofErr w:type="spellStart"/>
      <w:r w:rsidR="00203C7A">
        <w:rPr>
          <w:b/>
          <w:i/>
          <w:sz w:val="28"/>
          <w:szCs w:val="28"/>
        </w:rPr>
        <w:t>Excel</w:t>
      </w:r>
      <w:proofErr w:type="spellEnd"/>
      <w:r w:rsidR="00203C7A">
        <w:rPr>
          <w:b/>
          <w:i/>
          <w:sz w:val="28"/>
          <w:szCs w:val="28"/>
        </w:rPr>
        <w:t xml:space="preserve">, </w:t>
      </w:r>
      <w:proofErr w:type="spellStart"/>
      <w:r w:rsidR="00203C7A">
        <w:rPr>
          <w:b/>
          <w:i/>
          <w:sz w:val="28"/>
          <w:szCs w:val="28"/>
        </w:rPr>
        <w:t>LibreOffice</w:t>
      </w:r>
      <w:proofErr w:type="spellEnd"/>
      <w:r w:rsidR="00203C7A">
        <w:rPr>
          <w:b/>
          <w:i/>
          <w:sz w:val="28"/>
          <w:szCs w:val="28"/>
        </w:rPr>
        <w:t xml:space="preserve"> </w:t>
      </w:r>
      <w:proofErr w:type="spellStart"/>
      <w:r w:rsidR="00203C7A">
        <w:rPr>
          <w:b/>
          <w:i/>
          <w:sz w:val="28"/>
          <w:szCs w:val="28"/>
        </w:rPr>
        <w:t>Calc</w:t>
      </w:r>
      <w:proofErr w:type="spellEnd"/>
    </w:p>
    <w:p w14:paraId="36C77EE0" w14:textId="1B7AC61A" w:rsidR="00E30948" w:rsidRDefault="00E30948" w:rsidP="00DF52CC">
      <w:pPr>
        <w:suppressAutoHyphens/>
        <w:spacing w:line="360" w:lineRule="auto"/>
        <w:ind w:firstLine="567"/>
        <w:jc w:val="both"/>
        <w:rPr>
          <w:sz w:val="28"/>
          <w:szCs w:val="28"/>
        </w:rPr>
      </w:pPr>
      <w:r>
        <w:rPr>
          <w:sz w:val="28"/>
          <w:szCs w:val="28"/>
        </w:rPr>
        <w:t>Решение систем линейных алгебраических уравнений методам</w:t>
      </w:r>
      <w:r w:rsidR="004324C9">
        <w:rPr>
          <w:sz w:val="28"/>
          <w:szCs w:val="28"/>
        </w:rPr>
        <w:t>и</w:t>
      </w:r>
      <w:r>
        <w:rPr>
          <w:sz w:val="28"/>
          <w:szCs w:val="28"/>
        </w:rPr>
        <w:t xml:space="preserve"> </w:t>
      </w:r>
      <w:proofErr w:type="spellStart"/>
      <w:r>
        <w:rPr>
          <w:sz w:val="28"/>
          <w:szCs w:val="28"/>
        </w:rPr>
        <w:t>Крамера</w:t>
      </w:r>
      <w:proofErr w:type="spellEnd"/>
      <w:r>
        <w:rPr>
          <w:sz w:val="28"/>
          <w:szCs w:val="28"/>
        </w:rPr>
        <w:t>, обратной матрицы и методом Гаусса</w:t>
      </w:r>
      <w:r w:rsidR="00EF52AF">
        <w:rPr>
          <w:sz w:val="28"/>
          <w:szCs w:val="28"/>
        </w:rPr>
        <w:t>.</w:t>
      </w:r>
    </w:p>
    <w:p w14:paraId="1E5B25C1" w14:textId="77777777" w:rsidR="00E30948" w:rsidRDefault="00E30948" w:rsidP="00DF52CC">
      <w:pPr>
        <w:suppressAutoHyphens/>
        <w:spacing w:line="360" w:lineRule="auto"/>
        <w:ind w:firstLine="567"/>
        <w:jc w:val="both"/>
        <w:rPr>
          <w:sz w:val="28"/>
          <w:szCs w:val="28"/>
        </w:rPr>
      </w:pPr>
      <w:r>
        <w:rPr>
          <w:sz w:val="28"/>
          <w:szCs w:val="28"/>
        </w:rPr>
        <w:t xml:space="preserve">Собственные значения и собственные векторы квадратных матриц. </w:t>
      </w:r>
    </w:p>
    <w:p w14:paraId="10E3AEFD" w14:textId="77777777" w:rsidR="00E30948" w:rsidRDefault="00E30948" w:rsidP="00E30948">
      <w:pPr>
        <w:suppressAutoHyphens/>
        <w:spacing w:line="360" w:lineRule="auto"/>
        <w:ind w:right="-50"/>
        <w:jc w:val="center"/>
        <w:rPr>
          <w:b/>
          <w:sz w:val="28"/>
          <w:szCs w:val="28"/>
        </w:rPr>
      </w:pPr>
      <w:bookmarkStart w:id="10" w:name="_Toc436997576"/>
      <w:r>
        <w:rPr>
          <w:b/>
          <w:sz w:val="28"/>
          <w:szCs w:val="28"/>
        </w:rPr>
        <w:t>2 семестр</w:t>
      </w:r>
    </w:p>
    <w:p w14:paraId="09BCD6B0" w14:textId="55F9D038" w:rsidR="00E30948" w:rsidRDefault="00E30948" w:rsidP="00DF52CC">
      <w:pPr>
        <w:tabs>
          <w:tab w:val="center" w:pos="8222"/>
          <w:tab w:val="center" w:pos="8505"/>
          <w:tab w:val="right" w:pos="9356"/>
        </w:tabs>
        <w:suppressAutoHyphens/>
        <w:spacing w:line="360" w:lineRule="auto"/>
        <w:ind w:firstLine="567"/>
        <w:jc w:val="both"/>
        <w:rPr>
          <w:b/>
          <w:i/>
          <w:sz w:val="28"/>
          <w:szCs w:val="28"/>
        </w:rPr>
      </w:pPr>
      <w:r>
        <w:rPr>
          <w:b/>
          <w:i/>
          <w:sz w:val="28"/>
          <w:szCs w:val="28"/>
        </w:rPr>
        <w:t xml:space="preserve">Тема </w:t>
      </w:r>
      <w:r w:rsidR="00963EB2">
        <w:rPr>
          <w:b/>
          <w:i/>
          <w:sz w:val="28"/>
          <w:szCs w:val="28"/>
        </w:rPr>
        <w:t>1</w:t>
      </w:r>
      <w:r w:rsidR="00BE55F5">
        <w:rPr>
          <w:b/>
          <w:i/>
          <w:sz w:val="28"/>
          <w:szCs w:val="28"/>
        </w:rPr>
        <w:t>0</w:t>
      </w:r>
      <w:r>
        <w:rPr>
          <w:b/>
          <w:i/>
          <w:sz w:val="28"/>
          <w:szCs w:val="28"/>
        </w:rPr>
        <w:t>. Данные в экономике, их визуализация и предварительная обработка</w:t>
      </w:r>
    </w:p>
    <w:bookmarkEnd w:id="10"/>
    <w:p w14:paraId="2C84C8F3" w14:textId="3954AB81" w:rsidR="00E30948" w:rsidRDefault="00C538AE" w:rsidP="00DF52CC">
      <w:pPr>
        <w:spacing w:line="360" w:lineRule="auto"/>
        <w:ind w:firstLine="567"/>
        <w:jc w:val="both"/>
        <w:rPr>
          <w:sz w:val="28"/>
          <w:szCs w:val="28"/>
        </w:rPr>
      </w:pPr>
      <w:r>
        <w:rPr>
          <w:b/>
          <w:sz w:val="28"/>
          <w:szCs w:val="28"/>
        </w:rPr>
        <w:t>1</w:t>
      </w:r>
      <w:r w:rsidR="00BE55F5">
        <w:rPr>
          <w:b/>
          <w:sz w:val="28"/>
          <w:szCs w:val="28"/>
        </w:rPr>
        <w:t>0</w:t>
      </w:r>
      <w:r w:rsidR="00E30948">
        <w:rPr>
          <w:b/>
          <w:sz w:val="28"/>
          <w:szCs w:val="28"/>
        </w:rPr>
        <w:t xml:space="preserve">.1. Данные в экономике. </w:t>
      </w:r>
      <w:r w:rsidR="00E30948">
        <w:rPr>
          <w:sz w:val="28"/>
          <w:szCs w:val="28"/>
        </w:rPr>
        <w:t xml:space="preserve">Объекты, признаки и таблицы. Форматирование наборов данных как таблиц в </w:t>
      </w:r>
      <w:proofErr w:type="spellStart"/>
      <w:r w:rsidR="00E30948">
        <w:rPr>
          <w:sz w:val="28"/>
          <w:szCs w:val="28"/>
        </w:rPr>
        <w:t>Microsoft</w:t>
      </w:r>
      <w:proofErr w:type="spellEnd"/>
      <w:r w:rsidR="00E30948">
        <w:rPr>
          <w:sz w:val="28"/>
          <w:szCs w:val="28"/>
        </w:rPr>
        <w:t xml:space="preserve"> </w:t>
      </w:r>
      <w:proofErr w:type="spellStart"/>
      <w:r w:rsidR="00203C7A">
        <w:rPr>
          <w:sz w:val="28"/>
          <w:szCs w:val="28"/>
        </w:rPr>
        <w:t>Excel</w:t>
      </w:r>
      <w:proofErr w:type="spellEnd"/>
      <w:r w:rsidR="00203C7A">
        <w:rPr>
          <w:sz w:val="28"/>
          <w:szCs w:val="28"/>
        </w:rPr>
        <w:t xml:space="preserve">, </w:t>
      </w:r>
      <w:proofErr w:type="spellStart"/>
      <w:r w:rsidR="00203C7A">
        <w:rPr>
          <w:sz w:val="28"/>
          <w:szCs w:val="28"/>
        </w:rPr>
        <w:t>LibreOffice</w:t>
      </w:r>
      <w:proofErr w:type="spellEnd"/>
      <w:r w:rsidR="00203C7A">
        <w:rPr>
          <w:sz w:val="28"/>
          <w:szCs w:val="28"/>
        </w:rPr>
        <w:t xml:space="preserve"> </w:t>
      </w:r>
      <w:proofErr w:type="spellStart"/>
      <w:r w:rsidR="00203C7A">
        <w:rPr>
          <w:sz w:val="28"/>
          <w:szCs w:val="28"/>
        </w:rPr>
        <w:t>Calc</w:t>
      </w:r>
      <w:proofErr w:type="spellEnd"/>
      <w:r w:rsidR="00203C7A">
        <w:rPr>
          <w:sz w:val="28"/>
          <w:szCs w:val="28"/>
        </w:rPr>
        <w:t>.</w:t>
      </w:r>
      <w:r w:rsidR="00E30948">
        <w:rPr>
          <w:sz w:val="28"/>
          <w:szCs w:val="28"/>
        </w:rPr>
        <w:t xml:space="preserve"> Гистограммы</w:t>
      </w:r>
      <w:r w:rsidR="00E30948">
        <w:t xml:space="preserve"> </w:t>
      </w:r>
      <w:r w:rsidR="00E30948">
        <w:rPr>
          <w:sz w:val="28"/>
          <w:szCs w:val="28"/>
        </w:rPr>
        <w:t xml:space="preserve">в </w:t>
      </w:r>
      <w:proofErr w:type="spellStart"/>
      <w:r w:rsidR="00E30948">
        <w:rPr>
          <w:sz w:val="28"/>
          <w:szCs w:val="28"/>
        </w:rPr>
        <w:t>Microsoft</w:t>
      </w:r>
      <w:proofErr w:type="spellEnd"/>
      <w:r w:rsidR="00E30948">
        <w:rPr>
          <w:sz w:val="28"/>
          <w:szCs w:val="28"/>
        </w:rPr>
        <w:t xml:space="preserve"> </w:t>
      </w:r>
      <w:proofErr w:type="spellStart"/>
      <w:r w:rsidR="00203C7A">
        <w:rPr>
          <w:sz w:val="28"/>
          <w:szCs w:val="28"/>
        </w:rPr>
        <w:t>Excel</w:t>
      </w:r>
      <w:proofErr w:type="spellEnd"/>
      <w:r w:rsidR="00203C7A">
        <w:rPr>
          <w:sz w:val="28"/>
          <w:szCs w:val="28"/>
        </w:rPr>
        <w:t xml:space="preserve">, </w:t>
      </w:r>
      <w:proofErr w:type="spellStart"/>
      <w:r w:rsidR="00203C7A">
        <w:rPr>
          <w:sz w:val="28"/>
          <w:szCs w:val="28"/>
        </w:rPr>
        <w:t>LibreOffice</w:t>
      </w:r>
      <w:proofErr w:type="spellEnd"/>
      <w:r w:rsidR="00203C7A">
        <w:rPr>
          <w:sz w:val="28"/>
          <w:szCs w:val="28"/>
        </w:rPr>
        <w:t xml:space="preserve"> </w:t>
      </w:r>
      <w:proofErr w:type="spellStart"/>
      <w:r w:rsidR="00203C7A">
        <w:rPr>
          <w:sz w:val="28"/>
          <w:szCs w:val="28"/>
        </w:rPr>
        <w:t>Calc</w:t>
      </w:r>
      <w:proofErr w:type="spellEnd"/>
      <w:r w:rsidR="00203C7A">
        <w:rPr>
          <w:sz w:val="28"/>
          <w:szCs w:val="28"/>
        </w:rPr>
        <w:t>.</w:t>
      </w:r>
      <w:r w:rsidR="00E30948">
        <w:rPr>
          <w:sz w:val="28"/>
          <w:szCs w:val="28"/>
        </w:rPr>
        <w:t xml:space="preserve"> Условное форматирование</w:t>
      </w:r>
      <w:r w:rsidR="00E30948">
        <w:t xml:space="preserve"> </w:t>
      </w:r>
      <w:r w:rsidR="00E30948">
        <w:rPr>
          <w:sz w:val="28"/>
          <w:szCs w:val="28"/>
        </w:rPr>
        <w:t xml:space="preserve">в </w:t>
      </w:r>
      <w:proofErr w:type="spellStart"/>
      <w:r w:rsidR="00E30948">
        <w:rPr>
          <w:sz w:val="28"/>
          <w:szCs w:val="28"/>
        </w:rPr>
        <w:t>Microsoft</w:t>
      </w:r>
      <w:proofErr w:type="spellEnd"/>
      <w:r w:rsidR="00E30948">
        <w:rPr>
          <w:sz w:val="28"/>
          <w:szCs w:val="28"/>
        </w:rPr>
        <w:t xml:space="preserve"> </w:t>
      </w:r>
      <w:proofErr w:type="spellStart"/>
      <w:r w:rsidR="00203C7A">
        <w:rPr>
          <w:sz w:val="28"/>
          <w:szCs w:val="28"/>
        </w:rPr>
        <w:t>Excel</w:t>
      </w:r>
      <w:proofErr w:type="spellEnd"/>
      <w:r w:rsidR="00203C7A">
        <w:rPr>
          <w:sz w:val="28"/>
          <w:szCs w:val="28"/>
        </w:rPr>
        <w:t xml:space="preserve">, </w:t>
      </w:r>
      <w:proofErr w:type="spellStart"/>
      <w:r w:rsidR="00203C7A">
        <w:rPr>
          <w:sz w:val="28"/>
          <w:szCs w:val="28"/>
        </w:rPr>
        <w:t>LibreOffice</w:t>
      </w:r>
      <w:proofErr w:type="spellEnd"/>
      <w:r w:rsidR="00203C7A">
        <w:rPr>
          <w:sz w:val="28"/>
          <w:szCs w:val="28"/>
        </w:rPr>
        <w:t xml:space="preserve"> </w:t>
      </w:r>
      <w:proofErr w:type="spellStart"/>
      <w:r w:rsidR="00203C7A">
        <w:rPr>
          <w:sz w:val="28"/>
          <w:szCs w:val="28"/>
        </w:rPr>
        <w:t>Calc</w:t>
      </w:r>
      <w:proofErr w:type="spellEnd"/>
      <w:r w:rsidR="00203C7A">
        <w:rPr>
          <w:sz w:val="28"/>
          <w:szCs w:val="28"/>
        </w:rPr>
        <w:t>.</w:t>
      </w:r>
      <w:r w:rsidR="00E30948">
        <w:rPr>
          <w:sz w:val="28"/>
          <w:szCs w:val="28"/>
        </w:rPr>
        <w:t xml:space="preserve"> Графики и диаграммы рассеяния, ящик с усами в </w:t>
      </w:r>
      <w:proofErr w:type="spellStart"/>
      <w:r w:rsidR="00E30948">
        <w:rPr>
          <w:sz w:val="28"/>
          <w:szCs w:val="28"/>
        </w:rPr>
        <w:t>Microsoft</w:t>
      </w:r>
      <w:proofErr w:type="spellEnd"/>
      <w:r w:rsidR="00E30948">
        <w:rPr>
          <w:sz w:val="28"/>
          <w:szCs w:val="28"/>
        </w:rPr>
        <w:t xml:space="preserve"> </w:t>
      </w:r>
      <w:proofErr w:type="spellStart"/>
      <w:r w:rsidR="00203C7A">
        <w:rPr>
          <w:sz w:val="28"/>
          <w:szCs w:val="28"/>
        </w:rPr>
        <w:t>Excel</w:t>
      </w:r>
      <w:proofErr w:type="spellEnd"/>
      <w:r w:rsidR="00203C7A">
        <w:rPr>
          <w:sz w:val="28"/>
          <w:szCs w:val="28"/>
        </w:rPr>
        <w:t xml:space="preserve">, </w:t>
      </w:r>
      <w:proofErr w:type="spellStart"/>
      <w:r w:rsidR="00203C7A">
        <w:rPr>
          <w:sz w:val="28"/>
          <w:szCs w:val="28"/>
        </w:rPr>
        <w:t>LibreOffice</w:t>
      </w:r>
      <w:proofErr w:type="spellEnd"/>
      <w:r w:rsidR="00203C7A">
        <w:rPr>
          <w:sz w:val="28"/>
          <w:szCs w:val="28"/>
        </w:rPr>
        <w:t xml:space="preserve"> </w:t>
      </w:r>
      <w:proofErr w:type="spellStart"/>
      <w:r w:rsidR="00203C7A">
        <w:rPr>
          <w:sz w:val="28"/>
          <w:szCs w:val="28"/>
        </w:rPr>
        <w:t>Calc</w:t>
      </w:r>
      <w:proofErr w:type="spellEnd"/>
      <w:r w:rsidR="00203C7A">
        <w:rPr>
          <w:sz w:val="28"/>
          <w:szCs w:val="28"/>
        </w:rPr>
        <w:t>.</w:t>
      </w:r>
    </w:p>
    <w:p w14:paraId="7D1DCFCA" w14:textId="5743459D" w:rsidR="00E30948" w:rsidRDefault="00E30948" w:rsidP="00DF52CC">
      <w:pPr>
        <w:tabs>
          <w:tab w:val="center" w:pos="8222"/>
          <w:tab w:val="center" w:pos="8505"/>
          <w:tab w:val="right" w:pos="9356"/>
        </w:tabs>
        <w:suppressAutoHyphens/>
        <w:spacing w:line="360" w:lineRule="auto"/>
        <w:ind w:firstLine="567"/>
        <w:jc w:val="both"/>
        <w:rPr>
          <w:b/>
          <w:i/>
          <w:sz w:val="28"/>
          <w:szCs w:val="28"/>
        </w:rPr>
      </w:pPr>
      <w:r>
        <w:rPr>
          <w:b/>
          <w:i/>
          <w:sz w:val="28"/>
          <w:szCs w:val="28"/>
        </w:rPr>
        <w:t>Тема 1</w:t>
      </w:r>
      <w:r w:rsidR="00BE55F5" w:rsidRPr="00763F8F">
        <w:rPr>
          <w:b/>
          <w:i/>
          <w:sz w:val="28"/>
          <w:szCs w:val="28"/>
        </w:rPr>
        <w:t>1</w:t>
      </w:r>
      <w:r>
        <w:rPr>
          <w:b/>
          <w:i/>
          <w:sz w:val="28"/>
          <w:szCs w:val="28"/>
        </w:rPr>
        <w:t>. Случайные события</w:t>
      </w:r>
    </w:p>
    <w:p w14:paraId="7BB97D74" w14:textId="0AC2DE43" w:rsidR="00E30948" w:rsidRDefault="00E30948" w:rsidP="00DF52CC">
      <w:pPr>
        <w:spacing w:line="360" w:lineRule="auto"/>
        <w:ind w:firstLine="567"/>
        <w:jc w:val="both"/>
        <w:rPr>
          <w:sz w:val="28"/>
          <w:szCs w:val="28"/>
        </w:rPr>
      </w:pPr>
      <w:r>
        <w:rPr>
          <w:b/>
          <w:sz w:val="28"/>
          <w:szCs w:val="28"/>
        </w:rPr>
        <w:t>1</w:t>
      </w:r>
      <w:r w:rsidR="00BE55F5">
        <w:rPr>
          <w:b/>
          <w:sz w:val="28"/>
          <w:szCs w:val="28"/>
        </w:rPr>
        <w:t>1</w:t>
      </w:r>
      <w:r>
        <w:rPr>
          <w:b/>
          <w:sz w:val="28"/>
          <w:szCs w:val="28"/>
        </w:rPr>
        <w:t xml:space="preserve">.1. Основы комбинаторики. </w:t>
      </w:r>
      <w:r>
        <w:rPr>
          <w:sz w:val="28"/>
          <w:szCs w:val="28"/>
        </w:rPr>
        <w:t xml:space="preserve">Правила суммы и произведения. Перестановки, размещения и сочетания. Формулы комбинаторики в </w:t>
      </w:r>
      <w:proofErr w:type="spellStart"/>
      <w:r>
        <w:rPr>
          <w:sz w:val="28"/>
          <w:szCs w:val="28"/>
        </w:rPr>
        <w:t>Microsoft</w:t>
      </w:r>
      <w:proofErr w:type="spellEnd"/>
      <w:r>
        <w:rPr>
          <w:sz w:val="28"/>
          <w:szCs w:val="28"/>
        </w:rPr>
        <w:t xml:space="preserve"> </w:t>
      </w:r>
      <w:proofErr w:type="spellStart"/>
      <w:r w:rsidR="00203C7A">
        <w:rPr>
          <w:sz w:val="28"/>
          <w:szCs w:val="28"/>
        </w:rPr>
        <w:t>Excel</w:t>
      </w:r>
      <w:proofErr w:type="spellEnd"/>
      <w:r w:rsidR="00203C7A">
        <w:rPr>
          <w:sz w:val="28"/>
          <w:szCs w:val="28"/>
        </w:rPr>
        <w:t xml:space="preserve">, </w:t>
      </w:r>
      <w:proofErr w:type="spellStart"/>
      <w:r w:rsidR="00203C7A">
        <w:rPr>
          <w:sz w:val="28"/>
          <w:szCs w:val="28"/>
        </w:rPr>
        <w:t>LibreOffice</w:t>
      </w:r>
      <w:proofErr w:type="spellEnd"/>
      <w:r w:rsidR="00203C7A">
        <w:rPr>
          <w:sz w:val="28"/>
          <w:szCs w:val="28"/>
        </w:rPr>
        <w:t xml:space="preserve"> </w:t>
      </w:r>
      <w:proofErr w:type="spellStart"/>
      <w:r w:rsidR="00203C7A">
        <w:rPr>
          <w:sz w:val="28"/>
          <w:szCs w:val="28"/>
        </w:rPr>
        <w:t>Calc</w:t>
      </w:r>
      <w:proofErr w:type="spellEnd"/>
      <w:r w:rsidR="00203C7A">
        <w:rPr>
          <w:sz w:val="28"/>
          <w:szCs w:val="28"/>
        </w:rPr>
        <w:t>.</w:t>
      </w:r>
    </w:p>
    <w:p w14:paraId="70D572CC" w14:textId="77777777" w:rsidR="00CD05EA" w:rsidRDefault="00CD05EA" w:rsidP="00DF52CC">
      <w:pPr>
        <w:spacing w:line="360" w:lineRule="auto"/>
        <w:ind w:firstLine="567"/>
        <w:jc w:val="both"/>
        <w:rPr>
          <w:sz w:val="28"/>
          <w:szCs w:val="28"/>
        </w:rPr>
      </w:pPr>
    </w:p>
    <w:p w14:paraId="160EBBC3" w14:textId="1A045CC7" w:rsidR="00E30948" w:rsidRDefault="00E30948" w:rsidP="00DF52CC">
      <w:pPr>
        <w:pStyle w:val="25"/>
        <w:spacing w:after="0" w:line="360" w:lineRule="auto"/>
        <w:ind w:firstLine="567"/>
        <w:jc w:val="both"/>
        <w:rPr>
          <w:sz w:val="28"/>
          <w:szCs w:val="28"/>
        </w:rPr>
      </w:pPr>
      <w:r>
        <w:rPr>
          <w:b/>
          <w:sz w:val="28"/>
          <w:szCs w:val="28"/>
        </w:rPr>
        <w:t>1</w:t>
      </w:r>
      <w:r w:rsidR="00BE55F5">
        <w:rPr>
          <w:b/>
          <w:sz w:val="28"/>
          <w:szCs w:val="28"/>
        </w:rPr>
        <w:t>1</w:t>
      </w:r>
      <w:r>
        <w:rPr>
          <w:b/>
          <w:sz w:val="28"/>
          <w:szCs w:val="28"/>
        </w:rPr>
        <w:t xml:space="preserve">.2. Определение вероятности. </w:t>
      </w:r>
      <w:r>
        <w:rPr>
          <w:sz w:val="28"/>
          <w:szCs w:val="28"/>
        </w:rPr>
        <w:t xml:space="preserve">Случайные события, их виды. Операции над событиями. Классическая вероятностная схема. Схема геометрических вероятностей. Статистическая вероятность. Теоремы умножения и сложения вероятностей. </w:t>
      </w:r>
    </w:p>
    <w:p w14:paraId="4E45DB9D" w14:textId="157044B0" w:rsidR="00E30948" w:rsidRDefault="00E30948" w:rsidP="00DF52CC">
      <w:pPr>
        <w:pStyle w:val="25"/>
        <w:spacing w:after="0" w:line="360" w:lineRule="auto"/>
        <w:ind w:firstLine="567"/>
        <w:jc w:val="both"/>
        <w:rPr>
          <w:sz w:val="28"/>
          <w:szCs w:val="28"/>
        </w:rPr>
      </w:pPr>
      <w:r>
        <w:rPr>
          <w:b/>
          <w:sz w:val="28"/>
          <w:szCs w:val="28"/>
        </w:rPr>
        <w:t>1</w:t>
      </w:r>
      <w:r w:rsidR="00BE55F5">
        <w:rPr>
          <w:b/>
          <w:sz w:val="28"/>
          <w:szCs w:val="28"/>
        </w:rPr>
        <w:t>1</w:t>
      </w:r>
      <w:r>
        <w:rPr>
          <w:b/>
          <w:sz w:val="28"/>
          <w:szCs w:val="28"/>
        </w:rPr>
        <w:t xml:space="preserve">.3. Условные вероятности. </w:t>
      </w:r>
      <w:r>
        <w:rPr>
          <w:sz w:val="28"/>
          <w:szCs w:val="28"/>
        </w:rPr>
        <w:t>Условная вероятность. Независимость событий. Формула полной вероятности. Формула Байеса. Функция СУММПРОИЗВ. Простейшие примеры применения теории вероятностей в экономике, управлении и финансах.</w:t>
      </w:r>
    </w:p>
    <w:p w14:paraId="69070394" w14:textId="37324DEC" w:rsidR="00E30948" w:rsidRDefault="00E30948" w:rsidP="00DF52CC">
      <w:pPr>
        <w:pStyle w:val="25"/>
        <w:spacing w:after="0" w:line="360" w:lineRule="auto"/>
        <w:ind w:firstLine="567"/>
        <w:jc w:val="both"/>
        <w:rPr>
          <w:sz w:val="28"/>
          <w:szCs w:val="28"/>
        </w:rPr>
      </w:pPr>
      <w:r>
        <w:rPr>
          <w:b/>
          <w:sz w:val="28"/>
          <w:szCs w:val="28"/>
        </w:rPr>
        <w:t>1</w:t>
      </w:r>
      <w:r w:rsidR="00BE55F5">
        <w:rPr>
          <w:b/>
          <w:sz w:val="28"/>
          <w:szCs w:val="28"/>
        </w:rPr>
        <w:t>1</w:t>
      </w:r>
      <w:r>
        <w:rPr>
          <w:b/>
          <w:sz w:val="28"/>
          <w:szCs w:val="28"/>
        </w:rPr>
        <w:t>.4. Последовательности испытаний.</w:t>
      </w:r>
      <w:r>
        <w:rPr>
          <w:sz w:val="28"/>
          <w:szCs w:val="28"/>
        </w:rPr>
        <w:t xml:space="preserve"> Биномиальная схема. Формула Бернулли. Формула Пуассона. Функции БИНОМ.РАСП и ПУАССОН.РАСП. Последовательности испытаний в экономике и управлении. </w:t>
      </w:r>
    </w:p>
    <w:p w14:paraId="4D213409" w14:textId="1181398F" w:rsidR="00E30948" w:rsidRDefault="00E30948" w:rsidP="00DF52CC">
      <w:pPr>
        <w:tabs>
          <w:tab w:val="center" w:pos="8222"/>
          <w:tab w:val="center" w:pos="8505"/>
          <w:tab w:val="right" w:pos="9356"/>
        </w:tabs>
        <w:suppressAutoHyphens/>
        <w:spacing w:line="360" w:lineRule="auto"/>
        <w:ind w:firstLine="567"/>
        <w:jc w:val="both"/>
        <w:rPr>
          <w:b/>
          <w:i/>
          <w:sz w:val="28"/>
          <w:szCs w:val="28"/>
        </w:rPr>
      </w:pPr>
      <w:r>
        <w:rPr>
          <w:b/>
          <w:i/>
          <w:sz w:val="28"/>
          <w:szCs w:val="28"/>
        </w:rPr>
        <w:t>Тема 1</w:t>
      </w:r>
      <w:r w:rsidR="00BE55F5">
        <w:rPr>
          <w:b/>
          <w:i/>
          <w:sz w:val="28"/>
          <w:szCs w:val="28"/>
        </w:rPr>
        <w:t>2</w:t>
      </w:r>
      <w:r>
        <w:rPr>
          <w:b/>
          <w:i/>
          <w:sz w:val="28"/>
          <w:szCs w:val="28"/>
        </w:rPr>
        <w:t>. Случайные величины</w:t>
      </w:r>
    </w:p>
    <w:p w14:paraId="0DD60CFF" w14:textId="34839ECE" w:rsidR="00E30948" w:rsidRDefault="00E30948" w:rsidP="00DF52CC">
      <w:pPr>
        <w:spacing w:line="360" w:lineRule="auto"/>
        <w:ind w:firstLine="567"/>
        <w:jc w:val="both"/>
        <w:rPr>
          <w:sz w:val="28"/>
          <w:szCs w:val="28"/>
        </w:rPr>
      </w:pPr>
      <w:r>
        <w:rPr>
          <w:b/>
          <w:sz w:val="28"/>
          <w:szCs w:val="28"/>
        </w:rPr>
        <w:t>1</w:t>
      </w:r>
      <w:r w:rsidR="00BE55F5">
        <w:rPr>
          <w:b/>
          <w:sz w:val="28"/>
          <w:szCs w:val="28"/>
        </w:rPr>
        <w:t>2</w:t>
      </w:r>
      <w:r>
        <w:rPr>
          <w:b/>
          <w:sz w:val="28"/>
          <w:szCs w:val="28"/>
        </w:rPr>
        <w:t>.1. Определение случайной величины.</w:t>
      </w:r>
      <w:r>
        <w:rPr>
          <w:sz w:val="28"/>
          <w:szCs w:val="28"/>
        </w:rPr>
        <w:t xml:space="preserve"> Понятие случайной величины. Функция распределения случайной величины. Свойства функции распределения. </w:t>
      </w:r>
    </w:p>
    <w:p w14:paraId="67BD504D" w14:textId="3E223DDE" w:rsidR="00E30948" w:rsidRDefault="00E30948" w:rsidP="00DF52CC">
      <w:pPr>
        <w:spacing w:line="360" w:lineRule="auto"/>
        <w:ind w:firstLine="567"/>
        <w:jc w:val="both"/>
        <w:rPr>
          <w:sz w:val="28"/>
          <w:szCs w:val="28"/>
        </w:rPr>
      </w:pPr>
      <w:r>
        <w:rPr>
          <w:b/>
          <w:sz w:val="28"/>
          <w:szCs w:val="28"/>
        </w:rPr>
        <w:t>1</w:t>
      </w:r>
      <w:r w:rsidR="00BE55F5">
        <w:rPr>
          <w:b/>
          <w:sz w:val="28"/>
          <w:szCs w:val="28"/>
        </w:rPr>
        <w:t>2</w:t>
      </w:r>
      <w:r>
        <w:rPr>
          <w:b/>
          <w:sz w:val="28"/>
          <w:szCs w:val="28"/>
        </w:rPr>
        <w:t>.2. Дискретные случайные величины и их числовые характеристики.</w:t>
      </w:r>
      <w:r>
        <w:rPr>
          <w:sz w:val="28"/>
          <w:szCs w:val="28"/>
        </w:rPr>
        <w:t xml:space="preserve"> Дискретная случайная величина. Ряд распределения и функция распределения дискретной случайной величины. Математическое ожидание, дисперсия и среднее </w:t>
      </w:r>
      <w:proofErr w:type="spellStart"/>
      <w:r>
        <w:rPr>
          <w:sz w:val="28"/>
          <w:szCs w:val="28"/>
        </w:rPr>
        <w:t>квадратическое</w:t>
      </w:r>
      <w:proofErr w:type="spellEnd"/>
      <w:r>
        <w:rPr>
          <w:sz w:val="28"/>
          <w:szCs w:val="28"/>
        </w:rPr>
        <w:t xml:space="preserve"> отклонение дискретной случайной величины.</w:t>
      </w:r>
    </w:p>
    <w:p w14:paraId="64BE869E" w14:textId="0DFDE23B" w:rsidR="00E30948" w:rsidRDefault="00E30948" w:rsidP="00DF52CC">
      <w:pPr>
        <w:spacing w:line="360" w:lineRule="auto"/>
        <w:ind w:firstLine="567"/>
        <w:jc w:val="both"/>
        <w:rPr>
          <w:sz w:val="28"/>
          <w:szCs w:val="28"/>
        </w:rPr>
      </w:pPr>
      <w:r>
        <w:rPr>
          <w:b/>
          <w:sz w:val="28"/>
          <w:szCs w:val="28"/>
        </w:rPr>
        <w:t>1</w:t>
      </w:r>
      <w:r w:rsidR="00BE55F5">
        <w:rPr>
          <w:b/>
          <w:sz w:val="28"/>
          <w:szCs w:val="28"/>
        </w:rPr>
        <w:t>2</w:t>
      </w:r>
      <w:r>
        <w:rPr>
          <w:b/>
          <w:sz w:val="28"/>
          <w:szCs w:val="28"/>
        </w:rPr>
        <w:t>.3. Дискретные случайные величины, часто встречающиеся в экономической практике.</w:t>
      </w:r>
      <w:r>
        <w:rPr>
          <w:sz w:val="28"/>
          <w:szCs w:val="28"/>
        </w:rPr>
        <w:t xml:space="preserve"> Биномиальный закон распределения. Геометрический закон распределения. Закон распределения Пуассона. Гипергеометрический закон распределения. Реализация моделей дискретных случайных величин в пакете </w:t>
      </w:r>
      <w:proofErr w:type="spellStart"/>
      <w:r>
        <w:rPr>
          <w:sz w:val="28"/>
          <w:szCs w:val="28"/>
        </w:rPr>
        <w:t>Microsoft</w:t>
      </w:r>
      <w:proofErr w:type="spellEnd"/>
      <w:r>
        <w:rPr>
          <w:sz w:val="28"/>
          <w:szCs w:val="28"/>
        </w:rPr>
        <w:t xml:space="preserve"> </w:t>
      </w:r>
      <w:proofErr w:type="spellStart"/>
      <w:r w:rsidR="00B75D51">
        <w:rPr>
          <w:sz w:val="28"/>
          <w:szCs w:val="28"/>
        </w:rPr>
        <w:t>Excel</w:t>
      </w:r>
      <w:proofErr w:type="spellEnd"/>
      <w:r w:rsidR="00B75D51">
        <w:rPr>
          <w:sz w:val="28"/>
          <w:szCs w:val="28"/>
        </w:rPr>
        <w:t xml:space="preserve">, </w:t>
      </w:r>
      <w:proofErr w:type="spellStart"/>
      <w:r w:rsidR="00B75D51">
        <w:rPr>
          <w:sz w:val="28"/>
          <w:szCs w:val="28"/>
        </w:rPr>
        <w:t>LibreOffice</w:t>
      </w:r>
      <w:proofErr w:type="spellEnd"/>
      <w:r w:rsidR="00B75D51">
        <w:rPr>
          <w:sz w:val="28"/>
          <w:szCs w:val="28"/>
        </w:rPr>
        <w:t xml:space="preserve"> </w:t>
      </w:r>
      <w:proofErr w:type="spellStart"/>
      <w:r w:rsidR="00B75D51">
        <w:rPr>
          <w:sz w:val="28"/>
          <w:szCs w:val="28"/>
        </w:rPr>
        <w:t>Calc</w:t>
      </w:r>
      <w:proofErr w:type="spellEnd"/>
      <w:r w:rsidR="00B75D51">
        <w:rPr>
          <w:sz w:val="28"/>
          <w:szCs w:val="28"/>
        </w:rPr>
        <w:t xml:space="preserve"> </w:t>
      </w:r>
      <w:r>
        <w:rPr>
          <w:sz w:val="28"/>
          <w:szCs w:val="28"/>
        </w:rPr>
        <w:t>при решении экономических задач.</w:t>
      </w:r>
    </w:p>
    <w:p w14:paraId="7C3F43C5" w14:textId="4BFA2D81" w:rsidR="00E30948" w:rsidRDefault="00E30948" w:rsidP="00DF52CC">
      <w:pPr>
        <w:spacing w:line="360" w:lineRule="auto"/>
        <w:ind w:firstLine="567"/>
        <w:jc w:val="both"/>
        <w:rPr>
          <w:sz w:val="28"/>
          <w:szCs w:val="28"/>
        </w:rPr>
      </w:pPr>
      <w:r>
        <w:rPr>
          <w:b/>
          <w:sz w:val="28"/>
          <w:szCs w:val="28"/>
        </w:rPr>
        <w:t>1</w:t>
      </w:r>
      <w:r w:rsidR="00BE55F5">
        <w:rPr>
          <w:b/>
          <w:sz w:val="28"/>
          <w:szCs w:val="28"/>
        </w:rPr>
        <w:t>2</w:t>
      </w:r>
      <w:r>
        <w:rPr>
          <w:b/>
          <w:sz w:val="28"/>
          <w:szCs w:val="28"/>
        </w:rPr>
        <w:t>.4. Абсолютно непрерывные случайные величины и их числовые характеристики.</w:t>
      </w:r>
      <w:r>
        <w:rPr>
          <w:sz w:val="28"/>
          <w:szCs w:val="28"/>
        </w:rPr>
        <w:t xml:space="preserve"> Абсолютно непрерывная случайная величина. Функция распределения и функция плотности распределения абсолютно непрерывной случайной величины. Свойства функции плотности распределения. Математическое ожидание, дисперсия и среднее </w:t>
      </w:r>
      <w:proofErr w:type="spellStart"/>
      <w:r>
        <w:rPr>
          <w:sz w:val="28"/>
          <w:szCs w:val="28"/>
        </w:rPr>
        <w:t>квадратическое</w:t>
      </w:r>
      <w:proofErr w:type="spellEnd"/>
      <w:r>
        <w:rPr>
          <w:sz w:val="28"/>
          <w:szCs w:val="28"/>
        </w:rPr>
        <w:t xml:space="preserve"> отклонение абсолютно непрерывной случайной величины. Квантили и процентные точки случайной величины. Вычисление квантилей и процентных точек в </w:t>
      </w:r>
      <w:r>
        <w:rPr>
          <w:sz w:val="28"/>
          <w:szCs w:val="28"/>
          <w:lang w:val="en-US"/>
        </w:rPr>
        <w:t>Microsoft</w:t>
      </w:r>
      <w:r w:rsidRPr="00E30948">
        <w:rPr>
          <w:sz w:val="28"/>
          <w:szCs w:val="28"/>
        </w:rPr>
        <w:t xml:space="preserve"> </w:t>
      </w:r>
      <w:r w:rsidR="00203C7A">
        <w:rPr>
          <w:sz w:val="28"/>
          <w:szCs w:val="28"/>
          <w:lang w:val="en-US"/>
        </w:rPr>
        <w:t>Excel</w:t>
      </w:r>
      <w:r w:rsidR="00203C7A" w:rsidRPr="00203C7A">
        <w:rPr>
          <w:sz w:val="28"/>
          <w:szCs w:val="28"/>
        </w:rPr>
        <w:t>,</w:t>
      </w:r>
      <w:r w:rsidR="00203C7A">
        <w:rPr>
          <w:sz w:val="28"/>
          <w:szCs w:val="28"/>
        </w:rPr>
        <w:t xml:space="preserve"> </w:t>
      </w:r>
      <w:proofErr w:type="spellStart"/>
      <w:r w:rsidR="00203C7A">
        <w:rPr>
          <w:sz w:val="28"/>
          <w:szCs w:val="28"/>
        </w:rPr>
        <w:t>LibreOffice</w:t>
      </w:r>
      <w:proofErr w:type="spellEnd"/>
      <w:r w:rsidR="00203C7A">
        <w:rPr>
          <w:sz w:val="28"/>
          <w:szCs w:val="28"/>
        </w:rPr>
        <w:t xml:space="preserve"> </w:t>
      </w:r>
      <w:proofErr w:type="spellStart"/>
      <w:r w:rsidR="00203C7A">
        <w:rPr>
          <w:sz w:val="28"/>
          <w:szCs w:val="28"/>
        </w:rPr>
        <w:t>Calc</w:t>
      </w:r>
      <w:proofErr w:type="spellEnd"/>
      <w:r w:rsidR="00203C7A">
        <w:rPr>
          <w:sz w:val="28"/>
          <w:szCs w:val="28"/>
        </w:rPr>
        <w:t>.</w:t>
      </w:r>
      <w:r>
        <w:rPr>
          <w:sz w:val="28"/>
          <w:szCs w:val="28"/>
        </w:rPr>
        <w:t xml:space="preserve"> Медиана и мода случайной величины.</w:t>
      </w:r>
    </w:p>
    <w:p w14:paraId="2217DDBF" w14:textId="5FDCA67B" w:rsidR="00E30948" w:rsidRDefault="00E30948" w:rsidP="00DF52CC">
      <w:pPr>
        <w:spacing w:line="360" w:lineRule="auto"/>
        <w:ind w:firstLine="567"/>
        <w:jc w:val="both"/>
        <w:rPr>
          <w:sz w:val="28"/>
          <w:szCs w:val="28"/>
        </w:rPr>
      </w:pPr>
      <w:r>
        <w:rPr>
          <w:b/>
          <w:sz w:val="28"/>
          <w:szCs w:val="28"/>
        </w:rPr>
        <w:t>1</w:t>
      </w:r>
      <w:r w:rsidR="00BE55F5">
        <w:rPr>
          <w:b/>
          <w:sz w:val="28"/>
          <w:szCs w:val="28"/>
        </w:rPr>
        <w:t>2</w:t>
      </w:r>
      <w:r>
        <w:rPr>
          <w:b/>
          <w:sz w:val="28"/>
          <w:szCs w:val="28"/>
        </w:rPr>
        <w:t>.5. Абсолютно непрерывные случайные величины, часто встречающиеся в экономической практике.</w:t>
      </w:r>
      <w:r>
        <w:rPr>
          <w:sz w:val="28"/>
          <w:szCs w:val="28"/>
        </w:rPr>
        <w:t xml:space="preserve"> Равномерный закон распределения. Показательный закон распределения. Нормальный закон распределения. Законы распределения, важные в математической статистике (законы распределения Стьюдента, </w:t>
      </w:r>
      <w:r>
        <w:rPr>
          <w:rFonts w:eastAsiaTheme="minorEastAsia" w:cstheme="minorBidi"/>
          <w:position w:val="-12"/>
          <w:sz w:val="28"/>
          <w:szCs w:val="28"/>
        </w:rPr>
        <w:object w:dxaOrig="300" w:dyaOrig="360" w14:anchorId="2B42BE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pt;height:18.8pt" o:ole="">
            <v:imagedata r:id="rId8" o:title=""/>
          </v:shape>
          <o:OLEObject Type="Embed" ProgID="Equation.DSMT4" ShapeID="_x0000_i1025" DrawAspect="Content" ObjectID="_1750159368" r:id="rId9"/>
        </w:object>
      </w:r>
      <w:r>
        <w:rPr>
          <w:sz w:val="28"/>
          <w:szCs w:val="28"/>
        </w:rPr>
        <w:t xml:space="preserve">, Фишера — </w:t>
      </w:r>
      <w:proofErr w:type="spellStart"/>
      <w:r>
        <w:rPr>
          <w:sz w:val="28"/>
          <w:szCs w:val="28"/>
        </w:rPr>
        <w:t>Снедекора</w:t>
      </w:r>
      <w:proofErr w:type="spellEnd"/>
      <w:r>
        <w:rPr>
          <w:sz w:val="28"/>
          <w:szCs w:val="28"/>
        </w:rPr>
        <w:t xml:space="preserve">). Реализация моделей абсолютно непрерывных случайных величин в пакете </w:t>
      </w:r>
      <w:proofErr w:type="spellStart"/>
      <w:r>
        <w:rPr>
          <w:sz w:val="28"/>
          <w:szCs w:val="28"/>
        </w:rPr>
        <w:t>Microsoft</w:t>
      </w:r>
      <w:proofErr w:type="spellEnd"/>
      <w:r>
        <w:rPr>
          <w:sz w:val="28"/>
          <w:szCs w:val="28"/>
        </w:rPr>
        <w:t xml:space="preserve"> </w:t>
      </w:r>
      <w:proofErr w:type="spellStart"/>
      <w:r w:rsidR="00B75D51">
        <w:rPr>
          <w:sz w:val="28"/>
          <w:szCs w:val="28"/>
        </w:rPr>
        <w:t>Excel</w:t>
      </w:r>
      <w:proofErr w:type="spellEnd"/>
      <w:r w:rsidR="00B75D51">
        <w:rPr>
          <w:sz w:val="28"/>
          <w:szCs w:val="28"/>
        </w:rPr>
        <w:t xml:space="preserve">, </w:t>
      </w:r>
      <w:proofErr w:type="spellStart"/>
      <w:r w:rsidR="00B75D51">
        <w:rPr>
          <w:sz w:val="28"/>
          <w:szCs w:val="28"/>
        </w:rPr>
        <w:t>LibreOffice</w:t>
      </w:r>
      <w:proofErr w:type="spellEnd"/>
      <w:r w:rsidR="00B75D51">
        <w:rPr>
          <w:sz w:val="28"/>
          <w:szCs w:val="28"/>
        </w:rPr>
        <w:t xml:space="preserve"> </w:t>
      </w:r>
      <w:proofErr w:type="spellStart"/>
      <w:r w:rsidR="00B75D51">
        <w:rPr>
          <w:sz w:val="28"/>
          <w:szCs w:val="28"/>
        </w:rPr>
        <w:t>Calc</w:t>
      </w:r>
      <w:proofErr w:type="spellEnd"/>
      <w:r w:rsidR="00B75D51">
        <w:rPr>
          <w:sz w:val="28"/>
          <w:szCs w:val="28"/>
        </w:rPr>
        <w:t xml:space="preserve"> </w:t>
      </w:r>
      <w:r>
        <w:rPr>
          <w:sz w:val="28"/>
          <w:szCs w:val="28"/>
        </w:rPr>
        <w:t>при решении экономических задач.</w:t>
      </w:r>
    </w:p>
    <w:p w14:paraId="08A2A190" w14:textId="32FA79F8" w:rsidR="00E30948" w:rsidRDefault="00E30948" w:rsidP="00DF52CC">
      <w:pPr>
        <w:spacing w:line="360" w:lineRule="auto"/>
        <w:ind w:firstLine="567"/>
        <w:jc w:val="both"/>
        <w:rPr>
          <w:sz w:val="28"/>
          <w:szCs w:val="28"/>
        </w:rPr>
      </w:pPr>
      <w:r>
        <w:rPr>
          <w:b/>
          <w:sz w:val="28"/>
          <w:szCs w:val="28"/>
        </w:rPr>
        <w:t>1</w:t>
      </w:r>
      <w:r w:rsidR="00BE55F5">
        <w:rPr>
          <w:b/>
          <w:sz w:val="28"/>
          <w:szCs w:val="28"/>
        </w:rPr>
        <w:t>2</w:t>
      </w:r>
      <w:r>
        <w:rPr>
          <w:b/>
          <w:sz w:val="28"/>
          <w:szCs w:val="28"/>
        </w:rPr>
        <w:t xml:space="preserve">.6. Моменты случайной величины. </w:t>
      </w:r>
      <w:r>
        <w:rPr>
          <w:sz w:val="28"/>
          <w:szCs w:val="28"/>
        </w:rPr>
        <w:t xml:space="preserve">Начальные и центральные моменты случайной величины. Асимметрия и эксцесс случайной величины. </w:t>
      </w:r>
    </w:p>
    <w:p w14:paraId="621CB520" w14:textId="20B7C6EA" w:rsidR="00E30948" w:rsidRPr="002A2F0B" w:rsidRDefault="00E30948" w:rsidP="00DF52CC">
      <w:pPr>
        <w:spacing w:line="360" w:lineRule="auto"/>
        <w:ind w:firstLine="567"/>
        <w:jc w:val="both"/>
        <w:rPr>
          <w:sz w:val="28"/>
          <w:szCs w:val="28"/>
        </w:rPr>
      </w:pPr>
      <w:r>
        <w:rPr>
          <w:b/>
          <w:sz w:val="28"/>
          <w:szCs w:val="28"/>
        </w:rPr>
        <w:t>1</w:t>
      </w:r>
      <w:r w:rsidR="00BE55F5" w:rsidRPr="00763F8F">
        <w:rPr>
          <w:b/>
          <w:sz w:val="28"/>
          <w:szCs w:val="28"/>
        </w:rPr>
        <w:t>2</w:t>
      </w:r>
      <w:r>
        <w:rPr>
          <w:b/>
          <w:sz w:val="28"/>
          <w:szCs w:val="28"/>
        </w:rPr>
        <w:t>.7. Меры связи случайных величин.</w:t>
      </w:r>
      <w:r>
        <w:rPr>
          <w:sz w:val="28"/>
          <w:szCs w:val="28"/>
        </w:rPr>
        <w:t xml:space="preserve"> Случайные векторы. Совместное распределение случайных величин. Зависимые и независимые случайные векторы. Функция распределения случайного вектора и ее свойства. Дискретные случайные векторы и их числовые характеристики. Ковариация и коэффициент корреляции. </w:t>
      </w:r>
    </w:p>
    <w:p w14:paraId="025D8616" w14:textId="2BC4BCCE" w:rsidR="00E30948" w:rsidRDefault="00E30948" w:rsidP="00DF52CC">
      <w:pPr>
        <w:tabs>
          <w:tab w:val="center" w:pos="8222"/>
          <w:tab w:val="center" w:pos="8505"/>
          <w:tab w:val="right" w:pos="9356"/>
        </w:tabs>
        <w:suppressAutoHyphens/>
        <w:spacing w:line="360" w:lineRule="auto"/>
        <w:ind w:firstLine="567"/>
        <w:jc w:val="both"/>
        <w:rPr>
          <w:b/>
          <w:i/>
          <w:sz w:val="28"/>
          <w:szCs w:val="28"/>
        </w:rPr>
      </w:pPr>
      <w:r>
        <w:rPr>
          <w:b/>
          <w:i/>
          <w:sz w:val="28"/>
          <w:szCs w:val="28"/>
        </w:rPr>
        <w:t>Тема 1</w:t>
      </w:r>
      <w:r w:rsidR="00BE55F5" w:rsidRPr="00763F8F">
        <w:rPr>
          <w:b/>
          <w:i/>
          <w:sz w:val="28"/>
          <w:szCs w:val="28"/>
        </w:rPr>
        <w:t>3</w:t>
      </w:r>
      <w:r>
        <w:rPr>
          <w:b/>
          <w:i/>
          <w:sz w:val="28"/>
          <w:szCs w:val="28"/>
        </w:rPr>
        <w:t>. Предельные теоремы теории вероятностей</w:t>
      </w:r>
    </w:p>
    <w:p w14:paraId="58EDBE53" w14:textId="546BD73F" w:rsidR="00E30948" w:rsidRDefault="00E30948" w:rsidP="00DF52CC">
      <w:pPr>
        <w:spacing w:line="360" w:lineRule="auto"/>
        <w:ind w:firstLine="567"/>
        <w:jc w:val="both"/>
        <w:rPr>
          <w:sz w:val="28"/>
          <w:szCs w:val="28"/>
        </w:rPr>
      </w:pPr>
      <w:r>
        <w:rPr>
          <w:b/>
          <w:sz w:val="28"/>
          <w:szCs w:val="28"/>
        </w:rPr>
        <w:t>1</w:t>
      </w:r>
      <w:r w:rsidR="00BE55F5">
        <w:rPr>
          <w:b/>
          <w:sz w:val="28"/>
          <w:szCs w:val="28"/>
        </w:rPr>
        <w:t>3</w:t>
      </w:r>
      <w:r>
        <w:rPr>
          <w:b/>
          <w:sz w:val="28"/>
          <w:szCs w:val="28"/>
        </w:rPr>
        <w:t>.1. Закон больших чисел.</w:t>
      </w:r>
      <w:r>
        <w:rPr>
          <w:sz w:val="28"/>
          <w:szCs w:val="28"/>
        </w:rPr>
        <w:t xml:space="preserve"> Неравенства Чебышёва. Массовые случайные явления в экономике. Последовательности случайных величин. Теоремы Чебышёва и Бернулли. Правило «трех сигм». Обсуждение условий статистической устойчивости.</w:t>
      </w:r>
    </w:p>
    <w:p w14:paraId="33AB692C" w14:textId="137E8165" w:rsidR="00E30948" w:rsidRDefault="00E30948" w:rsidP="00DF52CC">
      <w:pPr>
        <w:pStyle w:val="25"/>
        <w:spacing w:after="0" w:line="360" w:lineRule="auto"/>
        <w:ind w:firstLine="567"/>
        <w:jc w:val="both"/>
        <w:rPr>
          <w:sz w:val="28"/>
          <w:szCs w:val="28"/>
        </w:rPr>
      </w:pPr>
      <w:r>
        <w:rPr>
          <w:b/>
          <w:sz w:val="28"/>
          <w:szCs w:val="28"/>
        </w:rPr>
        <w:t>1</w:t>
      </w:r>
      <w:r w:rsidR="00BE55F5">
        <w:rPr>
          <w:b/>
          <w:sz w:val="28"/>
          <w:szCs w:val="28"/>
        </w:rPr>
        <w:t>3</w:t>
      </w:r>
      <w:r>
        <w:rPr>
          <w:b/>
          <w:sz w:val="28"/>
          <w:szCs w:val="28"/>
        </w:rPr>
        <w:t>.2. Центральная предельная теорема.</w:t>
      </w:r>
      <w:r>
        <w:rPr>
          <w:sz w:val="28"/>
          <w:szCs w:val="28"/>
        </w:rPr>
        <w:t xml:space="preserve"> Центральная предельная теорема (ЦПТ) в форме Ляпунова для одинаково распределенных слагаемых. Моделирование случайных величин в Microsoft </w:t>
      </w:r>
      <w:r w:rsidR="00203C7A">
        <w:rPr>
          <w:sz w:val="28"/>
          <w:szCs w:val="28"/>
        </w:rPr>
        <w:t>Excel, LibreOffice Calc.</w:t>
      </w:r>
      <w:r>
        <w:rPr>
          <w:sz w:val="28"/>
          <w:szCs w:val="28"/>
        </w:rPr>
        <w:t xml:space="preserve"> Функция СЛЧИС и программа «Генерация случайных чисел» надстройки «Анализ данных» пакета Microsoft </w:t>
      </w:r>
      <w:r w:rsidR="00203C7A">
        <w:rPr>
          <w:sz w:val="28"/>
          <w:szCs w:val="28"/>
        </w:rPr>
        <w:t>Excel, LibreOffice Calc.</w:t>
      </w:r>
      <w:r>
        <w:rPr>
          <w:sz w:val="28"/>
          <w:szCs w:val="28"/>
        </w:rPr>
        <w:t xml:space="preserve"> Место центральной предельной теоремы в изучении статистических закономерностей в экономике, финансах и управлении.</w:t>
      </w:r>
    </w:p>
    <w:p w14:paraId="51EE807E" w14:textId="0C8F1BBD" w:rsidR="00E30948" w:rsidRDefault="00E30948" w:rsidP="00DF52CC">
      <w:pPr>
        <w:tabs>
          <w:tab w:val="center" w:pos="8222"/>
          <w:tab w:val="center" w:pos="8505"/>
          <w:tab w:val="right" w:pos="9356"/>
        </w:tabs>
        <w:suppressAutoHyphens/>
        <w:spacing w:line="360" w:lineRule="auto"/>
        <w:ind w:firstLine="567"/>
        <w:jc w:val="both"/>
        <w:rPr>
          <w:b/>
          <w:i/>
          <w:sz w:val="28"/>
          <w:szCs w:val="28"/>
        </w:rPr>
      </w:pPr>
      <w:r>
        <w:rPr>
          <w:b/>
          <w:i/>
          <w:sz w:val="28"/>
          <w:szCs w:val="28"/>
        </w:rPr>
        <w:t>Тема 1</w:t>
      </w:r>
      <w:r w:rsidR="00BE55F5" w:rsidRPr="00763F8F">
        <w:rPr>
          <w:b/>
          <w:i/>
          <w:sz w:val="28"/>
          <w:szCs w:val="28"/>
        </w:rPr>
        <w:t>4</w:t>
      </w:r>
      <w:r>
        <w:rPr>
          <w:b/>
          <w:i/>
          <w:sz w:val="28"/>
          <w:szCs w:val="28"/>
        </w:rPr>
        <w:t>. Оценка параметров</w:t>
      </w:r>
    </w:p>
    <w:p w14:paraId="45C454DD" w14:textId="39FFDC2E" w:rsidR="00E30948" w:rsidRDefault="00E30948" w:rsidP="00DF52CC">
      <w:pPr>
        <w:spacing w:line="360" w:lineRule="auto"/>
        <w:ind w:firstLine="567"/>
        <w:jc w:val="both"/>
        <w:rPr>
          <w:sz w:val="28"/>
          <w:szCs w:val="28"/>
        </w:rPr>
      </w:pPr>
      <w:r>
        <w:rPr>
          <w:b/>
          <w:sz w:val="28"/>
          <w:szCs w:val="28"/>
        </w:rPr>
        <w:t>1</w:t>
      </w:r>
      <w:r w:rsidR="00BE55F5" w:rsidRPr="00763F8F">
        <w:rPr>
          <w:b/>
          <w:sz w:val="28"/>
          <w:szCs w:val="28"/>
        </w:rPr>
        <w:t>4</w:t>
      </w:r>
      <w:r>
        <w:rPr>
          <w:b/>
          <w:sz w:val="28"/>
          <w:szCs w:val="28"/>
        </w:rPr>
        <w:t>.1. Основы выборочного метода.</w:t>
      </w:r>
      <w:r>
        <w:rPr>
          <w:sz w:val="28"/>
          <w:szCs w:val="28"/>
        </w:rPr>
        <w:t xml:space="preserve"> Предмет и задачи математической статистики. Генеральная и выборочная совокупности. Случайная и конкретная выборки. Случайная повторная и случайная бесповторная выборка. </w:t>
      </w:r>
    </w:p>
    <w:p w14:paraId="17F87C20" w14:textId="6F341E89" w:rsidR="00E30948" w:rsidRDefault="00E30948" w:rsidP="00DF52CC">
      <w:pPr>
        <w:spacing w:line="360" w:lineRule="auto"/>
        <w:ind w:firstLine="567"/>
        <w:jc w:val="both"/>
        <w:rPr>
          <w:sz w:val="28"/>
          <w:szCs w:val="28"/>
        </w:rPr>
      </w:pPr>
      <w:r>
        <w:rPr>
          <w:b/>
          <w:sz w:val="28"/>
          <w:szCs w:val="28"/>
        </w:rPr>
        <w:t>1</w:t>
      </w:r>
      <w:r w:rsidR="00BE55F5" w:rsidRPr="00763F8F">
        <w:rPr>
          <w:b/>
          <w:sz w:val="28"/>
          <w:szCs w:val="28"/>
        </w:rPr>
        <w:t>4</w:t>
      </w:r>
      <w:r>
        <w:rPr>
          <w:b/>
          <w:sz w:val="28"/>
          <w:szCs w:val="28"/>
        </w:rPr>
        <w:t>.2. Оценка плотности распределения и функции распределения.</w:t>
      </w:r>
      <w:r>
        <w:rPr>
          <w:sz w:val="28"/>
          <w:szCs w:val="28"/>
        </w:rPr>
        <w:t xml:space="preserve"> Вариационный ряд. Выборочная случайная величина (статистический ряд распределения). Интервальный вариационный ряд. Полигон частот, кумулята. Оценка числовых характеристик генеральной случайной величины с помощью выборочной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Программа «Гистограмма» надстройки «Анализ данных» пакета Microsoft </w:t>
      </w:r>
      <w:r w:rsidR="00203C7A">
        <w:rPr>
          <w:sz w:val="28"/>
          <w:szCs w:val="28"/>
        </w:rPr>
        <w:t>Excel, LibreOffice Calc.</w:t>
      </w:r>
    </w:p>
    <w:p w14:paraId="32BEA94C" w14:textId="1A0ED724" w:rsidR="00E30948" w:rsidRDefault="00E30948" w:rsidP="00DF52CC">
      <w:pPr>
        <w:spacing w:line="360" w:lineRule="auto"/>
        <w:ind w:firstLine="567"/>
        <w:jc w:val="both"/>
        <w:rPr>
          <w:sz w:val="28"/>
          <w:szCs w:val="28"/>
        </w:rPr>
      </w:pPr>
      <w:r>
        <w:rPr>
          <w:b/>
          <w:sz w:val="28"/>
          <w:szCs w:val="28"/>
        </w:rPr>
        <w:t>1</w:t>
      </w:r>
      <w:r w:rsidR="00BE55F5" w:rsidRPr="00763F8F">
        <w:rPr>
          <w:b/>
          <w:sz w:val="28"/>
          <w:szCs w:val="28"/>
        </w:rPr>
        <w:t>4</w:t>
      </w:r>
      <w:r>
        <w:rPr>
          <w:b/>
          <w:sz w:val="28"/>
          <w:szCs w:val="28"/>
        </w:rPr>
        <w:t>.3. Точечные оценки параметров.</w:t>
      </w:r>
      <w:r>
        <w:rPr>
          <w:sz w:val="28"/>
          <w:szCs w:val="28"/>
        </w:rPr>
        <w:t xml:space="preserve"> Понятие точечной оценки параметра генеральной совокупности. Свойства точечных оценок: состоятельность, несмещенность, эффективность. Выборочное среднее как состоятельная, несмещенная и эффективная оценка математического ожидания генеральной случайной величины. Смещенность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Методы построения точечных оценок: метод моментов, метод максимального правдоподобия. Построение оценок параметров распределений случайных величин, применяемых в экономике и управлении. </w:t>
      </w:r>
    </w:p>
    <w:p w14:paraId="5771A1FF" w14:textId="75CBA78E" w:rsidR="00E30948" w:rsidRDefault="00E30948" w:rsidP="00DF52CC">
      <w:pPr>
        <w:spacing w:line="360" w:lineRule="auto"/>
        <w:ind w:firstLine="567"/>
        <w:jc w:val="both"/>
        <w:rPr>
          <w:sz w:val="28"/>
          <w:szCs w:val="28"/>
        </w:rPr>
      </w:pPr>
      <w:r>
        <w:rPr>
          <w:b/>
          <w:sz w:val="28"/>
          <w:szCs w:val="28"/>
        </w:rPr>
        <w:t>1</w:t>
      </w:r>
      <w:r w:rsidR="00BE55F5">
        <w:rPr>
          <w:b/>
          <w:sz w:val="28"/>
          <w:szCs w:val="28"/>
        </w:rPr>
        <w:t>4</w:t>
      </w:r>
      <w:r>
        <w:rPr>
          <w:b/>
          <w:sz w:val="28"/>
          <w:szCs w:val="28"/>
        </w:rPr>
        <w:t>.4. Интервальные оценки параметров.</w:t>
      </w:r>
      <w:r>
        <w:rPr>
          <w:sz w:val="28"/>
          <w:szCs w:val="28"/>
        </w:rPr>
        <w:t xml:space="preserve"> Понятие интервальной оценки параметра генеральной совокупности. Доверительные вероятности и интервалы. Доверительные интервалы для математического ожидания, дисперсии, для вероятности события.</w:t>
      </w:r>
    </w:p>
    <w:p w14:paraId="3D60A83A" w14:textId="4717E2BF" w:rsidR="00E30948" w:rsidRDefault="00E30948" w:rsidP="00DF52CC">
      <w:pPr>
        <w:tabs>
          <w:tab w:val="center" w:pos="8222"/>
          <w:tab w:val="center" w:pos="8505"/>
          <w:tab w:val="right" w:pos="9356"/>
        </w:tabs>
        <w:suppressAutoHyphens/>
        <w:spacing w:line="360" w:lineRule="auto"/>
        <w:ind w:firstLine="567"/>
        <w:jc w:val="both"/>
        <w:rPr>
          <w:b/>
          <w:i/>
          <w:sz w:val="28"/>
          <w:szCs w:val="28"/>
        </w:rPr>
      </w:pPr>
      <w:r>
        <w:rPr>
          <w:b/>
          <w:i/>
          <w:sz w:val="28"/>
          <w:szCs w:val="28"/>
        </w:rPr>
        <w:t>Тема 1</w:t>
      </w:r>
      <w:r w:rsidR="00BE55F5" w:rsidRPr="00763F8F">
        <w:rPr>
          <w:b/>
          <w:i/>
          <w:sz w:val="28"/>
          <w:szCs w:val="28"/>
        </w:rPr>
        <w:t>5</w:t>
      </w:r>
      <w:r>
        <w:rPr>
          <w:b/>
          <w:i/>
          <w:sz w:val="28"/>
          <w:szCs w:val="28"/>
        </w:rPr>
        <w:t>. Проверка статистических гипотез</w:t>
      </w:r>
    </w:p>
    <w:p w14:paraId="402284D3" w14:textId="7A4F0419" w:rsidR="00E30948" w:rsidRPr="002A2F0B" w:rsidRDefault="00E30948" w:rsidP="00DF52CC">
      <w:pPr>
        <w:spacing w:line="360" w:lineRule="auto"/>
        <w:ind w:firstLine="567"/>
        <w:jc w:val="both"/>
        <w:rPr>
          <w:sz w:val="28"/>
          <w:szCs w:val="28"/>
        </w:rPr>
      </w:pPr>
      <w:r>
        <w:rPr>
          <w:b/>
          <w:sz w:val="28"/>
          <w:szCs w:val="28"/>
        </w:rPr>
        <w:t>1</w:t>
      </w:r>
      <w:r w:rsidR="00BE55F5">
        <w:rPr>
          <w:b/>
          <w:sz w:val="28"/>
          <w:szCs w:val="28"/>
        </w:rPr>
        <w:t>5</w:t>
      </w:r>
      <w:r>
        <w:rPr>
          <w:b/>
          <w:sz w:val="28"/>
          <w:szCs w:val="28"/>
        </w:rPr>
        <w:t xml:space="preserve">.1. Статистические гипотезы. </w:t>
      </w:r>
      <w:r>
        <w:rPr>
          <w:sz w:val="28"/>
          <w:szCs w:val="28"/>
        </w:rPr>
        <w:t>Понятие статистической гипотезы. Виды статистических гипотез: параметрические и непараметрические, простые и сложные. Критерий проверки гипотезы, критическое множество. Проверка гипотез с помощью интервальных оценок. Ошибки первого и второго родов. Мощность критерия</w:t>
      </w:r>
      <w:r w:rsidRPr="002A2F0B">
        <w:rPr>
          <w:sz w:val="28"/>
          <w:szCs w:val="28"/>
        </w:rPr>
        <w:t xml:space="preserve">. </w:t>
      </w:r>
    </w:p>
    <w:p w14:paraId="074E5EA2" w14:textId="31FC1226" w:rsidR="00E30948" w:rsidRDefault="00E30948" w:rsidP="00DF52CC">
      <w:pPr>
        <w:spacing w:line="360" w:lineRule="auto"/>
        <w:ind w:firstLine="567"/>
        <w:jc w:val="both"/>
        <w:rPr>
          <w:sz w:val="28"/>
          <w:szCs w:val="28"/>
        </w:rPr>
      </w:pPr>
      <w:r>
        <w:rPr>
          <w:b/>
          <w:sz w:val="28"/>
          <w:szCs w:val="28"/>
        </w:rPr>
        <w:t>1</w:t>
      </w:r>
      <w:r w:rsidR="00BE55F5">
        <w:rPr>
          <w:b/>
          <w:sz w:val="28"/>
          <w:szCs w:val="28"/>
        </w:rPr>
        <w:t>5</w:t>
      </w:r>
      <w:r>
        <w:rPr>
          <w:b/>
          <w:sz w:val="28"/>
          <w:szCs w:val="28"/>
        </w:rPr>
        <w:t>.2. Параметрические критерии.</w:t>
      </w:r>
      <w:r>
        <w:rPr>
          <w:sz w:val="28"/>
          <w:szCs w:val="28"/>
        </w:rPr>
        <w:t xml:space="preserve"> Проверка гипотезы о равенстве математического ожидания теоретическому значению. Проверка гипотезы о равенстве двух математических ожиданий. Проверка гипотезы о равенстве дисперсии теоретическому значению. Проверка гипотезы о равенстве двух дисперсий. Использование аппарата проверки гипотез в экономике и управлении. Реализация критериев проверки статистических гипотез в пакете Microsoft </w:t>
      </w:r>
      <w:r w:rsidR="00203C7A">
        <w:rPr>
          <w:sz w:val="28"/>
          <w:szCs w:val="28"/>
        </w:rPr>
        <w:t>Excel, LibreOffice Calc.</w:t>
      </w:r>
    </w:p>
    <w:p w14:paraId="7320EE88" w14:textId="77777777" w:rsidR="00CD05EA" w:rsidRDefault="00CD05EA" w:rsidP="00DF52CC">
      <w:pPr>
        <w:tabs>
          <w:tab w:val="center" w:pos="8222"/>
          <w:tab w:val="center" w:pos="8505"/>
          <w:tab w:val="right" w:pos="9356"/>
        </w:tabs>
        <w:suppressAutoHyphens/>
        <w:spacing w:line="360" w:lineRule="auto"/>
        <w:ind w:firstLine="567"/>
        <w:jc w:val="both"/>
        <w:rPr>
          <w:b/>
          <w:bCs/>
          <w:i/>
          <w:iCs/>
          <w:sz w:val="28"/>
          <w:szCs w:val="28"/>
        </w:rPr>
      </w:pPr>
    </w:p>
    <w:p w14:paraId="6491275E" w14:textId="11A7F2F9" w:rsidR="00E30948" w:rsidRDefault="00E30948" w:rsidP="00DF52CC">
      <w:pPr>
        <w:tabs>
          <w:tab w:val="center" w:pos="8222"/>
          <w:tab w:val="center" w:pos="8505"/>
          <w:tab w:val="right" w:pos="9356"/>
        </w:tabs>
        <w:suppressAutoHyphens/>
        <w:spacing w:line="360" w:lineRule="auto"/>
        <w:ind w:firstLine="567"/>
        <w:jc w:val="both"/>
        <w:rPr>
          <w:sz w:val="28"/>
          <w:szCs w:val="28"/>
        </w:rPr>
      </w:pPr>
      <w:r>
        <w:rPr>
          <w:b/>
          <w:bCs/>
          <w:i/>
          <w:iCs/>
          <w:sz w:val="28"/>
          <w:szCs w:val="28"/>
        </w:rPr>
        <w:t>Тема 1</w:t>
      </w:r>
      <w:r w:rsidR="00BE55F5">
        <w:rPr>
          <w:b/>
          <w:bCs/>
          <w:i/>
          <w:iCs/>
          <w:sz w:val="28"/>
          <w:szCs w:val="28"/>
          <w:lang w:val="en-US"/>
        </w:rPr>
        <w:t>6</w:t>
      </w:r>
      <w:r>
        <w:rPr>
          <w:b/>
          <w:bCs/>
          <w:i/>
          <w:iCs/>
          <w:sz w:val="28"/>
          <w:szCs w:val="28"/>
        </w:rPr>
        <w:t>. Парная линейная регрессия</w:t>
      </w:r>
      <w:r>
        <w:rPr>
          <w:sz w:val="28"/>
          <w:szCs w:val="28"/>
        </w:rPr>
        <w:t xml:space="preserve"> </w:t>
      </w:r>
    </w:p>
    <w:p w14:paraId="2FA03C08" w14:textId="007EFC8F" w:rsidR="00E30948" w:rsidRDefault="00E30948" w:rsidP="00DF52CC">
      <w:pPr>
        <w:tabs>
          <w:tab w:val="center" w:pos="8222"/>
          <w:tab w:val="center" w:pos="8505"/>
          <w:tab w:val="right" w:pos="9356"/>
        </w:tabs>
        <w:suppressAutoHyphens/>
        <w:spacing w:line="360" w:lineRule="auto"/>
        <w:ind w:firstLine="567"/>
        <w:jc w:val="both"/>
        <w:rPr>
          <w:sz w:val="28"/>
          <w:szCs w:val="28"/>
        </w:rPr>
      </w:pPr>
      <w:r>
        <w:rPr>
          <w:sz w:val="28"/>
          <w:szCs w:val="28"/>
        </w:rPr>
        <w:t xml:space="preserve">МНК. Классическая линейная регрессионная модель. Выборочное (эмпирическое) уравнение регрессии. Коэффициент детерминации </w:t>
      </w:r>
      <w:r>
        <w:rPr>
          <w:sz w:val="28"/>
          <w:szCs w:val="28"/>
        </w:rPr>
        <w:object w:dxaOrig="330" w:dyaOrig="300" w14:anchorId="3AA5A6AF">
          <v:shape id="_x0000_i1026" type="#_x0000_t75" style="width:15.55pt;height:14.9pt" o:ole="">
            <v:imagedata r:id="rId10" o:title=""/>
          </v:shape>
          <o:OLEObject Type="Embed" ProgID="Equation.DSMT4" ShapeID="_x0000_i1026" DrawAspect="Content" ObjectID="_1750159369" r:id="rId11"/>
        </w:object>
      </w:r>
      <w:r>
        <w:rPr>
          <w:sz w:val="28"/>
          <w:szCs w:val="28"/>
        </w:rPr>
        <w:t xml:space="preserve">. Проверка общего качества уравнения регрессии. Понятие о нелинейной регрессии. Реализация построение уравнения регрессии и проверка его качества в пакете Microsoft </w:t>
      </w:r>
      <w:r w:rsidR="00203C7A">
        <w:rPr>
          <w:sz w:val="28"/>
          <w:szCs w:val="28"/>
        </w:rPr>
        <w:t>Excel, LibreOffice Calc.</w:t>
      </w:r>
    </w:p>
    <w:p w14:paraId="4C9866CD" w14:textId="65C82906" w:rsidR="00794099" w:rsidRDefault="004145E5" w:rsidP="00EC2A1D">
      <w:pPr>
        <w:pStyle w:val="1"/>
        <w:ind w:firstLine="567"/>
        <w:jc w:val="left"/>
        <w:rPr>
          <w:rFonts w:eastAsiaTheme="minorEastAsia"/>
          <w:b w:val="0"/>
          <w:i/>
        </w:rPr>
      </w:pPr>
      <w:bookmarkStart w:id="11" w:name="_Toc71885402"/>
      <w:r w:rsidRPr="00BA337D">
        <w:t>5.2. Учебно – тематический план</w:t>
      </w:r>
      <w:bookmarkEnd w:id="11"/>
    </w:p>
    <w:tbl>
      <w:tblPr>
        <w:tblW w:w="5003"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465"/>
        <w:gridCol w:w="1940"/>
        <w:gridCol w:w="992"/>
        <w:gridCol w:w="1275"/>
        <w:gridCol w:w="994"/>
        <w:gridCol w:w="1418"/>
        <w:gridCol w:w="1799"/>
        <w:gridCol w:w="1318"/>
      </w:tblGrid>
      <w:tr w:rsidR="00113E29" w14:paraId="2045BF2A" w14:textId="77777777" w:rsidTr="005024D9">
        <w:tc>
          <w:tcPr>
            <w:tcW w:w="228" w:type="pct"/>
            <w:vMerge w:val="restart"/>
            <w:tcBorders>
              <w:top w:val="single" w:sz="4" w:space="0" w:color="00000A"/>
              <w:left w:val="single" w:sz="4" w:space="0" w:color="00000A"/>
              <w:bottom w:val="single" w:sz="4" w:space="0" w:color="00000A"/>
              <w:right w:val="single" w:sz="4" w:space="0" w:color="00000A"/>
            </w:tcBorders>
            <w:vAlign w:val="center"/>
            <w:hideMark/>
          </w:tcPr>
          <w:p w14:paraId="6295A4FE" w14:textId="77777777" w:rsidR="00113E29" w:rsidRDefault="00113E29">
            <w:pPr>
              <w:spacing w:line="276" w:lineRule="auto"/>
              <w:jc w:val="center"/>
              <w:rPr>
                <w:sz w:val="24"/>
                <w:szCs w:val="24"/>
                <w:lang w:eastAsia="en-US"/>
              </w:rPr>
            </w:pPr>
            <w:r>
              <w:rPr>
                <w:sz w:val="24"/>
                <w:szCs w:val="24"/>
                <w:lang w:eastAsia="en-US"/>
              </w:rPr>
              <w:t>№</w:t>
            </w:r>
          </w:p>
          <w:p w14:paraId="21E785C2" w14:textId="77777777" w:rsidR="00113E29" w:rsidRDefault="00113E29">
            <w:pPr>
              <w:spacing w:line="276" w:lineRule="auto"/>
              <w:jc w:val="center"/>
              <w:rPr>
                <w:sz w:val="24"/>
                <w:szCs w:val="24"/>
                <w:lang w:eastAsia="en-US"/>
              </w:rPr>
            </w:pPr>
            <w:r>
              <w:rPr>
                <w:sz w:val="24"/>
                <w:szCs w:val="24"/>
                <w:lang w:eastAsia="en-US"/>
              </w:rPr>
              <w:t>п/п</w:t>
            </w:r>
          </w:p>
        </w:tc>
        <w:tc>
          <w:tcPr>
            <w:tcW w:w="951" w:type="pct"/>
            <w:vMerge w:val="restart"/>
            <w:tcBorders>
              <w:top w:val="single" w:sz="4" w:space="0" w:color="00000A"/>
              <w:left w:val="single" w:sz="4" w:space="0" w:color="00000A"/>
              <w:bottom w:val="single" w:sz="4" w:space="0" w:color="00000A"/>
              <w:right w:val="single" w:sz="4" w:space="0" w:color="00000A"/>
            </w:tcBorders>
            <w:vAlign w:val="center"/>
            <w:hideMark/>
          </w:tcPr>
          <w:p w14:paraId="4A032304" w14:textId="77777777" w:rsidR="00113E29" w:rsidRDefault="00113E29">
            <w:pPr>
              <w:spacing w:line="276" w:lineRule="auto"/>
              <w:jc w:val="center"/>
              <w:rPr>
                <w:b/>
                <w:sz w:val="24"/>
                <w:szCs w:val="24"/>
                <w:lang w:eastAsia="en-US"/>
              </w:rPr>
            </w:pPr>
            <w:r>
              <w:rPr>
                <w:b/>
                <w:sz w:val="24"/>
                <w:szCs w:val="24"/>
                <w:lang w:eastAsia="en-US"/>
              </w:rPr>
              <w:t>Наименование тем (разделов) дисциплины</w:t>
            </w:r>
          </w:p>
        </w:tc>
        <w:tc>
          <w:tcPr>
            <w:tcW w:w="3175" w:type="pct"/>
            <w:gridSpan w:val="5"/>
            <w:tcBorders>
              <w:top w:val="single" w:sz="4" w:space="0" w:color="00000A"/>
              <w:left w:val="single" w:sz="4" w:space="0" w:color="00000A"/>
              <w:bottom w:val="single" w:sz="4" w:space="0" w:color="00000A"/>
              <w:right w:val="single" w:sz="4" w:space="0" w:color="00000A"/>
            </w:tcBorders>
            <w:vAlign w:val="center"/>
            <w:hideMark/>
          </w:tcPr>
          <w:p w14:paraId="75632B7D" w14:textId="77777777" w:rsidR="00113E29" w:rsidRDefault="00113E29">
            <w:pPr>
              <w:spacing w:line="276" w:lineRule="auto"/>
              <w:jc w:val="center"/>
              <w:rPr>
                <w:b/>
                <w:sz w:val="24"/>
                <w:szCs w:val="24"/>
                <w:lang w:eastAsia="en-US"/>
              </w:rPr>
            </w:pPr>
            <w:r>
              <w:rPr>
                <w:b/>
                <w:sz w:val="24"/>
                <w:szCs w:val="24"/>
                <w:lang w:eastAsia="en-US"/>
              </w:rPr>
              <w:t>Трудоемкость в часах</w:t>
            </w:r>
          </w:p>
        </w:tc>
        <w:tc>
          <w:tcPr>
            <w:tcW w:w="646" w:type="pct"/>
            <w:vMerge w:val="restart"/>
            <w:tcBorders>
              <w:top w:val="single" w:sz="4" w:space="0" w:color="00000A"/>
              <w:left w:val="single" w:sz="4" w:space="0" w:color="00000A"/>
              <w:right w:val="single" w:sz="4" w:space="0" w:color="00000A"/>
            </w:tcBorders>
            <w:vAlign w:val="center"/>
            <w:hideMark/>
          </w:tcPr>
          <w:p w14:paraId="78884ED8" w14:textId="77777777" w:rsidR="00113E29" w:rsidRDefault="00113E29">
            <w:pPr>
              <w:spacing w:line="276" w:lineRule="auto"/>
              <w:jc w:val="center"/>
              <w:rPr>
                <w:b/>
                <w:sz w:val="24"/>
                <w:szCs w:val="24"/>
                <w:lang w:eastAsia="en-US"/>
              </w:rPr>
            </w:pPr>
            <w:r>
              <w:rPr>
                <w:b/>
                <w:sz w:val="24"/>
                <w:szCs w:val="24"/>
                <w:lang w:eastAsia="en-US"/>
              </w:rPr>
              <w:t>Формы текущего контроля успеваемости</w:t>
            </w:r>
          </w:p>
        </w:tc>
      </w:tr>
      <w:tr w:rsidR="00113E29" w14:paraId="6C1064E7" w14:textId="77777777" w:rsidTr="00113E29">
        <w:tc>
          <w:tcPr>
            <w:tcW w:w="228" w:type="pct"/>
            <w:vMerge/>
            <w:tcBorders>
              <w:top w:val="single" w:sz="4" w:space="0" w:color="00000A"/>
              <w:left w:val="single" w:sz="4" w:space="0" w:color="00000A"/>
              <w:bottom w:val="single" w:sz="4" w:space="0" w:color="00000A"/>
              <w:right w:val="single" w:sz="4" w:space="0" w:color="00000A"/>
            </w:tcBorders>
            <w:vAlign w:val="center"/>
            <w:hideMark/>
          </w:tcPr>
          <w:p w14:paraId="2EC36A20" w14:textId="77777777" w:rsidR="00113E29" w:rsidRDefault="00113E29">
            <w:pPr>
              <w:widowControl/>
              <w:autoSpaceDE/>
              <w:autoSpaceDN/>
              <w:adjustRightInd/>
              <w:spacing w:line="276" w:lineRule="auto"/>
              <w:rPr>
                <w:sz w:val="24"/>
                <w:szCs w:val="24"/>
                <w:lang w:eastAsia="en-US"/>
              </w:rPr>
            </w:pPr>
          </w:p>
        </w:tc>
        <w:tc>
          <w:tcPr>
            <w:tcW w:w="951" w:type="pct"/>
            <w:vMerge/>
            <w:tcBorders>
              <w:top w:val="single" w:sz="4" w:space="0" w:color="00000A"/>
              <w:left w:val="single" w:sz="4" w:space="0" w:color="00000A"/>
              <w:bottom w:val="single" w:sz="4" w:space="0" w:color="00000A"/>
              <w:right w:val="single" w:sz="4" w:space="0" w:color="00000A"/>
            </w:tcBorders>
            <w:vAlign w:val="center"/>
            <w:hideMark/>
          </w:tcPr>
          <w:p w14:paraId="19CB2C7D" w14:textId="77777777" w:rsidR="00113E29" w:rsidRDefault="00113E29">
            <w:pPr>
              <w:widowControl/>
              <w:autoSpaceDE/>
              <w:autoSpaceDN/>
              <w:adjustRightInd/>
              <w:spacing w:line="276" w:lineRule="auto"/>
              <w:rPr>
                <w:b/>
                <w:sz w:val="24"/>
                <w:szCs w:val="24"/>
                <w:lang w:eastAsia="en-US"/>
              </w:rPr>
            </w:pPr>
          </w:p>
        </w:tc>
        <w:tc>
          <w:tcPr>
            <w:tcW w:w="486" w:type="pct"/>
            <w:vMerge w:val="restart"/>
            <w:tcBorders>
              <w:top w:val="single" w:sz="4" w:space="0" w:color="00000A"/>
              <w:left w:val="single" w:sz="4" w:space="0" w:color="00000A"/>
              <w:bottom w:val="single" w:sz="4" w:space="0" w:color="00000A"/>
              <w:right w:val="single" w:sz="4" w:space="0" w:color="00000A"/>
            </w:tcBorders>
            <w:vAlign w:val="center"/>
            <w:hideMark/>
          </w:tcPr>
          <w:p w14:paraId="2276693D" w14:textId="77777777" w:rsidR="00113E29" w:rsidRDefault="00113E29">
            <w:pPr>
              <w:spacing w:line="276" w:lineRule="auto"/>
              <w:jc w:val="center"/>
              <w:rPr>
                <w:b/>
                <w:sz w:val="24"/>
                <w:szCs w:val="24"/>
                <w:lang w:eastAsia="en-US"/>
              </w:rPr>
            </w:pPr>
            <w:r>
              <w:rPr>
                <w:b/>
                <w:sz w:val="24"/>
                <w:szCs w:val="24"/>
                <w:lang w:eastAsia="en-US"/>
              </w:rPr>
              <w:t>Всего</w:t>
            </w:r>
          </w:p>
        </w:tc>
        <w:tc>
          <w:tcPr>
            <w:tcW w:w="1807" w:type="pct"/>
            <w:gridSpan w:val="3"/>
            <w:tcBorders>
              <w:top w:val="single" w:sz="4" w:space="0" w:color="00000A"/>
              <w:left w:val="single" w:sz="4" w:space="0" w:color="00000A"/>
              <w:bottom w:val="single" w:sz="4" w:space="0" w:color="00000A"/>
              <w:right w:val="single" w:sz="4" w:space="0" w:color="00000A"/>
            </w:tcBorders>
            <w:shd w:val="clear" w:color="auto" w:fill="FFFFFF" w:themeFill="background1"/>
            <w:vAlign w:val="center"/>
            <w:hideMark/>
          </w:tcPr>
          <w:p w14:paraId="219CB497" w14:textId="1141F952" w:rsidR="00113E29" w:rsidRPr="00113E29" w:rsidRDefault="00113E29">
            <w:pPr>
              <w:spacing w:line="276" w:lineRule="auto"/>
              <w:jc w:val="center"/>
              <w:rPr>
                <w:b/>
                <w:sz w:val="24"/>
                <w:szCs w:val="24"/>
                <w:lang w:eastAsia="en-US"/>
              </w:rPr>
            </w:pPr>
            <w:r w:rsidRPr="00113E29">
              <w:rPr>
                <w:b/>
                <w:sz w:val="24"/>
                <w:szCs w:val="24"/>
                <w:lang w:eastAsia="en-US"/>
              </w:rPr>
              <w:t>Контактная работа -</w:t>
            </w:r>
          </w:p>
          <w:p w14:paraId="33B01AFC" w14:textId="192E55C2" w:rsidR="00113E29" w:rsidRDefault="00113E29">
            <w:pPr>
              <w:spacing w:line="276" w:lineRule="auto"/>
              <w:jc w:val="center"/>
              <w:rPr>
                <w:b/>
                <w:sz w:val="24"/>
                <w:szCs w:val="24"/>
                <w:lang w:eastAsia="en-US"/>
              </w:rPr>
            </w:pPr>
            <w:r w:rsidRPr="00113E29">
              <w:rPr>
                <w:b/>
                <w:sz w:val="24"/>
                <w:szCs w:val="24"/>
                <w:lang w:eastAsia="en-US"/>
              </w:rPr>
              <w:t>Аудиторная работа</w:t>
            </w:r>
          </w:p>
        </w:tc>
        <w:tc>
          <w:tcPr>
            <w:tcW w:w="882" w:type="pct"/>
            <w:vMerge w:val="restart"/>
            <w:tcBorders>
              <w:top w:val="single" w:sz="4" w:space="0" w:color="00000A"/>
              <w:left w:val="single" w:sz="4" w:space="0" w:color="00000A"/>
              <w:right w:val="single" w:sz="4" w:space="0" w:color="00000A"/>
            </w:tcBorders>
            <w:vAlign w:val="center"/>
            <w:hideMark/>
          </w:tcPr>
          <w:p w14:paraId="0607F683" w14:textId="77777777" w:rsidR="00113E29" w:rsidRDefault="00113E29">
            <w:pPr>
              <w:spacing w:line="276" w:lineRule="auto"/>
              <w:jc w:val="center"/>
              <w:rPr>
                <w:b/>
                <w:sz w:val="24"/>
                <w:szCs w:val="24"/>
                <w:lang w:eastAsia="en-US"/>
              </w:rPr>
            </w:pPr>
            <w:r>
              <w:rPr>
                <w:b/>
                <w:sz w:val="24"/>
                <w:szCs w:val="24"/>
                <w:lang w:eastAsia="en-US"/>
              </w:rPr>
              <w:t>Самостоятельная работа</w:t>
            </w:r>
          </w:p>
        </w:tc>
        <w:tc>
          <w:tcPr>
            <w:tcW w:w="646" w:type="pct"/>
            <w:vMerge/>
            <w:tcBorders>
              <w:left w:val="single" w:sz="4" w:space="0" w:color="00000A"/>
              <w:right w:val="single" w:sz="4" w:space="0" w:color="00000A"/>
            </w:tcBorders>
            <w:vAlign w:val="center"/>
            <w:hideMark/>
          </w:tcPr>
          <w:p w14:paraId="7A88C592" w14:textId="77777777" w:rsidR="00113E29" w:rsidRDefault="00113E29">
            <w:pPr>
              <w:widowControl/>
              <w:autoSpaceDE/>
              <w:autoSpaceDN/>
              <w:adjustRightInd/>
              <w:spacing w:line="276" w:lineRule="auto"/>
              <w:rPr>
                <w:b/>
                <w:sz w:val="24"/>
                <w:szCs w:val="24"/>
                <w:lang w:eastAsia="en-US"/>
              </w:rPr>
            </w:pPr>
          </w:p>
        </w:tc>
      </w:tr>
      <w:tr w:rsidR="00113E29" w14:paraId="37168654" w14:textId="77777777" w:rsidTr="00113E29">
        <w:tc>
          <w:tcPr>
            <w:tcW w:w="228" w:type="pct"/>
            <w:vMerge/>
            <w:tcBorders>
              <w:top w:val="single" w:sz="4" w:space="0" w:color="00000A"/>
              <w:left w:val="single" w:sz="4" w:space="0" w:color="00000A"/>
              <w:bottom w:val="single" w:sz="4" w:space="0" w:color="00000A"/>
              <w:right w:val="single" w:sz="4" w:space="0" w:color="00000A"/>
            </w:tcBorders>
            <w:vAlign w:val="center"/>
            <w:hideMark/>
          </w:tcPr>
          <w:p w14:paraId="4BFBDD4A" w14:textId="77777777" w:rsidR="00113E29" w:rsidRDefault="00113E29">
            <w:pPr>
              <w:widowControl/>
              <w:autoSpaceDE/>
              <w:autoSpaceDN/>
              <w:adjustRightInd/>
              <w:spacing w:line="276" w:lineRule="auto"/>
              <w:rPr>
                <w:sz w:val="24"/>
                <w:szCs w:val="24"/>
                <w:lang w:eastAsia="en-US"/>
              </w:rPr>
            </w:pPr>
          </w:p>
        </w:tc>
        <w:tc>
          <w:tcPr>
            <w:tcW w:w="951" w:type="pct"/>
            <w:vMerge/>
            <w:tcBorders>
              <w:top w:val="single" w:sz="4" w:space="0" w:color="00000A"/>
              <w:left w:val="single" w:sz="4" w:space="0" w:color="00000A"/>
              <w:bottom w:val="single" w:sz="4" w:space="0" w:color="00000A"/>
              <w:right w:val="single" w:sz="4" w:space="0" w:color="00000A"/>
            </w:tcBorders>
            <w:vAlign w:val="center"/>
            <w:hideMark/>
          </w:tcPr>
          <w:p w14:paraId="186544F7" w14:textId="77777777" w:rsidR="00113E29" w:rsidRDefault="00113E29">
            <w:pPr>
              <w:widowControl/>
              <w:autoSpaceDE/>
              <w:autoSpaceDN/>
              <w:adjustRightInd/>
              <w:spacing w:line="276" w:lineRule="auto"/>
              <w:rPr>
                <w:b/>
                <w:sz w:val="24"/>
                <w:szCs w:val="24"/>
                <w:lang w:eastAsia="en-US"/>
              </w:rPr>
            </w:pPr>
          </w:p>
        </w:tc>
        <w:tc>
          <w:tcPr>
            <w:tcW w:w="486" w:type="pct"/>
            <w:vMerge/>
            <w:tcBorders>
              <w:top w:val="single" w:sz="4" w:space="0" w:color="00000A"/>
              <w:left w:val="single" w:sz="4" w:space="0" w:color="00000A"/>
              <w:bottom w:val="single" w:sz="4" w:space="0" w:color="00000A"/>
              <w:right w:val="single" w:sz="4" w:space="0" w:color="00000A"/>
            </w:tcBorders>
            <w:vAlign w:val="center"/>
            <w:hideMark/>
          </w:tcPr>
          <w:p w14:paraId="00136C7C" w14:textId="77777777" w:rsidR="00113E29" w:rsidRDefault="00113E29">
            <w:pPr>
              <w:widowControl/>
              <w:autoSpaceDE/>
              <w:autoSpaceDN/>
              <w:adjustRightInd/>
              <w:spacing w:line="276" w:lineRule="auto"/>
              <w:rPr>
                <w:b/>
                <w:sz w:val="24"/>
                <w:szCs w:val="24"/>
                <w:lang w:eastAsia="en-US"/>
              </w:rPr>
            </w:pPr>
          </w:p>
        </w:tc>
        <w:tc>
          <w:tcPr>
            <w:tcW w:w="625" w:type="pct"/>
            <w:tcBorders>
              <w:top w:val="single" w:sz="4" w:space="0" w:color="00000A"/>
              <w:left w:val="single" w:sz="4" w:space="0" w:color="00000A"/>
              <w:bottom w:val="single" w:sz="4" w:space="0" w:color="00000A"/>
              <w:right w:val="single" w:sz="4" w:space="0" w:color="00000A"/>
            </w:tcBorders>
            <w:vAlign w:val="center"/>
            <w:hideMark/>
          </w:tcPr>
          <w:p w14:paraId="04357FBB" w14:textId="77777777" w:rsidR="00113E29" w:rsidRDefault="00113E29">
            <w:pPr>
              <w:spacing w:line="276" w:lineRule="auto"/>
              <w:jc w:val="center"/>
              <w:rPr>
                <w:sz w:val="24"/>
                <w:szCs w:val="24"/>
                <w:lang w:eastAsia="en-US"/>
              </w:rPr>
            </w:pPr>
            <w:r>
              <w:rPr>
                <w:sz w:val="24"/>
                <w:szCs w:val="24"/>
                <w:lang w:eastAsia="en-US"/>
              </w:rPr>
              <w:t>Общ</w:t>
            </w:r>
          </w:p>
          <w:p w14:paraId="1371E2A2" w14:textId="77777777" w:rsidR="00113E29" w:rsidRDefault="00113E29">
            <w:pPr>
              <w:spacing w:line="276" w:lineRule="auto"/>
              <w:jc w:val="center"/>
              <w:rPr>
                <w:sz w:val="24"/>
                <w:szCs w:val="24"/>
                <w:lang w:eastAsia="en-US"/>
              </w:rPr>
            </w:pPr>
            <w:r>
              <w:rPr>
                <w:sz w:val="24"/>
                <w:szCs w:val="24"/>
                <w:lang w:eastAsia="en-US"/>
              </w:rPr>
              <w:t>ая, в т. ч.:</w:t>
            </w:r>
          </w:p>
        </w:tc>
        <w:tc>
          <w:tcPr>
            <w:tcW w:w="487" w:type="pct"/>
            <w:tcBorders>
              <w:top w:val="single" w:sz="4" w:space="0" w:color="00000A"/>
              <w:left w:val="single" w:sz="4" w:space="0" w:color="00000A"/>
              <w:bottom w:val="single" w:sz="4" w:space="0" w:color="00000A"/>
              <w:right w:val="single" w:sz="4" w:space="0" w:color="00000A"/>
            </w:tcBorders>
            <w:vAlign w:val="center"/>
            <w:hideMark/>
          </w:tcPr>
          <w:p w14:paraId="13101CBE" w14:textId="77777777" w:rsidR="00113E29" w:rsidRDefault="00113E29">
            <w:pPr>
              <w:spacing w:line="276" w:lineRule="auto"/>
              <w:jc w:val="center"/>
              <w:rPr>
                <w:sz w:val="24"/>
                <w:szCs w:val="24"/>
                <w:lang w:eastAsia="en-US"/>
              </w:rPr>
            </w:pPr>
            <w:r>
              <w:rPr>
                <w:sz w:val="24"/>
                <w:szCs w:val="24"/>
                <w:lang w:eastAsia="en-US"/>
              </w:rPr>
              <w:t>Лекции</w:t>
            </w:r>
          </w:p>
        </w:tc>
        <w:tc>
          <w:tcPr>
            <w:tcW w:w="695" w:type="pct"/>
            <w:tcBorders>
              <w:top w:val="single" w:sz="4" w:space="0" w:color="00000A"/>
              <w:left w:val="single" w:sz="4" w:space="0" w:color="00000A"/>
              <w:bottom w:val="single" w:sz="4" w:space="0" w:color="00000A"/>
              <w:right w:val="single" w:sz="4" w:space="0" w:color="00000A"/>
            </w:tcBorders>
            <w:vAlign w:val="center"/>
            <w:hideMark/>
          </w:tcPr>
          <w:p w14:paraId="6C2B55AB" w14:textId="77777777" w:rsidR="00113E29" w:rsidRDefault="00113E29">
            <w:pPr>
              <w:spacing w:line="276" w:lineRule="auto"/>
              <w:jc w:val="center"/>
              <w:rPr>
                <w:sz w:val="24"/>
                <w:szCs w:val="24"/>
                <w:lang w:eastAsia="en-US"/>
              </w:rPr>
            </w:pPr>
            <w:r>
              <w:rPr>
                <w:sz w:val="24"/>
                <w:szCs w:val="24"/>
                <w:lang w:eastAsia="en-US"/>
              </w:rPr>
              <w:t>Семинары, практические занятия</w:t>
            </w:r>
          </w:p>
        </w:tc>
        <w:tc>
          <w:tcPr>
            <w:tcW w:w="882" w:type="pct"/>
            <w:vMerge/>
            <w:tcBorders>
              <w:left w:val="single" w:sz="4" w:space="0" w:color="00000A"/>
              <w:bottom w:val="single" w:sz="4" w:space="0" w:color="00000A"/>
              <w:right w:val="single" w:sz="4" w:space="0" w:color="00000A"/>
            </w:tcBorders>
            <w:vAlign w:val="center"/>
            <w:hideMark/>
          </w:tcPr>
          <w:p w14:paraId="08D16C23" w14:textId="77777777" w:rsidR="00113E29" w:rsidRDefault="00113E29">
            <w:pPr>
              <w:widowControl/>
              <w:autoSpaceDE/>
              <w:autoSpaceDN/>
              <w:adjustRightInd/>
              <w:spacing w:line="276" w:lineRule="auto"/>
              <w:rPr>
                <w:b/>
                <w:sz w:val="24"/>
                <w:szCs w:val="24"/>
                <w:lang w:eastAsia="en-US"/>
              </w:rPr>
            </w:pPr>
          </w:p>
        </w:tc>
        <w:tc>
          <w:tcPr>
            <w:tcW w:w="646" w:type="pct"/>
            <w:vMerge/>
            <w:tcBorders>
              <w:left w:val="single" w:sz="4" w:space="0" w:color="00000A"/>
              <w:bottom w:val="single" w:sz="4" w:space="0" w:color="00000A"/>
              <w:right w:val="single" w:sz="4" w:space="0" w:color="00000A"/>
            </w:tcBorders>
            <w:vAlign w:val="center"/>
            <w:hideMark/>
          </w:tcPr>
          <w:p w14:paraId="652E2A38" w14:textId="77777777" w:rsidR="00113E29" w:rsidRDefault="00113E29">
            <w:pPr>
              <w:widowControl/>
              <w:autoSpaceDE/>
              <w:autoSpaceDN/>
              <w:adjustRightInd/>
              <w:spacing w:line="276" w:lineRule="auto"/>
              <w:rPr>
                <w:b/>
                <w:sz w:val="24"/>
                <w:szCs w:val="24"/>
                <w:lang w:eastAsia="en-US"/>
              </w:rPr>
            </w:pPr>
          </w:p>
        </w:tc>
      </w:tr>
      <w:tr w:rsidR="00113E29" w14:paraId="5EF4B601" w14:textId="77777777" w:rsidTr="00113E29">
        <w:trPr>
          <w:trHeight w:val="651"/>
        </w:trPr>
        <w:tc>
          <w:tcPr>
            <w:tcW w:w="228" w:type="pct"/>
            <w:tcBorders>
              <w:top w:val="single" w:sz="4" w:space="0" w:color="00000A"/>
              <w:left w:val="single" w:sz="4" w:space="0" w:color="00000A"/>
              <w:bottom w:val="single" w:sz="4" w:space="0" w:color="00000A"/>
              <w:right w:val="single" w:sz="4" w:space="0" w:color="00000A"/>
            </w:tcBorders>
            <w:vAlign w:val="center"/>
            <w:hideMark/>
          </w:tcPr>
          <w:p w14:paraId="762C1223" w14:textId="77777777" w:rsidR="00113E29" w:rsidRDefault="00113E29" w:rsidP="002F4900">
            <w:pPr>
              <w:spacing w:line="276" w:lineRule="auto"/>
              <w:jc w:val="center"/>
              <w:rPr>
                <w:sz w:val="24"/>
                <w:szCs w:val="24"/>
                <w:lang w:eastAsia="en-US"/>
              </w:rPr>
            </w:pPr>
            <w:r>
              <w:rPr>
                <w:sz w:val="24"/>
                <w:szCs w:val="24"/>
                <w:lang w:eastAsia="en-US"/>
              </w:rPr>
              <w:t>1</w:t>
            </w:r>
          </w:p>
        </w:tc>
        <w:tc>
          <w:tcPr>
            <w:tcW w:w="951" w:type="pct"/>
            <w:tcBorders>
              <w:top w:val="single" w:sz="4" w:space="0" w:color="00000A"/>
              <w:left w:val="single" w:sz="4" w:space="0" w:color="00000A"/>
              <w:bottom w:val="single" w:sz="4" w:space="0" w:color="00000A"/>
              <w:right w:val="single" w:sz="4" w:space="0" w:color="00000A"/>
            </w:tcBorders>
            <w:vAlign w:val="center"/>
            <w:hideMark/>
          </w:tcPr>
          <w:p w14:paraId="13C0CFD0" w14:textId="78E3FA76" w:rsidR="00113E29" w:rsidRPr="00B75D51" w:rsidRDefault="00113E29" w:rsidP="002F4900">
            <w:pPr>
              <w:pStyle w:val="Default"/>
              <w:spacing w:line="254" w:lineRule="auto"/>
              <w:jc w:val="both"/>
              <w:rPr>
                <w:rFonts w:eastAsia="Times New Roman"/>
                <w:lang w:val="en-US" w:eastAsia="en-US"/>
              </w:rPr>
            </w:pPr>
            <w:r>
              <w:rPr>
                <w:lang w:eastAsia="en-US"/>
              </w:rPr>
              <w:t>Введение</w:t>
            </w:r>
            <w:r w:rsidRPr="00B75D51">
              <w:rPr>
                <w:lang w:val="en-US" w:eastAsia="en-US"/>
              </w:rPr>
              <w:t xml:space="preserve"> </w:t>
            </w:r>
            <w:r>
              <w:rPr>
                <w:lang w:eastAsia="en-US"/>
              </w:rPr>
              <w:t>в</w:t>
            </w:r>
            <w:r w:rsidRPr="00B75D51">
              <w:rPr>
                <w:lang w:val="en-US" w:eastAsia="en-US"/>
              </w:rPr>
              <w:t xml:space="preserve"> MS </w:t>
            </w:r>
            <w:r>
              <w:rPr>
                <w:lang w:val="en-US" w:eastAsia="en-US"/>
              </w:rPr>
              <w:t>Excel, LibreOffice Calc</w:t>
            </w:r>
          </w:p>
        </w:tc>
        <w:tc>
          <w:tcPr>
            <w:tcW w:w="486" w:type="pct"/>
            <w:tcBorders>
              <w:top w:val="single" w:sz="4" w:space="0" w:color="00000A"/>
              <w:left w:val="single" w:sz="4" w:space="0" w:color="00000A"/>
              <w:bottom w:val="single" w:sz="4" w:space="0" w:color="00000A"/>
              <w:right w:val="single" w:sz="4" w:space="0" w:color="00000A"/>
            </w:tcBorders>
            <w:vAlign w:val="center"/>
          </w:tcPr>
          <w:p w14:paraId="66F12538" w14:textId="1FAA86B2" w:rsidR="00113E29" w:rsidRPr="00647568" w:rsidRDefault="00113E29" w:rsidP="002F4900">
            <w:pPr>
              <w:pStyle w:val="Default"/>
              <w:spacing w:line="254" w:lineRule="auto"/>
              <w:jc w:val="center"/>
              <w:rPr>
                <w:rFonts w:eastAsiaTheme="minorHAnsi"/>
                <w:color w:val="auto"/>
                <w:lang w:eastAsia="en-US"/>
              </w:rPr>
            </w:pPr>
            <w:r w:rsidRPr="00647568">
              <w:rPr>
                <w:rFonts w:eastAsiaTheme="minorHAnsi"/>
                <w:color w:val="auto"/>
                <w:lang w:eastAsia="en-US"/>
              </w:rPr>
              <w:t>13</w:t>
            </w:r>
          </w:p>
        </w:tc>
        <w:tc>
          <w:tcPr>
            <w:tcW w:w="625" w:type="pct"/>
            <w:tcBorders>
              <w:top w:val="single" w:sz="4" w:space="0" w:color="00000A"/>
              <w:left w:val="single" w:sz="4" w:space="0" w:color="00000A"/>
              <w:bottom w:val="single" w:sz="4" w:space="0" w:color="00000A"/>
              <w:right w:val="single" w:sz="4" w:space="0" w:color="00000A"/>
            </w:tcBorders>
            <w:vAlign w:val="center"/>
          </w:tcPr>
          <w:p w14:paraId="4C2DBA32" w14:textId="778DE802" w:rsidR="00113E29" w:rsidRPr="00647568" w:rsidRDefault="00113E29" w:rsidP="002F4900">
            <w:pPr>
              <w:pStyle w:val="Default"/>
              <w:spacing w:line="254" w:lineRule="auto"/>
              <w:jc w:val="center"/>
              <w:rPr>
                <w:color w:val="auto"/>
                <w:lang w:eastAsia="en-US"/>
              </w:rPr>
            </w:pPr>
            <w:r w:rsidRPr="00647568">
              <w:rPr>
                <w:color w:val="auto"/>
                <w:lang w:eastAsia="en-US"/>
              </w:rPr>
              <w:t>1</w:t>
            </w:r>
          </w:p>
        </w:tc>
        <w:tc>
          <w:tcPr>
            <w:tcW w:w="487" w:type="pct"/>
            <w:tcBorders>
              <w:top w:val="single" w:sz="4" w:space="0" w:color="00000A"/>
              <w:left w:val="single" w:sz="4" w:space="0" w:color="00000A"/>
              <w:bottom w:val="single" w:sz="4" w:space="0" w:color="00000A"/>
              <w:right w:val="single" w:sz="4" w:space="0" w:color="00000A"/>
            </w:tcBorders>
            <w:vAlign w:val="center"/>
          </w:tcPr>
          <w:p w14:paraId="114CFCBD" w14:textId="3536ADA0" w:rsidR="00113E29" w:rsidRPr="00647568" w:rsidRDefault="00113E29" w:rsidP="002F4900">
            <w:pPr>
              <w:pStyle w:val="Default"/>
              <w:spacing w:line="254" w:lineRule="auto"/>
              <w:jc w:val="center"/>
              <w:rPr>
                <w:color w:val="auto"/>
                <w:lang w:eastAsia="en-US"/>
              </w:rPr>
            </w:pPr>
            <w:r w:rsidRPr="00647568">
              <w:rPr>
                <w:color w:val="auto"/>
                <w:lang w:eastAsia="en-US"/>
              </w:rPr>
              <w:t>-</w:t>
            </w:r>
          </w:p>
        </w:tc>
        <w:tc>
          <w:tcPr>
            <w:tcW w:w="695" w:type="pct"/>
            <w:tcBorders>
              <w:top w:val="single" w:sz="4" w:space="0" w:color="00000A"/>
              <w:left w:val="single" w:sz="4" w:space="0" w:color="00000A"/>
              <w:bottom w:val="single" w:sz="4" w:space="0" w:color="00000A"/>
              <w:right w:val="single" w:sz="4" w:space="0" w:color="00000A"/>
            </w:tcBorders>
            <w:vAlign w:val="center"/>
          </w:tcPr>
          <w:p w14:paraId="518899B4" w14:textId="245383A4" w:rsidR="00113E29" w:rsidRPr="00647568" w:rsidRDefault="00113E29" w:rsidP="002F4900">
            <w:pPr>
              <w:pStyle w:val="Default"/>
              <w:spacing w:line="254" w:lineRule="auto"/>
              <w:jc w:val="center"/>
              <w:rPr>
                <w:color w:val="000000" w:themeColor="text1"/>
                <w:lang w:eastAsia="en-US"/>
              </w:rPr>
            </w:pPr>
            <w:r w:rsidRPr="00647568">
              <w:rPr>
                <w:color w:val="000000" w:themeColor="text1"/>
                <w:lang w:eastAsia="en-US"/>
              </w:rPr>
              <w:t>1</w:t>
            </w:r>
          </w:p>
        </w:tc>
        <w:tc>
          <w:tcPr>
            <w:tcW w:w="882" w:type="pct"/>
            <w:tcBorders>
              <w:top w:val="single" w:sz="4" w:space="0" w:color="00000A"/>
              <w:left w:val="single" w:sz="4" w:space="0" w:color="00000A"/>
              <w:bottom w:val="single" w:sz="4" w:space="0" w:color="00000A"/>
              <w:right w:val="single" w:sz="4" w:space="0" w:color="00000A"/>
            </w:tcBorders>
            <w:vAlign w:val="center"/>
          </w:tcPr>
          <w:p w14:paraId="66D7E84F" w14:textId="24648B95" w:rsidR="00113E29" w:rsidRPr="00A61053" w:rsidRDefault="00113E29" w:rsidP="002F4900">
            <w:pPr>
              <w:pStyle w:val="Default"/>
              <w:spacing w:line="254" w:lineRule="auto"/>
              <w:jc w:val="center"/>
              <w:rPr>
                <w:color w:val="000000" w:themeColor="text1"/>
                <w:lang w:eastAsia="en-US"/>
              </w:rPr>
            </w:pPr>
            <w:r w:rsidRPr="00A61053">
              <w:rPr>
                <w:color w:val="000000" w:themeColor="text1"/>
                <w:lang w:eastAsia="en-US"/>
              </w:rPr>
              <w:t>12</w:t>
            </w:r>
          </w:p>
        </w:tc>
        <w:tc>
          <w:tcPr>
            <w:tcW w:w="646" w:type="pct"/>
            <w:vMerge w:val="restart"/>
            <w:tcBorders>
              <w:top w:val="single" w:sz="4" w:space="0" w:color="00000A"/>
              <w:left w:val="single" w:sz="4" w:space="0" w:color="00000A"/>
              <w:right w:val="single" w:sz="4" w:space="0" w:color="00000A"/>
            </w:tcBorders>
            <w:vAlign w:val="center"/>
            <w:hideMark/>
          </w:tcPr>
          <w:p w14:paraId="60F24553" w14:textId="42B3A9F6" w:rsidR="00113E29" w:rsidRPr="00DF52CC" w:rsidRDefault="00113E29" w:rsidP="002F4900">
            <w:pPr>
              <w:pStyle w:val="Default"/>
              <w:spacing w:line="254" w:lineRule="auto"/>
              <w:jc w:val="both"/>
              <w:rPr>
                <w:lang w:eastAsia="en-US"/>
              </w:rPr>
            </w:pPr>
            <w:r w:rsidRPr="00DF52CC">
              <w:rPr>
                <w:lang w:eastAsia="en-US"/>
              </w:rPr>
              <w:t xml:space="preserve">Аудиторные самостоятельные работы. Участие в решении задач на практических занятиях. Собеседования по домашним заданиям. </w:t>
            </w:r>
          </w:p>
          <w:p w14:paraId="7AE2F869" w14:textId="4996A4FD" w:rsidR="00113E29" w:rsidRPr="00DF52CC" w:rsidRDefault="00113E29" w:rsidP="002F4900">
            <w:pPr>
              <w:pStyle w:val="Default"/>
              <w:spacing w:line="254" w:lineRule="auto"/>
              <w:jc w:val="both"/>
              <w:rPr>
                <w:lang w:eastAsia="en-US"/>
              </w:rPr>
            </w:pPr>
          </w:p>
          <w:p w14:paraId="33446889" w14:textId="658FA2F9" w:rsidR="00113E29" w:rsidRPr="00DF52CC" w:rsidRDefault="00113E29" w:rsidP="002F4900">
            <w:pPr>
              <w:pStyle w:val="Default"/>
              <w:spacing w:line="254" w:lineRule="auto"/>
              <w:jc w:val="both"/>
              <w:rPr>
                <w:lang w:eastAsia="en-US"/>
              </w:rPr>
            </w:pPr>
          </w:p>
          <w:p w14:paraId="526C15D4" w14:textId="6FBBB24E" w:rsidR="00113E29" w:rsidRPr="00DF52CC" w:rsidRDefault="00113E29" w:rsidP="002F4900">
            <w:pPr>
              <w:pStyle w:val="Default"/>
              <w:spacing w:line="254" w:lineRule="auto"/>
              <w:jc w:val="both"/>
              <w:rPr>
                <w:lang w:eastAsia="en-US"/>
              </w:rPr>
            </w:pPr>
          </w:p>
          <w:p w14:paraId="0EB45E83" w14:textId="73B04BD9" w:rsidR="00113E29" w:rsidRPr="00DF52CC" w:rsidRDefault="00113E29" w:rsidP="002F4900">
            <w:pPr>
              <w:pStyle w:val="Default"/>
              <w:spacing w:line="254" w:lineRule="auto"/>
              <w:jc w:val="both"/>
              <w:rPr>
                <w:lang w:eastAsia="en-US"/>
              </w:rPr>
            </w:pPr>
          </w:p>
          <w:p w14:paraId="4D5AACE2" w14:textId="069ED038" w:rsidR="00113E29" w:rsidRPr="00DF52CC" w:rsidRDefault="00113E29" w:rsidP="002F4900">
            <w:pPr>
              <w:pStyle w:val="Default"/>
              <w:spacing w:line="254" w:lineRule="auto"/>
              <w:jc w:val="both"/>
              <w:rPr>
                <w:lang w:eastAsia="en-US"/>
              </w:rPr>
            </w:pPr>
          </w:p>
          <w:p w14:paraId="15A6A07B" w14:textId="63FE2DA6" w:rsidR="00113E29" w:rsidRDefault="00113E29" w:rsidP="002F4900">
            <w:pPr>
              <w:pStyle w:val="Default"/>
              <w:spacing w:line="254" w:lineRule="auto"/>
              <w:jc w:val="both"/>
              <w:rPr>
                <w:lang w:eastAsia="en-US"/>
              </w:rPr>
            </w:pPr>
          </w:p>
          <w:p w14:paraId="53AD9715" w14:textId="77777777" w:rsidR="005024D9" w:rsidRDefault="005024D9" w:rsidP="002F4900">
            <w:pPr>
              <w:pStyle w:val="Default"/>
              <w:spacing w:line="254" w:lineRule="auto"/>
              <w:jc w:val="both"/>
              <w:rPr>
                <w:lang w:eastAsia="en-US"/>
              </w:rPr>
            </w:pPr>
          </w:p>
          <w:p w14:paraId="4589E209" w14:textId="77777777" w:rsidR="005024D9" w:rsidRDefault="005024D9" w:rsidP="002F4900">
            <w:pPr>
              <w:pStyle w:val="Default"/>
              <w:spacing w:line="254" w:lineRule="auto"/>
              <w:jc w:val="both"/>
              <w:rPr>
                <w:lang w:eastAsia="en-US"/>
              </w:rPr>
            </w:pPr>
          </w:p>
          <w:p w14:paraId="55B15234" w14:textId="77777777" w:rsidR="005024D9" w:rsidRDefault="005024D9" w:rsidP="002F4900">
            <w:pPr>
              <w:pStyle w:val="Default"/>
              <w:spacing w:line="254" w:lineRule="auto"/>
              <w:jc w:val="both"/>
              <w:rPr>
                <w:lang w:eastAsia="en-US"/>
              </w:rPr>
            </w:pPr>
          </w:p>
          <w:p w14:paraId="0EAB740E" w14:textId="77777777" w:rsidR="005024D9" w:rsidRDefault="005024D9" w:rsidP="002F4900">
            <w:pPr>
              <w:pStyle w:val="Default"/>
              <w:spacing w:line="254" w:lineRule="auto"/>
              <w:jc w:val="both"/>
              <w:rPr>
                <w:lang w:eastAsia="en-US"/>
              </w:rPr>
            </w:pPr>
          </w:p>
          <w:p w14:paraId="628FE46C" w14:textId="77777777" w:rsidR="005024D9" w:rsidRDefault="005024D9" w:rsidP="002F4900">
            <w:pPr>
              <w:pStyle w:val="Default"/>
              <w:spacing w:line="254" w:lineRule="auto"/>
              <w:jc w:val="both"/>
              <w:rPr>
                <w:lang w:eastAsia="en-US"/>
              </w:rPr>
            </w:pPr>
          </w:p>
          <w:p w14:paraId="453AEAEF" w14:textId="77777777" w:rsidR="005024D9" w:rsidRDefault="005024D9" w:rsidP="002F4900">
            <w:pPr>
              <w:pStyle w:val="Default"/>
              <w:spacing w:line="254" w:lineRule="auto"/>
              <w:jc w:val="both"/>
              <w:rPr>
                <w:lang w:eastAsia="en-US"/>
              </w:rPr>
            </w:pPr>
          </w:p>
          <w:p w14:paraId="0053BBA7" w14:textId="77777777" w:rsidR="005024D9" w:rsidRDefault="005024D9" w:rsidP="002F4900">
            <w:pPr>
              <w:pStyle w:val="Default"/>
              <w:spacing w:line="254" w:lineRule="auto"/>
              <w:jc w:val="both"/>
              <w:rPr>
                <w:lang w:eastAsia="en-US"/>
              </w:rPr>
            </w:pPr>
          </w:p>
          <w:p w14:paraId="2752AD91" w14:textId="77777777" w:rsidR="005024D9" w:rsidRDefault="005024D9" w:rsidP="002F4900">
            <w:pPr>
              <w:pStyle w:val="Default"/>
              <w:spacing w:line="254" w:lineRule="auto"/>
              <w:jc w:val="both"/>
              <w:rPr>
                <w:lang w:eastAsia="en-US"/>
              </w:rPr>
            </w:pPr>
          </w:p>
          <w:p w14:paraId="29D95A7C" w14:textId="77777777" w:rsidR="005024D9" w:rsidRDefault="005024D9" w:rsidP="002F4900">
            <w:pPr>
              <w:pStyle w:val="Default"/>
              <w:spacing w:line="254" w:lineRule="auto"/>
              <w:jc w:val="both"/>
              <w:rPr>
                <w:lang w:eastAsia="en-US"/>
              </w:rPr>
            </w:pPr>
          </w:p>
          <w:p w14:paraId="127121DD" w14:textId="77777777" w:rsidR="005024D9" w:rsidRDefault="005024D9" w:rsidP="002F4900">
            <w:pPr>
              <w:pStyle w:val="Default"/>
              <w:spacing w:line="254" w:lineRule="auto"/>
              <w:jc w:val="both"/>
              <w:rPr>
                <w:lang w:eastAsia="en-US"/>
              </w:rPr>
            </w:pPr>
          </w:p>
          <w:p w14:paraId="192CD475" w14:textId="77777777" w:rsidR="005024D9" w:rsidRDefault="005024D9" w:rsidP="002F4900">
            <w:pPr>
              <w:pStyle w:val="Default"/>
              <w:spacing w:line="254" w:lineRule="auto"/>
              <w:jc w:val="both"/>
              <w:rPr>
                <w:lang w:eastAsia="en-US"/>
              </w:rPr>
            </w:pPr>
          </w:p>
          <w:p w14:paraId="67DF56AE" w14:textId="77777777" w:rsidR="005024D9" w:rsidRDefault="005024D9" w:rsidP="002F4900">
            <w:pPr>
              <w:pStyle w:val="Default"/>
              <w:spacing w:line="254" w:lineRule="auto"/>
              <w:jc w:val="both"/>
              <w:rPr>
                <w:lang w:eastAsia="en-US"/>
              </w:rPr>
            </w:pPr>
          </w:p>
          <w:p w14:paraId="7E0D4AAB" w14:textId="77777777" w:rsidR="005024D9" w:rsidRPr="00DF52CC" w:rsidRDefault="005024D9" w:rsidP="002F4900">
            <w:pPr>
              <w:pStyle w:val="Default"/>
              <w:spacing w:line="254" w:lineRule="auto"/>
              <w:jc w:val="both"/>
              <w:rPr>
                <w:lang w:eastAsia="en-US"/>
              </w:rPr>
            </w:pPr>
          </w:p>
          <w:p w14:paraId="292A15FE" w14:textId="5A1FD585" w:rsidR="00113E29" w:rsidRPr="00DF52CC" w:rsidRDefault="00113E29" w:rsidP="002F4900">
            <w:pPr>
              <w:pStyle w:val="Default"/>
              <w:spacing w:line="254" w:lineRule="auto"/>
              <w:jc w:val="both"/>
              <w:rPr>
                <w:lang w:eastAsia="en-US"/>
              </w:rPr>
            </w:pPr>
          </w:p>
          <w:p w14:paraId="124F2304" w14:textId="31B87104" w:rsidR="00113E29" w:rsidRPr="00DF52CC" w:rsidRDefault="00113E29" w:rsidP="002F4900">
            <w:pPr>
              <w:pStyle w:val="Default"/>
              <w:spacing w:line="254" w:lineRule="auto"/>
              <w:jc w:val="both"/>
              <w:rPr>
                <w:lang w:eastAsia="en-US"/>
              </w:rPr>
            </w:pPr>
          </w:p>
          <w:p w14:paraId="0BD4829E" w14:textId="255BC92D" w:rsidR="00113E29" w:rsidRPr="00DF52CC" w:rsidRDefault="00113E29" w:rsidP="002F4900">
            <w:pPr>
              <w:pStyle w:val="Default"/>
              <w:spacing w:line="254" w:lineRule="auto"/>
              <w:jc w:val="both"/>
              <w:rPr>
                <w:lang w:eastAsia="en-US"/>
              </w:rPr>
            </w:pPr>
          </w:p>
          <w:p w14:paraId="4D418F53" w14:textId="19CBD4B5" w:rsidR="00113E29" w:rsidRPr="00DF52CC" w:rsidRDefault="00113E29" w:rsidP="002F4900">
            <w:pPr>
              <w:pStyle w:val="Default"/>
              <w:spacing w:line="254" w:lineRule="auto"/>
              <w:jc w:val="both"/>
              <w:rPr>
                <w:lang w:eastAsia="en-US"/>
              </w:rPr>
            </w:pPr>
          </w:p>
          <w:p w14:paraId="6DEF4509" w14:textId="77777777" w:rsidR="00113E29" w:rsidRDefault="00113E29" w:rsidP="002F4900">
            <w:pPr>
              <w:rPr>
                <w:rFonts w:eastAsiaTheme="minorEastAsia"/>
                <w:color w:val="000000"/>
                <w:sz w:val="24"/>
                <w:szCs w:val="24"/>
                <w:lang w:eastAsia="en-US"/>
              </w:rPr>
            </w:pPr>
          </w:p>
          <w:p w14:paraId="2963C6C9" w14:textId="77777777" w:rsidR="00113E29" w:rsidRDefault="00113E29" w:rsidP="002F4900">
            <w:pPr>
              <w:rPr>
                <w:rFonts w:eastAsiaTheme="minorEastAsia"/>
                <w:color w:val="000000"/>
                <w:sz w:val="24"/>
                <w:szCs w:val="24"/>
                <w:lang w:eastAsia="en-US"/>
              </w:rPr>
            </w:pPr>
          </w:p>
          <w:p w14:paraId="6931EA75" w14:textId="77777777" w:rsidR="00113E29" w:rsidRDefault="00113E29" w:rsidP="002F4900">
            <w:pPr>
              <w:rPr>
                <w:rFonts w:eastAsiaTheme="minorEastAsia"/>
                <w:color w:val="000000"/>
                <w:sz w:val="24"/>
                <w:szCs w:val="24"/>
                <w:lang w:eastAsia="en-US"/>
              </w:rPr>
            </w:pPr>
          </w:p>
          <w:p w14:paraId="03F812C5" w14:textId="1A3E7597" w:rsidR="00113E29" w:rsidRPr="00DF52CC" w:rsidRDefault="00113E29" w:rsidP="002F4900">
            <w:pPr>
              <w:rPr>
                <w:sz w:val="24"/>
                <w:szCs w:val="24"/>
                <w:lang w:eastAsia="en-US"/>
              </w:rPr>
            </w:pPr>
            <w:r w:rsidRPr="00DF52CC">
              <w:rPr>
                <w:rFonts w:eastAsiaTheme="minorEastAsia"/>
                <w:color w:val="000000"/>
                <w:sz w:val="24"/>
                <w:szCs w:val="24"/>
                <w:lang w:eastAsia="en-US"/>
              </w:rPr>
              <w:t xml:space="preserve">Аудиторные самостоятельные работы. Участие в решении задач на практических занятиях. Собеседования по домашним заданиям. </w:t>
            </w:r>
          </w:p>
        </w:tc>
      </w:tr>
      <w:tr w:rsidR="00113E29" w14:paraId="06A86F05" w14:textId="77777777" w:rsidTr="00113E29">
        <w:trPr>
          <w:trHeight w:val="651"/>
        </w:trPr>
        <w:tc>
          <w:tcPr>
            <w:tcW w:w="228" w:type="pct"/>
            <w:tcBorders>
              <w:top w:val="single" w:sz="4" w:space="0" w:color="00000A"/>
              <w:left w:val="single" w:sz="4" w:space="0" w:color="00000A"/>
              <w:bottom w:val="single" w:sz="4" w:space="0" w:color="00000A"/>
              <w:right w:val="single" w:sz="4" w:space="0" w:color="00000A"/>
            </w:tcBorders>
            <w:vAlign w:val="center"/>
            <w:hideMark/>
          </w:tcPr>
          <w:p w14:paraId="6CF7252B" w14:textId="77777777" w:rsidR="00113E29" w:rsidRDefault="00113E29" w:rsidP="002F4900">
            <w:pPr>
              <w:spacing w:line="276" w:lineRule="auto"/>
              <w:jc w:val="center"/>
              <w:rPr>
                <w:sz w:val="24"/>
                <w:szCs w:val="24"/>
                <w:lang w:eastAsia="en-US"/>
              </w:rPr>
            </w:pPr>
            <w:r>
              <w:rPr>
                <w:sz w:val="24"/>
                <w:szCs w:val="24"/>
                <w:lang w:eastAsia="en-US"/>
              </w:rPr>
              <w:t>2</w:t>
            </w:r>
          </w:p>
        </w:tc>
        <w:tc>
          <w:tcPr>
            <w:tcW w:w="951" w:type="pct"/>
            <w:tcBorders>
              <w:top w:val="single" w:sz="4" w:space="0" w:color="00000A"/>
              <w:left w:val="single" w:sz="4" w:space="0" w:color="00000A"/>
              <w:bottom w:val="single" w:sz="4" w:space="0" w:color="00000A"/>
              <w:right w:val="single" w:sz="4" w:space="0" w:color="00000A"/>
            </w:tcBorders>
            <w:vAlign w:val="center"/>
            <w:hideMark/>
          </w:tcPr>
          <w:p w14:paraId="6059D689" w14:textId="5D0C6FE9" w:rsidR="00113E29" w:rsidRDefault="00113E29" w:rsidP="002F4900">
            <w:pPr>
              <w:pStyle w:val="Default"/>
              <w:spacing w:line="254" w:lineRule="auto"/>
              <w:jc w:val="both"/>
              <w:rPr>
                <w:rFonts w:eastAsiaTheme="minorHAnsi"/>
                <w:lang w:eastAsia="en-US"/>
              </w:rPr>
            </w:pPr>
            <w:r>
              <w:rPr>
                <w:lang w:eastAsia="en-US"/>
              </w:rPr>
              <w:t>Введение в R и RStudio</w:t>
            </w:r>
          </w:p>
        </w:tc>
        <w:tc>
          <w:tcPr>
            <w:tcW w:w="486" w:type="pct"/>
            <w:tcBorders>
              <w:top w:val="single" w:sz="4" w:space="0" w:color="00000A"/>
              <w:left w:val="single" w:sz="4" w:space="0" w:color="00000A"/>
              <w:bottom w:val="single" w:sz="4" w:space="0" w:color="00000A"/>
              <w:right w:val="single" w:sz="4" w:space="0" w:color="00000A"/>
            </w:tcBorders>
            <w:vAlign w:val="center"/>
          </w:tcPr>
          <w:p w14:paraId="71881F9B" w14:textId="2EF69E7B" w:rsidR="00113E29" w:rsidRPr="00647568" w:rsidRDefault="00113E29" w:rsidP="002F4900">
            <w:pPr>
              <w:pStyle w:val="Default"/>
              <w:spacing w:line="254" w:lineRule="auto"/>
              <w:jc w:val="center"/>
              <w:rPr>
                <w:color w:val="auto"/>
                <w:lang w:eastAsia="en-US"/>
              </w:rPr>
            </w:pPr>
            <w:r w:rsidRPr="00647568">
              <w:rPr>
                <w:color w:val="auto"/>
                <w:lang w:eastAsia="en-US"/>
              </w:rPr>
              <w:t>12</w:t>
            </w:r>
          </w:p>
        </w:tc>
        <w:tc>
          <w:tcPr>
            <w:tcW w:w="625" w:type="pct"/>
            <w:tcBorders>
              <w:top w:val="single" w:sz="4" w:space="0" w:color="00000A"/>
              <w:left w:val="single" w:sz="4" w:space="0" w:color="00000A"/>
              <w:bottom w:val="single" w:sz="4" w:space="0" w:color="00000A"/>
              <w:right w:val="single" w:sz="4" w:space="0" w:color="00000A"/>
            </w:tcBorders>
            <w:vAlign w:val="center"/>
          </w:tcPr>
          <w:p w14:paraId="0E317559" w14:textId="4805B92E" w:rsidR="00113E29" w:rsidRPr="00647568" w:rsidRDefault="00113E29" w:rsidP="002F4900">
            <w:pPr>
              <w:pStyle w:val="Default"/>
              <w:spacing w:line="254" w:lineRule="auto"/>
              <w:jc w:val="center"/>
              <w:rPr>
                <w:color w:val="auto"/>
                <w:lang w:eastAsia="en-US"/>
              </w:rPr>
            </w:pPr>
            <w:r w:rsidRPr="00647568">
              <w:rPr>
                <w:color w:val="auto"/>
                <w:lang w:eastAsia="en-US"/>
              </w:rPr>
              <w:t>2</w:t>
            </w:r>
          </w:p>
        </w:tc>
        <w:tc>
          <w:tcPr>
            <w:tcW w:w="487" w:type="pct"/>
            <w:tcBorders>
              <w:top w:val="single" w:sz="4" w:space="0" w:color="00000A"/>
              <w:left w:val="single" w:sz="4" w:space="0" w:color="00000A"/>
              <w:bottom w:val="single" w:sz="4" w:space="0" w:color="00000A"/>
              <w:right w:val="single" w:sz="4" w:space="0" w:color="00000A"/>
            </w:tcBorders>
            <w:vAlign w:val="center"/>
          </w:tcPr>
          <w:p w14:paraId="1A6F8A83" w14:textId="62ABEAF7" w:rsidR="00113E29" w:rsidRPr="00647568" w:rsidRDefault="00113E29" w:rsidP="002F4900">
            <w:pPr>
              <w:pStyle w:val="Default"/>
              <w:spacing w:line="254" w:lineRule="auto"/>
              <w:jc w:val="center"/>
              <w:rPr>
                <w:color w:val="auto"/>
                <w:lang w:eastAsia="en-US"/>
              </w:rPr>
            </w:pPr>
            <w:r w:rsidRPr="00647568">
              <w:rPr>
                <w:color w:val="auto"/>
                <w:lang w:eastAsia="en-US"/>
              </w:rPr>
              <w:t>-</w:t>
            </w:r>
          </w:p>
        </w:tc>
        <w:tc>
          <w:tcPr>
            <w:tcW w:w="695" w:type="pct"/>
            <w:tcBorders>
              <w:top w:val="single" w:sz="4" w:space="0" w:color="00000A"/>
              <w:left w:val="single" w:sz="4" w:space="0" w:color="00000A"/>
              <w:bottom w:val="single" w:sz="4" w:space="0" w:color="00000A"/>
              <w:right w:val="single" w:sz="4" w:space="0" w:color="00000A"/>
            </w:tcBorders>
            <w:vAlign w:val="center"/>
          </w:tcPr>
          <w:p w14:paraId="44217963" w14:textId="66B9A55E" w:rsidR="00113E29" w:rsidRPr="00647568" w:rsidRDefault="00113E29" w:rsidP="002F4900">
            <w:pPr>
              <w:pStyle w:val="Default"/>
              <w:spacing w:line="254" w:lineRule="auto"/>
              <w:jc w:val="center"/>
              <w:rPr>
                <w:color w:val="000000" w:themeColor="text1"/>
                <w:lang w:eastAsia="en-US"/>
              </w:rPr>
            </w:pPr>
            <w:r w:rsidRPr="00647568">
              <w:rPr>
                <w:color w:val="000000" w:themeColor="text1"/>
                <w:lang w:eastAsia="en-US"/>
              </w:rPr>
              <w:t>2</w:t>
            </w:r>
          </w:p>
        </w:tc>
        <w:tc>
          <w:tcPr>
            <w:tcW w:w="882" w:type="pct"/>
            <w:tcBorders>
              <w:top w:val="single" w:sz="4" w:space="0" w:color="00000A"/>
              <w:left w:val="single" w:sz="4" w:space="0" w:color="00000A"/>
              <w:bottom w:val="single" w:sz="4" w:space="0" w:color="00000A"/>
              <w:right w:val="single" w:sz="4" w:space="0" w:color="00000A"/>
            </w:tcBorders>
            <w:vAlign w:val="center"/>
          </w:tcPr>
          <w:p w14:paraId="0E3868D6" w14:textId="772C62CC" w:rsidR="00113E29" w:rsidRPr="00A61053" w:rsidRDefault="00113E29" w:rsidP="002F4900">
            <w:pPr>
              <w:pStyle w:val="Default"/>
              <w:spacing w:line="254" w:lineRule="auto"/>
              <w:jc w:val="center"/>
              <w:rPr>
                <w:color w:val="000000" w:themeColor="text1"/>
                <w:lang w:eastAsia="en-US"/>
              </w:rPr>
            </w:pPr>
            <w:r w:rsidRPr="00A61053">
              <w:rPr>
                <w:color w:val="000000" w:themeColor="text1"/>
                <w:lang w:eastAsia="en-US"/>
              </w:rPr>
              <w:t>10</w:t>
            </w:r>
          </w:p>
        </w:tc>
        <w:tc>
          <w:tcPr>
            <w:tcW w:w="646" w:type="pct"/>
            <w:vMerge/>
            <w:tcBorders>
              <w:left w:val="single" w:sz="4" w:space="0" w:color="00000A"/>
              <w:right w:val="single" w:sz="4" w:space="0" w:color="00000A"/>
            </w:tcBorders>
            <w:vAlign w:val="center"/>
            <w:hideMark/>
          </w:tcPr>
          <w:p w14:paraId="251A8D38" w14:textId="54BFE648" w:rsidR="00113E29" w:rsidRDefault="00113E29" w:rsidP="002F4900">
            <w:pPr>
              <w:rPr>
                <w:rFonts w:eastAsiaTheme="minorEastAsia"/>
                <w:color w:val="000000"/>
                <w:sz w:val="24"/>
                <w:szCs w:val="24"/>
                <w:lang w:eastAsia="en-US"/>
              </w:rPr>
            </w:pPr>
          </w:p>
        </w:tc>
      </w:tr>
      <w:tr w:rsidR="00113E29" w14:paraId="2CE8E472" w14:textId="77777777" w:rsidTr="00113E29">
        <w:trPr>
          <w:trHeight w:val="651"/>
        </w:trPr>
        <w:tc>
          <w:tcPr>
            <w:tcW w:w="228" w:type="pct"/>
            <w:tcBorders>
              <w:top w:val="single" w:sz="4" w:space="0" w:color="00000A"/>
              <w:left w:val="single" w:sz="4" w:space="0" w:color="00000A"/>
              <w:bottom w:val="single" w:sz="4" w:space="0" w:color="00000A"/>
              <w:right w:val="single" w:sz="4" w:space="0" w:color="00000A"/>
            </w:tcBorders>
            <w:vAlign w:val="center"/>
            <w:hideMark/>
          </w:tcPr>
          <w:p w14:paraId="06B7C5D9" w14:textId="77777777" w:rsidR="00113E29" w:rsidRDefault="00113E29" w:rsidP="002F4900">
            <w:pPr>
              <w:spacing w:line="276" w:lineRule="auto"/>
              <w:jc w:val="center"/>
              <w:rPr>
                <w:sz w:val="24"/>
                <w:szCs w:val="24"/>
                <w:lang w:eastAsia="en-US"/>
              </w:rPr>
            </w:pPr>
            <w:r>
              <w:rPr>
                <w:sz w:val="24"/>
                <w:szCs w:val="24"/>
                <w:lang w:eastAsia="en-US"/>
              </w:rPr>
              <w:t>3</w:t>
            </w:r>
          </w:p>
        </w:tc>
        <w:tc>
          <w:tcPr>
            <w:tcW w:w="951" w:type="pct"/>
            <w:tcBorders>
              <w:top w:val="single" w:sz="4" w:space="0" w:color="00000A"/>
              <w:left w:val="single" w:sz="4" w:space="0" w:color="00000A"/>
              <w:bottom w:val="single" w:sz="4" w:space="0" w:color="00000A"/>
              <w:right w:val="single" w:sz="4" w:space="0" w:color="00000A"/>
            </w:tcBorders>
            <w:vAlign w:val="center"/>
            <w:hideMark/>
          </w:tcPr>
          <w:p w14:paraId="532DBDB1" w14:textId="216734CA" w:rsidR="00113E29" w:rsidRDefault="00113E29" w:rsidP="002F4900">
            <w:pPr>
              <w:pStyle w:val="Default"/>
              <w:spacing w:line="254" w:lineRule="auto"/>
              <w:jc w:val="both"/>
              <w:rPr>
                <w:rFonts w:eastAsiaTheme="minorHAnsi"/>
                <w:lang w:eastAsia="en-US"/>
              </w:rPr>
            </w:pPr>
            <w:r>
              <w:rPr>
                <w:lang w:eastAsia="en-US"/>
              </w:rPr>
              <w:t>Построение графиков функций в R, MS Excel, LibreOffice Calc</w:t>
            </w:r>
          </w:p>
        </w:tc>
        <w:tc>
          <w:tcPr>
            <w:tcW w:w="486" w:type="pct"/>
            <w:tcBorders>
              <w:top w:val="single" w:sz="4" w:space="0" w:color="00000A"/>
              <w:left w:val="single" w:sz="4" w:space="0" w:color="00000A"/>
              <w:bottom w:val="single" w:sz="4" w:space="0" w:color="00000A"/>
              <w:right w:val="single" w:sz="4" w:space="0" w:color="00000A"/>
            </w:tcBorders>
            <w:vAlign w:val="center"/>
          </w:tcPr>
          <w:p w14:paraId="1CD3216B" w14:textId="6781D3A1" w:rsidR="00113E29" w:rsidRPr="00647568" w:rsidRDefault="00113E29" w:rsidP="002F4900">
            <w:pPr>
              <w:pStyle w:val="Default"/>
              <w:spacing w:line="254" w:lineRule="auto"/>
              <w:jc w:val="center"/>
              <w:rPr>
                <w:color w:val="auto"/>
                <w:lang w:eastAsia="en-US"/>
              </w:rPr>
            </w:pPr>
            <w:r w:rsidRPr="00647568">
              <w:rPr>
                <w:color w:val="auto"/>
                <w:lang w:eastAsia="en-US"/>
              </w:rPr>
              <w:t>17,5</w:t>
            </w:r>
          </w:p>
        </w:tc>
        <w:tc>
          <w:tcPr>
            <w:tcW w:w="625" w:type="pct"/>
            <w:tcBorders>
              <w:top w:val="single" w:sz="4" w:space="0" w:color="00000A"/>
              <w:left w:val="single" w:sz="4" w:space="0" w:color="00000A"/>
              <w:bottom w:val="single" w:sz="4" w:space="0" w:color="00000A"/>
              <w:right w:val="single" w:sz="4" w:space="0" w:color="00000A"/>
            </w:tcBorders>
            <w:vAlign w:val="center"/>
          </w:tcPr>
          <w:p w14:paraId="6AB5D1D9" w14:textId="292A3AA9" w:rsidR="00113E29" w:rsidRPr="00647568" w:rsidRDefault="00113E29" w:rsidP="002F4900">
            <w:pPr>
              <w:pStyle w:val="Default"/>
              <w:spacing w:line="254" w:lineRule="auto"/>
              <w:jc w:val="center"/>
              <w:rPr>
                <w:color w:val="auto"/>
                <w:lang w:eastAsia="en-US"/>
              </w:rPr>
            </w:pPr>
            <w:r w:rsidRPr="00647568">
              <w:rPr>
                <w:color w:val="auto"/>
                <w:lang w:val="en-US" w:eastAsia="en-US"/>
              </w:rPr>
              <w:t>1</w:t>
            </w:r>
            <w:r w:rsidRPr="00647568">
              <w:rPr>
                <w:color w:val="auto"/>
                <w:lang w:eastAsia="en-US"/>
              </w:rPr>
              <w:t>,5</w:t>
            </w:r>
          </w:p>
        </w:tc>
        <w:tc>
          <w:tcPr>
            <w:tcW w:w="487" w:type="pct"/>
            <w:tcBorders>
              <w:top w:val="single" w:sz="4" w:space="0" w:color="00000A"/>
              <w:left w:val="single" w:sz="4" w:space="0" w:color="00000A"/>
              <w:bottom w:val="single" w:sz="4" w:space="0" w:color="00000A"/>
              <w:right w:val="single" w:sz="4" w:space="0" w:color="00000A"/>
            </w:tcBorders>
            <w:vAlign w:val="center"/>
          </w:tcPr>
          <w:p w14:paraId="5C4052B7" w14:textId="30F9E764" w:rsidR="00113E29" w:rsidRPr="00647568" w:rsidRDefault="00113E29" w:rsidP="002F4900">
            <w:pPr>
              <w:pStyle w:val="Default"/>
              <w:spacing w:line="254" w:lineRule="auto"/>
              <w:jc w:val="center"/>
              <w:rPr>
                <w:color w:val="auto"/>
                <w:lang w:eastAsia="en-US"/>
              </w:rPr>
            </w:pPr>
            <w:r w:rsidRPr="00647568">
              <w:rPr>
                <w:color w:val="auto"/>
                <w:lang w:eastAsia="en-US"/>
              </w:rPr>
              <w:t>0,5</w:t>
            </w:r>
          </w:p>
        </w:tc>
        <w:tc>
          <w:tcPr>
            <w:tcW w:w="695" w:type="pct"/>
            <w:tcBorders>
              <w:top w:val="single" w:sz="4" w:space="0" w:color="00000A"/>
              <w:left w:val="single" w:sz="4" w:space="0" w:color="00000A"/>
              <w:bottom w:val="single" w:sz="4" w:space="0" w:color="00000A"/>
              <w:right w:val="single" w:sz="4" w:space="0" w:color="00000A"/>
            </w:tcBorders>
            <w:vAlign w:val="center"/>
          </w:tcPr>
          <w:p w14:paraId="2AB20B00" w14:textId="39605EFF" w:rsidR="00113E29" w:rsidRPr="00647568" w:rsidRDefault="00113E29" w:rsidP="002F4900">
            <w:pPr>
              <w:pStyle w:val="Default"/>
              <w:spacing w:line="254" w:lineRule="auto"/>
              <w:jc w:val="center"/>
              <w:rPr>
                <w:color w:val="000000" w:themeColor="text1"/>
                <w:lang w:eastAsia="en-US"/>
              </w:rPr>
            </w:pPr>
            <w:r w:rsidRPr="00647568">
              <w:rPr>
                <w:color w:val="000000" w:themeColor="text1"/>
                <w:lang w:eastAsia="en-US"/>
              </w:rPr>
              <w:t>1</w:t>
            </w:r>
          </w:p>
        </w:tc>
        <w:tc>
          <w:tcPr>
            <w:tcW w:w="882" w:type="pct"/>
            <w:tcBorders>
              <w:top w:val="single" w:sz="4" w:space="0" w:color="00000A"/>
              <w:left w:val="single" w:sz="4" w:space="0" w:color="00000A"/>
              <w:bottom w:val="single" w:sz="4" w:space="0" w:color="00000A"/>
              <w:right w:val="single" w:sz="4" w:space="0" w:color="00000A"/>
            </w:tcBorders>
            <w:vAlign w:val="center"/>
          </w:tcPr>
          <w:p w14:paraId="03568906" w14:textId="57B93710" w:rsidR="00113E29" w:rsidRPr="00A61053" w:rsidRDefault="00113E29" w:rsidP="002F4900">
            <w:pPr>
              <w:pStyle w:val="Default"/>
              <w:spacing w:line="254" w:lineRule="auto"/>
              <w:jc w:val="center"/>
              <w:rPr>
                <w:color w:val="000000" w:themeColor="text1"/>
                <w:lang w:val="en-US" w:eastAsia="en-US"/>
              </w:rPr>
            </w:pPr>
            <w:r w:rsidRPr="00A61053">
              <w:rPr>
                <w:color w:val="000000" w:themeColor="text1"/>
                <w:lang w:val="en-US" w:eastAsia="en-US"/>
              </w:rPr>
              <w:t>16</w:t>
            </w:r>
          </w:p>
        </w:tc>
        <w:tc>
          <w:tcPr>
            <w:tcW w:w="646" w:type="pct"/>
            <w:vMerge/>
            <w:tcBorders>
              <w:left w:val="single" w:sz="4" w:space="0" w:color="00000A"/>
              <w:right w:val="single" w:sz="4" w:space="0" w:color="00000A"/>
            </w:tcBorders>
            <w:vAlign w:val="center"/>
            <w:hideMark/>
          </w:tcPr>
          <w:p w14:paraId="29D35ECF" w14:textId="31AD8745" w:rsidR="00113E29" w:rsidRDefault="00113E29" w:rsidP="002F4900">
            <w:pPr>
              <w:rPr>
                <w:rFonts w:eastAsiaTheme="minorEastAsia"/>
                <w:color w:val="000000"/>
                <w:sz w:val="24"/>
                <w:szCs w:val="24"/>
                <w:lang w:eastAsia="en-US"/>
              </w:rPr>
            </w:pPr>
          </w:p>
        </w:tc>
      </w:tr>
      <w:tr w:rsidR="00113E29" w14:paraId="15CDF61E" w14:textId="77777777" w:rsidTr="00113E29">
        <w:trPr>
          <w:trHeight w:val="651"/>
        </w:trPr>
        <w:tc>
          <w:tcPr>
            <w:tcW w:w="228" w:type="pct"/>
            <w:tcBorders>
              <w:top w:val="single" w:sz="4" w:space="0" w:color="00000A"/>
              <w:left w:val="single" w:sz="4" w:space="0" w:color="00000A"/>
              <w:bottom w:val="single" w:sz="4" w:space="0" w:color="00000A"/>
              <w:right w:val="single" w:sz="4" w:space="0" w:color="00000A"/>
            </w:tcBorders>
            <w:vAlign w:val="center"/>
            <w:hideMark/>
          </w:tcPr>
          <w:p w14:paraId="7D90BA8F" w14:textId="77777777" w:rsidR="00113E29" w:rsidRDefault="00113E29" w:rsidP="002F4900">
            <w:pPr>
              <w:spacing w:line="276" w:lineRule="auto"/>
              <w:jc w:val="center"/>
              <w:rPr>
                <w:sz w:val="24"/>
                <w:szCs w:val="24"/>
                <w:lang w:eastAsia="en-US"/>
              </w:rPr>
            </w:pPr>
            <w:r>
              <w:rPr>
                <w:sz w:val="24"/>
                <w:szCs w:val="24"/>
                <w:lang w:eastAsia="en-US"/>
              </w:rPr>
              <w:t>4</w:t>
            </w:r>
          </w:p>
        </w:tc>
        <w:tc>
          <w:tcPr>
            <w:tcW w:w="951" w:type="pct"/>
            <w:tcBorders>
              <w:top w:val="single" w:sz="4" w:space="0" w:color="00000A"/>
              <w:left w:val="single" w:sz="4" w:space="0" w:color="00000A"/>
              <w:bottom w:val="single" w:sz="4" w:space="0" w:color="00000A"/>
              <w:right w:val="single" w:sz="4" w:space="0" w:color="00000A"/>
            </w:tcBorders>
            <w:vAlign w:val="center"/>
            <w:hideMark/>
          </w:tcPr>
          <w:p w14:paraId="3451F54A" w14:textId="136FE54D" w:rsidR="00113E29" w:rsidRDefault="00113E29" w:rsidP="002F4900">
            <w:pPr>
              <w:pStyle w:val="Default"/>
              <w:spacing w:line="254" w:lineRule="auto"/>
              <w:jc w:val="both"/>
              <w:rPr>
                <w:rFonts w:eastAsiaTheme="minorHAnsi"/>
                <w:lang w:eastAsia="en-US"/>
              </w:rPr>
            </w:pPr>
            <w:r>
              <w:rPr>
                <w:lang w:eastAsia="en-US"/>
              </w:rPr>
              <w:t>Вычисление предела функции в R, MS Excel, LibreOffice Calc</w:t>
            </w:r>
          </w:p>
        </w:tc>
        <w:tc>
          <w:tcPr>
            <w:tcW w:w="486" w:type="pct"/>
            <w:tcBorders>
              <w:top w:val="single" w:sz="4" w:space="0" w:color="00000A"/>
              <w:left w:val="single" w:sz="4" w:space="0" w:color="00000A"/>
              <w:bottom w:val="single" w:sz="4" w:space="0" w:color="00000A"/>
              <w:right w:val="single" w:sz="4" w:space="0" w:color="00000A"/>
            </w:tcBorders>
            <w:vAlign w:val="center"/>
          </w:tcPr>
          <w:p w14:paraId="473BDCBE" w14:textId="3084517E" w:rsidR="00113E29" w:rsidRPr="00647568" w:rsidRDefault="00113E29" w:rsidP="002F4900">
            <w:pPr>
              <w:pStyle w:val="Default"/>
              <w:spacing w:line="254" w:lineRule="auto"/>
              <w:jc w:val="center"/>
              <w:rPr>
                <w:color w:val="auto"/>
                <w:lang w:eastAsia="en-US"/>
              </w:rPr>
            </w:pPr>
            <w:r w:rsidRPr="00647568">
              <w:rPr>
                <w:color w:val="auto"/>
                <w:lang w:eastAsia="en-US"/>
              </w:rPr>
              <w:t>15,5</w:t>
            </w:r>
          </w:p>
        </w:tc>
        <w:tc>
          <w:tcPr>
            <w:tcW w:w="625" w:type="pct"/>
            <w:tcBorders>
              <w:top w:val="single" w:sz="4" w:space="0" w:color="00000A"/>
              <w:left w:val="single" w:sz="4" w:space="0" w:color="00000A"/>
              <w:bottom w:val="single" w:sz="4" w:space="0" w:color="00000A"/>
              <w:right w:val="single" w:sz="4" w:space="0" w:color="00000A"/>
            </w:tcBorders>
            <w:vAlign w:val="center"/>
          </w:tcPr>
          <w:p w14:paraId="5E903C17" w14:textId="24451D4D" w:rsidR="00113E29" w:rsidRPr="00647568" w:rsidRDefault="00113E29" w:rsidP="002F4900">
            <w:pPr>
              <w:pStyle w:val="Default"/>
              <w:spacing w:line="254" w:lineRule="auto"/>
              <w:jc w:val="center"/>
              <w:rPr>
                <w:color w:val="auto"/>
                <w:lang w:eastAsia="en-US"/>
              </w:rPr>
            </w:pPr>
            <w:r w:rsidRPr="00647568">
              <w:rPr>
                <w:color w:val="auto"/>
                <w:lang w:eastAsia="en-US"/>
              </w:rPr>
              <w:t>1,5</w:t>
            </w:r>
          </w:p>
        </w:tc>
        <w:tc>
          <w:tcPr>
            <w:tcW w:w="487" w:type="pct"/>
            <w:tcBorders>
              <w:top w:val="single" w:sz="4" w:space="0" w:color="00000A"/>
              <w:left w:val="single" w:sz="4" w:space="0" w:color="00000A"/>
              <w:bottom w:val="single" w:sz="4" w:space="0" w:color="00000A"/>
              <w:right w:val="single" w:sz="4" w:space="0" w:color="00000A"/>
            </w:tcBorders>
            <w:vAlign w:val="center"/>
          </w:tcPr>
          <w:p w14:paraId="5E5E1ABE" w14:textId="6110153B" w:rsidR="00113E29" w:rsidRPr="00647568" w:rsidRDefault="00113E29" w:rsidP="002F4900">
            <w:pPr>
              <w:pStyle w:val="Default"/>
              <w:spacing w:line="254" w:lineRule="auto"/>
              <w:jc w:val="center"/>
              <w:rPr>
                <w:color w:val="auto"/>
                <w:lang w:eastAsia="en-US"/>
              </w:rPr>
            </w:pPr>
            <w:r w:rsidRPr="00647568">
              <w:rPr>
                <w:color w:val="auto"/>
                <w:lang w:eastAsia="en-US"/>
              </w:rPr>
              <w:t>0,5</w:t>
            </w:r>
          </w:p>
        </w:tc>
        <w:tc>
          <w:tcPr>
            <w:tcW w:w="695" w:type="pct"/>
            <w:tcBorders>
              <w:top w:val="single" w:sz="4" w:space="0" w:color="00000A"/>
              <w:left w:val="single" w:sz="4" w:space="0" w:color="00000A"/>
              <w:bottom w:val="single" w:sz="4" w:space="0" w:color="00000A"/>
              <w:right w:val="single" w:sz="4" w:space="0" w:color="00000A"/>
            </w:tcBorders>
            <w:vAlign w:val="center"/>
          </w:tcPr>
          <w:p w14:paraId="5B34C370" w14:textId="6E5E1543" w:rsidR="00113E29" w:rsidRPr="00647568" w:rsidRDefault="00113E29" w:rsidP="002F4900">
            <w:pPr>
              <w:pStyle w:val="Default"/>
              <w:spacing w:line="254" w:lineRule="auto"/>
              <w:jc w:val="center"/>
              <w:rPr>
                <w:color w:val="000000" w:themeColor="text1"/>
                <w:lang w:eastAsia="en-US"/>
              </w:rPr>
            </w:pPr>
            <w:r w:rsidRPr="00647568">
              <w:rPr>
                <w:color w:val="000000" w:themeColor="text1"/>
                <w:lang w:eastAsia="en-US"/>
              </w:rPr>
              <w:t>1</w:t>
            </w:r>
          </w:p>
        </w:tc>
        <w:tc>
          <w:tcPr>
            <w:tcW w:w="882" w:type="pct"/>
            <w:tcBorders>
              <w:top w:val="single" w:sz="4" w:space="0" w:color="00000A"/>
              <w:left w:val="single" w:sz="4" w:space="0" w:color="00000A"/>
              <w:bottom w:val="single" w:sz="4" w:space="0" w:color="00000A"/>
              <w:right w:val="single" w:sz="4" w:space="0" w:color="00000A"/>
            </w:tcBorders>
            <w:vAlign w:val="center"/>
          </w:tcPr>
          <w:p w14:paraId="6A436B78" w14:textId="08E67FE4" w:rsidR="00113E29" w:rsidRPr="00A61053" w:rsidRDefault="00113E29" w:rsidP="002F4900">
            <w:pPr>
              <w:pStyle w:val="Default"/>
              <w:spacing w:line="254" w:lineRule="auto"/>
              <w:jc w:val="center"/>
              <w:rPr>
                <w:color w:val="000000" w:themeColor="text1"/>
                <w:lang w:eastAsia="en-US"/>
              </w:rPr>
            </w:pPr>
            <w:r w:rsidRPr="00A61053">
              <w:rPr>
                <w:color w:val="000000" w:themeColor="text1"/>
                <w:lang w:eastAsia="en-US"/>
              </w:rPr>
              <w:t>14</w:t>
            </w:r>
          </w:p>
        </w:tc>
        <w:tc>
          <w:tcPr>
            <w:tcW w:w="646" w:type="pct"/>
            <w:vMerge/>
            <w:tcBorders>
              <w:left w:val="single" w:sz="4" w:space="0" w:color="00000A"/>
              <w:right w:val="single" w:sz="4" w:space="0" w:color="00000A"/>
            </w:tcBorders>
            <w:vAlign w:val="center"/>
            <w:hideMark/>
          </w:tcPr>
          <w:p w14:paraId="377EC811" w14:textId="083BAC18" w:rsidR="00113E29" w:rsidRDefault="00113E29" w:rsidP="002F4900">
            <w:pPr>
              <w:rPr>
                <w:rFonts w:eastAsiaTheme="minorEastAsia"/>
                <w:color w:val="000000"/>
                <w:sz w:val="24"/>
                <w:szCs w:val="24"/>
                <w:lang w:eastAsia="en-US"/>
              </w:rPr>
            </w:pPr>
          </w:p>
        </w:tc>
      </w:tr>
      <w:tr w:rsidR="00113E29" w14:paraId="3AD8ED85" w14:textId="77777777" w:rsidTr="00113E29">
        <w:trPr>
          <w:trHeight w:val="651"/>
        </w:trPr>
        <w:tc>
          <w:tcPr>
            <w:tcW w:w="228" w:type="pct"/>
            <w:tcBorders>
              <w:top w:val="single" w:sz="4" w:space="0" w:color="00000A"/>
              <w:left w:val="single" w:sz="4" w:space="0" w:color="00000A"/>
              <w:bottom w:val="single" w:sz="4" w:space="0" w:color="00000A"/>
              <w:right w:val="single" w:sz="4" w:space="0" w:color="00000A"/>
            </w:tcBorders>
            <w:vAlign w:val="center"/>
            <w:hideMark/>
          </w:tcPr>
          <w:p w14:paraId="19678A62" w14:textId="77777777" w:rsidR="00113E29" w:rsidRDefault="00113E29" w:rsidP="002F4900">
            <w:pPr>
              <w:spacing w:line="276" w:lineRule="auto"/>
              <w:jc w:val="center"/>
              <w:rPr>
                <w:sz w:val="24"/>
                <w:szCs w:val="24"/>
                <w:lang w:eastAsia="en-US"/>
              </w:rPr>
            </w:pPr>
            <w:r>
              <w:rPr>
                <w:sz w:val="24"/>
                <w:szCs w:val="24"/>
                <w:lang w:eastAsia="en-US"/>
              </w:rPr>
              <w:t>5</w:t>
            </w:r>
          </w:p>
        </w:tc>
        <w:tc>
          <w:tcPr>
            <w:tcW w:w="951" w:type="pct"/>
            <w:tcBorders>
              <w:top w:val="single" w:sz="4" w:space="0" w:color="00000A"/>
              <w:left w:val="single" w:sz="4" w:space="0" w:color="00000A"/>
              <w:bottom w:val="single" w:sz="4" w:space="0" w:color="00000A"/>
              <w:right w:val="single" w:sz="4" w:space="0" w:color="00000A"/>
            </w:tcBorders>
            <w:vAlign w:val="center"/>
            <w:hideMark/>
          </w:tcPr>
          <w:p w14:paraId="34348EE5" w14:textId="4880E572" w:rsidR="00113E29" w:rsidRDefault="00113E29" w:rsidP="002F4900">
            <w:pPr>
              <w:pStyle w:val="Default"/>
              <w:spacing w:line="254" w:lineRule="auto"/>
              <w:jc w:val="both"/>
              <w:rPr>
                <w:rFonts w:eastAsiaTheme="minorHAnsi"/>
                <w:lang w:eastAsia="en-US"/>
              </w:rPr>
            </w:pPr>
            <w:r>
              <w:rPr>
                <w:lang w:eastAsia="en-US"/>
              </w:rPr>
              <w:t>Вычисление производной функции в точке в R, MS Excel, LibreOffice Calc</w:t>
            </w:r>
          </w:p>
        </w:tc>
        <w:tc>
          <w:tcPr>
            <w:tcW w:w="486" w:type="pct"/>
            <w:tcBorders>
              <w:top w:val="single" w:sz="4" w:space="0" w:color="00000A"/>
              <w:left w:val="single" w:sz="4" w:space="0" w:color="00000A"/>
              <w:bottom w:val="single" w:sz="4" w:space="0" w:color="00000A"/>
              <w:right w:val="single" w:sz="4" w:space="0" w:color="00000A"/>
            </w:tcBorders>
            <w:vAlign w:val="center"/>
          </w:tcPr>
          <w:p w14:paraId="5F5AB0FF" w14:textId="18AF2BB7" w:rsidR="00113E29" w:rsidRPr="00647568" w:rsidRDefault="00113E29" w:rsidP="002F4900">
            <w:pPr>
              <w:pStyle w:val="Default"/>
              <w:spacing w:line="254" w:lineRule="auto"/>
              <w:jc w:val="center"/>
              <w:rPr>
                <w:color w:val="auto"/>
                <w:lang w:eastAsia="en-US"/>
              </w:rPr>
            </w:pPr>
            <w:r w:rsidRPr="00647568">
              <w:rPr>
                <w:color w:val="auto"/>
                <w:lang w:eastAsia="en-US"/>
              </w:rPr>
              <w:t>19,5</w:t>
            </w:r>
          </w:p>
        </w:tc>
        <w:tc>
          <w:tcPr>
            <w:tcW w:w="625" w:type="pct"/>
            <w:tcBorders>
              <w:top w:val="single" w:sz="4" w:space="0" w:color="00000A"/>
              <w:left w:val="single" w:sz="4" w:space="0" w:color="00000A"/>
              <w:bottom w:val="single" w:sz="4" w:space="0" w:color="00000A"/>
              <w:right w:val="single" w:sz="4" w:space="0" w:color="00000A"/>
            </w:tcBorders>
            <w:vAlign w:val="center"/>
          </w:tcPr>
          <w:p w14:paraId="3544FD41" w14:textId="4673D4EC" w:rsidR="00113E29" w:rsidRPr="00647568" w:rsidRDefault="00113E29" w:rsidP="002F4900">
            <w:pPr>
              <w:pStyle w:val="Default"/>
              <w:spacing w:line="254" w:lineRule="auto"/>
              <w:jc w:val="center"/>
              <w:rPr>
                <w:color w:val="auto"/>
                <w:lang w:eastAsia="en-US"/>
              </w:rPr>
            </w:pPr>
            <w:r w:rsidRPr="00647568">
              <w:rPr>
                <w:color w:val="auto"/>
                <w:lang w:eastAsia="en-US"/>
              </w:rPr>
              <w:t>1,5</w:t>
            </w:r>
          </w:p>
        </w:tc>
        <w:tc>
          <w:tcPr>
            <w:tcW w:w="487" w:type="pct"/>
            <w:tcBorders>
              <w:top w:val="single" w:sz="4" w:space="0" w:color="00000A"/>
              <w:left w:val="single" w:sz="4" w:space="0" w:color="00000A"/>
              <w:bottom w:val="single" w:sz="4" w:space="0" w:color="00000A"/>
              <w:right w:val="single" w:sz="4" w:space="0" w:color="00000A"/>
            </w:tcBorders>
            <w:vAlign w:val="center"/>
          </w:tcPr>
          <w:p w14:paraId="32B47F8E" w14:textId="6E652ACD" w:rsidR="00113E29" w:rsidRPr="00647568" w:rsidRDefault="00113E29" w:rsidP="002F4900">
            <w:pPr>
              <w:pStyle w:val="Default"/>
              <w:spacing w:line="254" w:lineRule="auto"/>
              <w:jc w:val="center"/>
              <w:rPr>
                <w:color w:val="auto"/>
                <w:lang w:eastAsia="en-US"/>
              </w:rPr>
            </w:pPr>
            <w:r w:rsidRPr="00647568">
              <w:rPr>
                <w:color w:val="auto"/>
                <w:lang w:eastAsia="en-US"/>
              </w:rPr>
              <w:t>0,5</w:t>
            </w:r>
          </w:p>
        </w:tc>
        <w:tc>
          <w:tcPr>
            <w:tcW w:w="695" w:type="pct"/>
            <w:tcBorders>
              <w:top w:val="single" w:sz="4" w:space="0" w:color="00000A"/>
              <w:left w:val="single" w:sz="4" w:space="0" w:color="00000A"/>
              <w:bottom w:val="single" w:sz="4" w:space="0" w:color="00000A"/>
              <w:right w:val="single" w:sz="4" w:space="0" w:color="00000A"/>
            </w:tcBorders>
            <w:vAlign w:val="center"/>
          </w:tcPr>
          <w:p w14:paraId="518E355D" w14:textId="60B7931A" w:rsidR="00113E29" w:rsidRPr="00647568" w:rsidRDefault="00113E29" w:rsidP="002F4900">
            <w:pPr>
              <w:pStyle w:val="Default"/>
              <w:spacing w:line="254" w:lineRule="auto"/>
              <w:jc w:val="center"/>
              <w:rPr>
                <w:color w:val="000000" w:themeColor="text1"/>
                <w:lang w:eastAsia="en-US"/>
              </w:rPr>
            </w:pPr>
            <w:r w:rsidRPr="00647568">
              <w:rPr>
                <w:color w:val="000000" w:themeColor="text1"/>
                <w:lang w:eastAsia="en-US"/>
              </w:rPr>
              <w:t>1</w:t>
            </w:r>
          </w:p>
        </w:tc>
        <w:tc>
          <w:tcPr>
            <w:tcW w:w="882" w:type="pct"/>
            <w:tcBorders>
              <w:top w:val="single" w:sz="4" w:space="0" w:color="00000A"/>
              <w:left w:val="single" w:sz="4" w:space="0" w:color="00000A"/>
              <w:bottom w:val="single" w:sz="4" w:space="0" w:color="00000A"/>
              <w:right w:val="single" w:sz="4" w:space="0" w:color="00000A"/>
            </w:tcBorders>
            <w:vAlign w:val="center"/>
          </w:tcPr>
          <w:p w14:paraId="00169B70" w14:textId="6678FB91" w:rsidR="00113E29" w:rsidRPr="00A61053" w:rsidRDefault="00113E29" w:rsidP="002F4900">
            <w:pPr>
              <w:pStyle w:val="Default"/>
              <w:spacing w:line="254" w:lineRule="auto"/>
              <w:jc w:val="center"/>
              <w:rPr>
                <w:color w:val="000000" w:themeColor="text1"/>
                <w:lang w:eastAsia="en-US"/>
              </w:rPr>
            </w:pPr>
            <w:r w:rsidRPr="00A61053">
              <w:rPr>
                <w:color w:val="000000" w:themeColor="text1"/>
                <w:lang w:eastAsia="en-US"/>
              </w:rPr>
              <w:t>18</w:t>
            </w:r>
          </w:p>
        </w:tc>
        <w:tc>
          <w:tcPr>
            <w:tcW w:w="646" w:type="pct"/>
            <w:vMerge/>
            <w:tcBorders>
              <w:left w:val="single" w:sz="4" w:space="0" w:color="00000A"/>
              <w:right w:val="single" w:sz="4" w:space="0" w:color="00000A"/>
            </w:tcBorders>
            <w:vAlign w:val="center"/>
            <w:hideMark/>
          </w:tcPr>
          <w:p w14:paraId="7E55C0F8" w14:textId="59FA4828" w:rsidR="00113E29" w:rsidRDefault="00113E29" w:rsidP="002F4900">
            <w:pPr>
              <w:rPr>
                <w:rFonts w:eastAsiaTheme="minorEastAsia"/>
                <w:color w:val="000000"/>
                <w:sz w:val="24"/>
                <w:szCs w:val="24"/>
                <w:lang w:eastAsia="en-US"/>
              </w:rPr>
            </w:pPr>
          </w:p>
        </w:tc>
      </w:tr>
      <w:tr w:rsidR="00113E29" w14:paraId="5465C94D" w14:textId="77777777" w:rsidTr="00113E29">
        <w:trPr>
          <w:trHeight w:val="651"/>
        </w:trPr>
        <w:tc>
          <w:tcPr>
            <w:tcW w:w="228" w:type="pct"/>
            <w:tcBorders>
              <w:top w:val="single" w:sz="4" w:space="0" w:color="00000A"/>
              <w:left w:val="single" w:sz="4" w:space="0" w:color="00000A"/>
              <w:bottom w:val="single" w:sz="4" w:space="0" w:color="00000A"/>
              <w:right w:val="single" w:sz="4" w:space="0" w:color="00000A"/>
            </w:tcBorders>
            <w:vAlign w:val="center"/>
            <w:hideMark/>
          </w:tcPr>
          <w:p w14:paraId="2F1CDF82" w14:textId="77777777" w:rsidR="00113E29" w:rsidRDefault="00113E29" w:rsidP="002F4900">
            <w:pPr>
              <w:spacing w:line="276" w:lineRule="auto"/>
              <w:jc w:val="center"/>
              <w:rPr>
                <w:sz w:val="24"/>
                <w:szCs w:val="24"/>
                <w:lang w:eastAsia="en-US"/>
              </w:rPr>
            </w:pPr>
            <w:r>
              <w:rPr>
                <w:sz w:val="24"/>
                <w:szCs w:val="24"/>
                <w:lang w:eastAsia="en-US"/>
              </w:rPr>
              <w:t>6</w:t>
            </w:r>
          </w:p>
        </w:tc>
        <w:tc>
          <w:tcPr>
            <w:tcW w:w="951" w:type="pct"/>
            <w:tcBorders>
              <w:top w:val="single" w:sz="4" w:space="0" w:color="00000A"/>
              <w:left w:val="single" w:sz="4" w:space="0" w:color="00000A"/>
              <w:bottom w:val="single" w:sz="4" w:space="0" w:color="00000A"/>
              <w:right w:val="single" w:sz="4" w:space="0" w:color="00000A"/>
            </w:tcBorders>
            <w:vAlign w:val="center"/>
            <w:hideMark/>
          </w:tcPr>
          <w:p w14:paraId="01B7500D" w14:textId="5816EAE3" w:rsidR="00113E29" w:rsidRDefault="00113E29" w:rsidP="002F4900">
            <w:pPr>
              <w:pStyle w:val="Default"/>
              <w:spacing w:line="254" w:lineRule="auto"/>
              <w:jc w:val="both"/>
              <w:rPr>
                <w:rFonts w:eastAsiaTheme="minorHAnsi"/>
                <w:lang w:eastAsia="en-US"/>
              </w:rPr>
            </w:pPr>
            <w:r>
              <w:rPr>
                <w:lang w:eastAsia="en-US"/>
              </w:rPr>
              <w:t>Численное нахождение определенного и несобственного интеграла в R, Excel, LibreOffice Calc</w:t>
            </w:r>
          </w:p>
        </w:tc>
        <w:tc>
          <w:tcPr>
            <w:tcW w:w="486" w:type="pct"/>
            <w:tcBorders>
              <w:top w:val="single" w:sz="4" w:space="0" w:color="00000A"/>
              <w:left w:val="single" w:sz="4" w:space="0" w:color="00000A"/>
              <w:bottom w:val="single" w:sz="4" w:space="0" w:color="00000A"/>
              <w:right w:val="single" w:sz="4" w:space="0" w:color="00000A"/>
            </w:tcBorders>
            <w:vAlign w:val="center"/>
          </w:tcPr>
          <w:p w14:paraId="7086C3AF" w14:textId="38C0167E" w:rsidR="00113E29" w:rsidRPr="00647568" w:rsidRDefault="00113E29" w:rsidP="002F4900">
            <w:pPr>
              <w:pStyle w:val="Default"/>
              <w:spacing w:line="254" w:lineRule="auto"/>
              <w:jc w:val="center"/>
              <w:rPr>
                <w:color w:val="auto"/>
                <w:lang w:eastAsia="en-US"/>
              </w:rPr>
            </w:pPr>
            <w:r w:rsidRPr="00647568">
              <w:rPr>
                <w:color w:val="auto"/>
                <w:lang w:eastAsia="en-US"/>
              </w:rPr>
              <w:t>15,5</w:t>
            </w:r>
          </w:p>
        </w:tc>
        <w:tc>
          <w:tcPr>
            <w:tcW w:w="625" w:type="pct"/>
            <w:tcBorders>
              <w:top w:val="single" w:sz="4" w:space="0" w:color="00000A"/>
              <w:left w:val="single" w:sz="4" w:space="0" w:color="00000A"/>
              <w:bottom w:val="single" w:sz="4" w:space="0" w:color="00000A"/>
              <w:right w:val="single" w:sz="4" w:space="0" w:color="00000A"/>
            </w:tcBorders>
            <w:vAlign w:val="center"/>
          </w:tcPr>
          <w:p w14:paraId="7D0DFCEB" w14:textId="64BC43AA" w:rsidR="00113E29" w:rsidRPr="00647568" w:rsidRDefault="00113E29" w:rsidP="002F4900">
            <w:pPr>
              <w:pStyle w:val="Default"/>
              <w:spacing w:line="254" w:lineRule="auto"/>
              <w:jc w:val="center"/>
              <w:rPr>
                <w:color w:val="auto"/>
                <w:lang w:eastAsia="en-US"/>
              </w:rPr>
            </w:pPr>
            <w:r w:rsidRPr="00647568">
              <w:rPr>
                <w:color w:val="auto"/>
                <w:lang w:eastAsia="en-US"/>
              </w:rPr>
              <w:t>1,5</w:t>
            </w:r>
          </w:p>
        </w:tc>
        <w:tc>
          <w:tcPr>
            <w:tcW w:w="487" w:type="pct"/>
            <w:tcBorders>
              <w:top w:val="single" w:sz="4" w:space="0" w:color="00000A"/>
              <w:left w:val="single" w:sz="4" w:space="0" w:color="00000A"/>
              <w:bottom w:val="single" w:sz="4" w:space="0" w:color="00000A"/>
              <w:right w:val="single" w:sz="4" w:space="0" w:color="00000A"/>
            </w:tcBorders>
            <w:vAlign w:val="center"/>
          </w:tcPr>
          <w:p w14:paraId="1CACCD51" w14:textId="2816AFA2" w:rsidR="00113E29" w:rsidRPr="00647568" w:rsidRDefault="00113E29" w:rsidP="002F4900">
            <w:pPr>
              <w:pStyle w:val="Default"/>
              <w:spacing w:line="254" w:lineRule="auto"/>
              <w:jc w:val="center"/>
              <w:rPr>
                <w:color w:val="auto"/>
                <w:lang w:eastAsia="en-US"/>
              </w:rPr>
            </w:pPr>
            <w:r w:rsidRPr="00647568">
              <w:rPr>
                <w:color w:val="auto"/>
                <w:lang w:eastAsia="en-US"/>
              </w:rPr>
              <w:t>0,5</w:t>
            </w:r>
          </w:p>
        </w:tc>
        <w:tc>
          <w:tcPr>
            <w:tcW w:w="695" w:type="pct"/>
            <w:tcBorders>
              <w:top w:val="single" w:sz="4" w:space="0" w:color="00000A"/>
              <w:left w:val="single" w:sz="4" w:space="0" w:color="00000A"/>
              <w:bottom w:val="single" w:sz="4" w:space="0" w:color="00000A"/>
              <w:right w:val="single" w:sz="4" w:space="0" w:color="00000A"/>
            </w:tcBorders>
            <w:vAlign w:val="center"/>
          </w:tcPr>
          <w:p w14:paraId="2C4D5F57" w14:textId="131AF41F" w:rsidR="00113E29" w:rsidRPr="00647568" w:rsidRDefault="00113E29" w:rsidP="002F4900">
            <w:pPr>
              <w:pStyle w:val="Default"/>
              <w:spacing w:line="254" w:lineRule="auto"/>
              <w:jc w:val="center"/>
              <w:rPr>
                <w:color w:val="000000" w:themeColor="text1"/>
                <w:lang w:eastAsia="en-US"/>
              </w:rPr>
            </w:pPr>
            <w:r w:rsidRPr="00647568">
              <w:rPr>
                <w:color w:val="000000" w:themeColor="text1"/>
                <w:lang w:eastAsia="en-US"/>
              </w:rPr>
              <w:t>1</w:t>
            </w:r>
          </w:p>
        </w:tc>
        <w:tc>
          <w:tcPr>
            <w:tcW w:w="882" w:type="pct"/>
            <w:tcBorders>
              <w:top w:val="single" w:sz="4" w:space="0" w:color="00000A"/>
              <w:left w:val="single" w:sz="4" w:space="0" w:color="00000A"/>
              <w:bottom w:val="single" w:sz="4" w:space="0" w:color="00000A"/>
              <w:right w:val="single" w:sz="4" w:space="0" w:color="00000A"/>
            </w:tcBorders>
            <w:vAlign w:val="center"/>
          </w:tcPr>
          <w:p w14:paraId="0F8809BA" w14:textId="442EB143" w:rsidR="00113E29" w:rsidRPr="00A61053" w:rsidRDefault="00113E29" w:rsidP="002F4900">
            <w:pPr>
              <w:pStyle w:val="Default"/>
              <w:spacing w:line="254" w:lineRule="auto"/>
              <w:jc w:val="center"/>
              <w:rPr>
                <w:color w:val="000000" w:themeColor="text1"/>
                <w:lang w:eastAsia="en-US"/>
              </w:rPr>
            </w:pPr>
            <w:r w:rsidRPr="00A61053">
              <w:rPr>
                <w:color w:val="000000" w:themeColor="text1"/>
                <w:lang w:eastAsia="en-US"/>
              </w:rPr>
              <w:t>14</w:t>
            </w:r>
          </w:p>
        </w:tc>
        <w:tc>
          <w:tcPr>
            <w:tcW w:w="646" w:type="pct"/>
            <w:vMerge/>
            <w:tcBorders>
              <w:left w:val="single" w:sz="4" w:space="0" w:color="00000A"/>
              <w:right w:val="single" w:sz="4" w:space="0" w:color="00000A"/>
            </w:tcBorders>
            <w:vAlign w:val="center"/>
            <w:hideMark/>
          </w:tcPr>
          <w:p w14:paraId="70E9CCE1" w14:textId="7BCC5834" w:rsidR="00113E29" w:rsidRDefault="00113E29" w:rsidP="002F4900">
            <w:pPr>
              <w:rPr>
                <w:rFonts w:eastAsiaTheme="minorEastAsia"/>
                <w:color w:val="000000"/>
                <w:sz w:val="24"/>
                <w:szCs w:val="24"/>
                <w:lang w:eastAsia="en-US"/>
              </w:rPr>
            </w:pPr>
          </w:p>
        </w:tc>
      </w:tr>
      <w:tr w:rsidR="00113E29" w14:paraId="062B44CD" w14:textId="77777777" w:rsidTr="00113E29">
        <w:trPr>
          <w:trHeight w:val="651"/>
        </w:trPr>
        <w:tc>
          <w:tcPr>
            <w:tcW w:w="228" w:type="pct"/>
            <w:tcBorders>
              <w:top w:val="single" w:sz="4" w:space="0" w:color="00000A"/>
              <w:left w:val="single" w:sz="4" w:space="0" w:color="00000A"/>
              <w:bottom w:val="single" w:sz="4" w:space="0" w:color="00000A"/>
              <w:right w:val="single" w:sz="4" w:space="0" w:color="00000A"/>
            </w:tcBorders>
            <w:vAlign w:val="center"/>
          </w:tcPr>
          <w:p w14:paraId="2A4930AF" w14:textId="44FB24AB" w:rsidR="00113E29" w:rsidRDefault="00113E29" w:rsidP="002F4900">
            <w:pPr>
              <w:spacing w:line="276" w:lineRule="auto"/>
              <w:jc w:val="center"/>
              <w:rPr>
                <w:sz w:val="24"/>
                <w:szCs w:val="24"/>
                <w:lang w:eastAsia="en-US"/>
              </w:rPr>
            </w:pPr>
            <w:r>
              <w:rPr>
                <w:sz w:val="24"/>
                <w:szCs w:val="24"/>
                <w:lang w:eastAsia="en-US"/>
              </w:rPr>
              <w:t>7</w:t>
            </w:r>
          </w:p>
        </w:tc>
        <w:tc>
          <w:tcPr>
            <w:tcW w:w="951" w:type="pct"/>
            <w:tcBorders>
              <w:top w:val="single" w:sz="4" w:space="0" w:color="00000A"/>
              <w:left w:val="single" w:sz="4" w:space="0" w:color="00000A"/>
              <w:bottom w:val="single" w:sz="4" w:space="0" w:color="00000A"/>
              <w:right w:val="single" w:sz="4" w:space="0" w:color="00000A"/>
            </w:tcBorders>
            <w:vAlign w:val="center"/>
          </w:tcPr>
          <w:p w14:paraId="54DD6045" w14:textId="023DED32" w:rsidR="00113E29" w:rsidRDefault="00113E29" w:rsidP="002F4900">
            <w:pPr>
              <w:pStyle w:val="Default"/>
              <w:spacing w:line="254" w:lineRule="auto"/>
              <w:jc w:val="both"/>
              <w:rPr>
                <w:lang w:eastAsia="en-US"/>
              </w:rPr>
            </w:pPr>
            <w:r w:rsidRPr="00F45F01">
              <w:rPr>
                <w:lang w:eastAsia="en-US"/>
              </w:rPr>
              <w:t>Функции двух переменных в R, MS Excel, LibreOffice Calc</w:t>
            </w:r>
          </w:p>
        </w:tc>
        <w:tc>
          <w:tcPr>
            <w:tcW w:w="486" w:type="pct"/>
            <w:tcBorders>
              <w:top w:val="single" w:sz="4" w:space="0" w:color="00000A"/>
              <w:left w:val="single" w:sz="4" w:space="0" w:color="00000A"/>
              <w:bottom w:val="single" w:sz="4" w:space="0" w:color="00000A"/>
              <w:right w:val="single" w:sz="4" w:space="0" w:color="00000A"/>
            </w:tcBorders>
            <w:vAlign w:val="center"/>
          </w:tcPr>
          <w:p w14:paraId="4BC327D5" w14:textId="73E9F44D" w:rsidR="00113E29" w:rsidRPr="00647568" w:rsidRDefault="00113E29" w:rsidP="002F4900">
            <w:pPr>
              <w:pStyle w:val="Default"/>
              <w:spacing w:line="254" w:lineRule="auto"/>
              <w:jc w:val="center"/>
              <w:rPr>
                <w:color w:val="auto"/>
                <w:lang w:eastAsia="en-US"/>
              </w:rPr>
            </w:pPr>
            <w:r w:rsidRPr="00647568">
              <w:rPr>
                <w:color w:val="auto"/>
                <w:lang w:eastAsia="en-US"/>
              </w:rPr>
              <w:t>17,5</w:t>
            </w:r>
          </w:p>
        </w:tc>
        <w:tc>
          <w:tcPr>
            <w:tcW w:w="625" w:type="pct"/>
            <w:tcBorders>
              <w:top w:val="single" w:sz="4" w:space="0" w:color="00000A"/>
              <w:left w:val="single" w:sz="4" w:space="0" w:color="00000A"/>
              <w:bottom w:val="single" w:sz="4" w:space="0" w:color="00000A"/>
              <w:right w:val="single" w:sz="4" w:space="0" w:color="00000A"/>
            </w:tcBorders>
            <w:vAlign w:val="center"/>
          </w:tcPr>
          <w:p w14:paraId="18DBFE62" w14:textId="3CFC867C" w:rsidR="00113E29" w:rsidRPr="00647568" w:rsidRDefault="00113E29" w:rsidP="002F4900">
            <w:pPr>
              <w:pStyle w:val="Default"/>
              <w:spacing w:line="254" w:lineRule="auto"/>
              <w:jc w:val="center"/>
              <w:rPr>
                <w:color w:val="auto"/>
                <w:lang w:eastAsia="en-US"/>
              </w:rPr>
            </w:pPr>
            <w:r w:rsidRPr="00647568">
              <w:rPr>
                <w:color w:val="auto"/>
                <w:lang w:eastAsia="en-US"/>
              </w:rPr>
              <w:t>1,5</w:t>
            </w:r>
          </w:p>
        </w:tc>
        <w:tc>
          <w:tcPr>
            <w:tcW w:w="487" w:type="pct"/>
            <w:tcBorders>
              <w:top w:val="single" w:sz="4" w:space="0" w:color="00000A"/>
              <w:left w:val="single" w:sz="4" w:space="0" w:color="00000A"/>
              <w:bottom w:val="single" w:sz="4" w:space="0" w:color="00000A"/>
              <w:right w:val="single" w:sz="4" w:space="0" w:color="00000A"/>
            </w:tcBorders>
            <w:vAlign w:val="center"/>
          </w:tcPr>
          <w:p w14:paraId="4ABAAD93" w14:textId="441E8235" w:rsidR="00113E29" w:rsidRPr="00647568" w:rsidRDefault="00113E29" w:rsidP="002F4900">
            <w:pPr>
              <w:pStyle w:val="Default"/>
              <w:spacing w:line="254" w:lineRule="auto"/>
              <w:jc w:val="center"/>
              <w:rPr>
                <w:color w:val="auto"/>
                <w:lang w:val="en-US" w:eastAsia="en-US"/>
              </w:rPr>
            </w:pPr>
            <w:r w:rsidRPr="00647568">
              <w:rPr>
                <w:color w:val="auto"/>
                <w:lang w:val="en-US" w:eastAsia="en-US"/>
              </w:rPr>
              <w:t>0,5</w:t>
            </w:r>
          </w:p>
        </w:tc>
        <w:tc>
          <w:tcPr>
            <w:tcW w:w="695" w:type="pct"/>
            <w:tcBorders>
              <w:top w:val="single" w:sz="4" w:space="0" w:color="00000A"/>
              <w:left w:val="single" w:sz="4" w:space="0" w:color="00000A"/>
              <w:bottom w:val="single" w:sz="4" w:space="0" w:color="00000A"/>
              <w:right w:val="single" w:sz="4" w:space="0" w:color="00000A"/>
            </w:tcBorders>
            <w:vAlign w:val="center"/>
          </w:tcPr>
          <w:p w14:paraId="76A1AE2D" w14:textId="556AAE00" w:rsidR="00113E29" w:rsidRPr="00647568" w:rsidRDefault="00113E29" w:rsidP="002F4900">
            <w:pPr>
              <w:pStyle w:val="Default"/>
              <w:spacing w:line="254" w:lineRule="auto"/>
              <w:jc w:val="center"/>
              <w:rPr>
                <w:color w:val="000000" w:themeColor="text1"/>
                <w:lang w:eastAsia="en-US"/>
              </w:rPr>
            </w:pPr>
            <w:r w:rsidRPr="00647568">
              <w:rPr>
                <w:color w:val="000000" w:themeColor="text1"/>
                <w:lang w:eastAsia="en-US"/>
              </w:rPr>
              <w:t>1</w:t>
            </w:r>
          </w:p>
        </w:tc>
        <w:tc>
          <w:tcPr>
            <w:tcW w:w="882" w:type="pct"/>
            <w:tcBorders>
              <w:top w:val="single" w:sz="4" w:space="0" w:color="00000A"/>
              <w:left w:val="single" w:sz="4" w:space="0" w:color="00000A"/>
              <w:bottom w:val="single" w:sz="4" w:space="0" w:color="00000A"/>
              <w:right w:val="single" w:sz="4" w:space="0" w:color="00000A"/>
            </w:tcBorders>
            <w:vAlign w:val="center"/>
          </w:tcPr>
          <w:p w14:paraId="3148F53C" w14:textId="5CC2C803" w:rsidR="00113E29" w:rsidRPr="00A61053" w:rsidRDefault="00113E29" w:rsidP="002F4900">
            <w:pPr>
              <w:pStyle w:val="Default"/>
              <w:spacing w:line="254" w:lineRule="auto"/>
              <w:jc w:val="center"/>
              <w:rPr>
                <w:color w:val="000000" w:themeColor="text1"/>
                <w:lang w:eastAsia="en-US"/>
              </w:rPr>
            </w:pPr>
            <w:r w:rsidRPr="00A61053">
              <w:rPr>
                <w:color w:val="000000" w:themeColor="text1"/>
                <w:lang w:eastAsia="en-US"/>
              </w:rPr>
              <w:t>16</w:t>
            </w:r>
          </w:p>
        </w:tc>
        <w:tc>
          <w:tcPr>
            <w:tcW w:w="646" w:type="pct"/>
            <w:vMerge/>
            <w:tcBorders>
              <w:left w:val="single" w:sz="4" w:space="0" w:color="00000A"/>
              <w:right w:val="single" w:sz="4" w:space="0" w:color="00000A"/>
            </w:tcBorders>
            <w:vAlign w:val="center"/>
          </w:tcPr>
          <w:p w14:paraId="56F4BE09" w14:textId="77777777" w:rsidR="00113E29" w:rsidRDefault="00113E29" w:rsidP="002F4900">
            <w:pPr>
              <w:rPr>
                <w:rFonts w:eastAsiaTheme="minorEastAsia"/>
                <w:color w:val="000000"/>
                <w:sz w:val="24"/>
                <w:szCs w:val="24"/>
                <w:lang w:eastAsia="en-US"/>
              </w:rPr>
            </w:pPr>
          </w:p>
        </w:tc>
      </w:tr>
      <w:tr w:rsidR="00113E29" w14:paraId="21222972" w14:textId="77777777" w:rsidTr="00113E29">
        <w:trPr>
          <w:trHeight w:val="651"/>
        </w:trPr>
        <w:tc>
          <w:tcPr>
            <w:tcW w:w="228" w:type="pct"/>
            <w:tcBorders>
              <w:top w:val="single" w:sz="4" w:space="0" w:color="00000A"/>
              <w:left w:val="single" w:sz="4" w:space="0" w:color="00000A"/>
              <w:bottom w:val="single" w:sz="4" w:space="0" w:color="00000A"/>
              <w:right w:val="single" w:sz="4" w:space="0" w:color="00000A"/>
            </w:tcBorders>
            <w:vAlign w:val="center"/>
            <w:hideMark/>
          </w:tcPr>
          <w:p w14:paraId="5FE868A9" w14:textId="50210271" w:rsidR="00113E29" w:rsidRDefault="00113E29" w:rsidP="002F4900">
            <w:pPr>
              <w:spacing w:line="276" w:lineRule="auto"/>
              <w:jc w:val="center"/>
              <w:rPr>
                <w:sz w:val="24"/>
                <w:szCs w:val="24"/>
                <w:lang w:eastAsia="en-US"/>
              </w:rPr>
            </w:pPr>
            <w:r>
              <w:rPr>
                <w:sz w:val="24"/>
                <w:szCs w:val="24"/>
                <w:lang w:eastAsia="en-US"/>
              </w:rPr>
              <w:t>8</w:t>
            </w:r>
          </w:p>
        </w:tc>
        <w:tc>
          <w:tcPr>
            <w:tcW w:w="951" w:type="pct"/>
            <w:tcBorders>
              <w:top w:val="single" w:sz="4" w:space="0" w:color="00000A"/>
              <w:left w:val="single" w:sz="4" w:space="0" w:color="00000A"/>
              <w:bottom w:val="single" w:sz="4" w:space="0" w:color="00000A"/>
              <w:right w:val="single" w:sz="4" w:space="0" w:color="00000A"/>
            </w:tcBorders>
            <w:vAlign w:val="center"/>
            <w:hideMark/>
          </w:tcPr>
          <w:p w14:paraId="7204057E" w14:textId="3E846550" w:rsidR="00113E29" w:rsidRDefault="00113E29" w:rsidP="002F4900">
            <w:pPr>
              <w:pStyle w:val="Default"/>
              <w:spacing w:line="254" w:lineRule="auto"/>
              <w:jc w:val="both"/>
              <w:rPr>
                <w:rFonts w:eastAsiaTheme="minorHAnsi"/>
                <w:lang w:eastAsia="en-US"/>
              </w:rPr>
            </w:pPr>
            <w:r>
              <w:rPr>
                <w:lang w:eastAsia="en-US"/>
              </w:rPr>
              <w:t>Операции с матрицами в R, Excel, LibreOffice Calc</w:t>
            </w:r>
          </w:p>
        </w:tc>
        <w:tc>
          <w:tcPr>
            <w:tcW w:w="486" w:type="pct"/>
            <w:tcBorders>
              <w:top w:val="single" w:sz="4" w:space="0" w:color="00000A"/>
              <w:left w:val="single" w:sz="4" w:space="0" w:color="00000A"/>
              <w:bottom w:val="single" w:sz="4" w:space="0" w:color="00000A"/>
              <w:right w:val="single" w:sz="4" w:space="0" w:color="00000A"/>
            </w:tcBorders>
            <w:vAlign w:val="center"/>
          </w:tcPr>
          <w:p w14:paraId="1F539468" w14:textId="5F8849C9" w:rsidR="00113E29" w:rsidRPr="00647568" w:rsidRDefault="00113E29" w:rsidP="002F4900">
            <w:pPr>
              <w:pStyle w:val="Default"/>
              <w:spacing w:line="254" w:lineRule="auto"/>
              <w:jc w:val="center"/>
              <w:rPr>
                <w:color w:val="auto"/>
                <w:lang w:eastAsia="en-US"/>
              </w:rPr>
            </w:pPr>
            <w:r w:rsidRPr="00647568">
              <w:rPr>
                <w:color w:val="auto"/>
                <w:lang w:eastAsia="en-US"/>
              </w:rPr>
              <w:t>17,5</w:t>
            </w:r>
          </w:p>
        </w:tc>
        <w:tc>
          <w:tcPr>
            <w:tcW w:w="625" w:type="pct"/>
            <w:tcBorders>
              <w:top w:val="single" w:sz="4" w:space="0" w:color="00000A"/>
              <w:left w:val="single" w:sz="4" w:space="0" w:color="00000A"/>
              <w:bottom w:val="single" w:sz="4" w:space="0" w:color="00000A"/>
              <w:right w:val="single" w:sz="4" w:space="0" w:color="00000A"/>
            </w:tcBorders>
            <w:vAlign w:val="center"/>
          </w:tcPr>
          <w:p w14:paraId="64712755" w14:textId="720B3960" w:rsidR="00113E29" w:rsidRPr="00647568" w:rsidRDefault="00113E29" w:rsidP="002F4900">
            <w:pPr>
              <w:pStyle w:val="Default"/>
              <w:spacing w:line="254" w:lineRule="auto"/>
              <w:jc w:val="center"/>
              <w:rPr>
                <w:color w:val="auto"/>
                <w:lang w:eastAsia="en-US"/>
              </w:rPr>
            </w:pPr>
            <w:r w:rsidRPr="00647568">
              <w:rPr>
                <w:color w:val="auto"/>
                <w:lang w:eastAsia="en-US"/>
              </w:rPr>
              <w:t>1,5</w:t>
            </w:r>
          </w:p>
        </w:tc>
        <w:tc>
          <w:tcPr>
            <w:tcW w:w="487" w:type="pct"/>
            <w:tcBorders>
              <w:top w:val="single" w:sz="4" w:space="0" w:color="00000A"/>
              <w:left w:val="single" w:sz="4" w:space="0" w:color="00000A"/>
              <w:bottom w:val="single" w:sz="4" w:space="0" w:color="00000A"/>
              <w:right w:val="single" w:sz="4" w:space="0" w:color="00000A"/>
            </w:tcBorders>
            <w:vAlign w:val="center"/>
          </w:tcPr>
          <w:p w14:paraId="63FEC1A4" w14:textId="7181037C" w:rsidR="00113E29" w:rsidRPr="00647568" w:rsidRDefault="00113E29" w:rsidP="002F4900">
            <w:pPr>
              <w:pStyle w:val="Default"/>
              <w:spacing w:line="254" w:lineRule="auto"/>
              <w:jc w:val="center"/>
              <w:rPr>
                <w:color w:val="auto"/>
                <w:lang w:eastAsia="en-US"/>
              </w:rPr>
            </w:pPr>
            <w:r w:rsidRPr="00647568">
              <w:rPr>
                <w:color w:val="auto"/>
                <w:lang w:eastAsia="en-US"/>
              </w:rPr>
              <w:t>0,5</w:t>
            </w:r>
          </w:p>
        </w:tc>
        <w:tc>
          <w:tcPr>
            <w:tcW w:w="695" w:type="pct"/>
            <w:tcBorders>
              <w:top w:val="single" w:sz="4" w:space="0" w:color="00000A"/>
              <w:left w:val="single" w:sz="4" w:space="0" w:color="00000A"/>
              <w:bottom w:val="single" w:sz="4" w:space="0" w:color="00000A"/>
              <w:right w:val="single" w:sz="4" w:space="0" w:color="00000A"/>
            </w:tcBorders>
            <w:vAlign w:val="center"/>
          </w:tcPr>
          <w:p w14:paraId="3F57A1A5" w14:textId="66BA139D" w:rsidR="00113E29" w:rsidRPr="00647568" w:rsidRDefault="00113E29" w:rsidP="002F4900">
            <w:pPr>
              <w:pStyle w:val="Default"/>
              <w:spacing w:line="254" w:lineRule="auto"/>
              <w:jc w:val="center"/>
              <w:rPr>
                <w:color w:val="000000" w:themeColor="text1"/>
                <w:lang w:eastAsia="en-US"/>
              </w:rPr>
            </w:pPr>
            <w:r w:rsidRPr="00647568">
              <w:rPr>
                <w:color w:val="000000" w:themeColor="text1"/>
                <w:lang w:eastAsia="en-US"/>
              </w:rPr>
              <w:t>1</w:t>
            </w:r>
          </w:p>
        </w:tc>
        <w:tc>
          <w:tcPr>
            <w:tcW w:w="882" w:type="pct"/>
            <w:tcBorders>
              <w:top w:val="single" w:sz="4" w:space="0" w:color="00000A"/>
              <w:left w:val="single" w:sz="4" w:space="0" w:color="00000A"/>
              <w:bottom w:val="single" w:sz="4" w:space="0" w:color="00000A"/>
              <w:right w:val="single" w:sz="4" w:space="0" w:color="00000A"/>
            </w:tcBorders>
            <w:vAlign w:val="center"/>
          </w:tcPr>
          <w:p w14:paraId="18DA73FE" w14:textId="54AB6A3E" w:rsidR="00113E29" w:rsidRPr="00A61053" w:rsidRDefault="00113E29" w:rsidP="002F4900">
            <w:pPr>
              <w:pStyle w:val="Default"/>
              <w:spacing w:line="254" w:lineRule="auto"/>
              <w:jc w:val="center"/>
              <w:rPr>
                <w:color w:val="000000" w:themeColor="text1"/>
                <w:lang w:eastAsia="en-US"/>
              </w:rPr>
            </w:pPr>
            <w:r w:rsidRPr="00A61053">
              <w:rPr>
                <w:color w:val="000000" w:themeColor="text1"/>
                <w:lang w:eastAsia="en-US"/>
              </w:rPr>
              <w:t>16</w:t>
            </w:r>
          </w:p>
        </w:tc>
        <w:tc>
          <w:tcPr>
            <w:tcW w:w="646" w:type="pct"/>
            <w:vMerge/>
            <w:tcBorders>
              <w:left w:val="single" w:sz="4" w:space="0" w:color="00000A"/>
              <w:right w:val="single" w:sz="4" w:space="0" w:color="00000A"/>
            </w:tcBorders>
            <w:vAlign w:val="center"/>
            <w:hideMark/>
          </w:tcPr>
          <w:p w14:paraId="0FA0A68D" w14:textId="07CEEFFD" w:rsidR="00113E29" w:rsidRDefault="00113E29" w:rsidP="002F4900">
            <w:pPr>
              <w:rPr>
                <w:rFonts w:eastAsiaTheme="minorEastAsia"/>
                <w:color w:val="000000"/>
                <w:sz w:val="24"/>
                <w:szCs w:val="24"/>
                <w:lang w:eastAsia="en-US"/>
              </w:rPr>
            </w:pPr>
          </w:p>
        </w:tc>
      </w:tr>
      <w:tr w:rsidR="00113E29" w14:paraId="31E8D0D0" w14:textId="77777777" w:rsidTr="00113E29">
        <w:trPr>
          <w:trHeight w:val="651"/>
        </w:trPr>
        <w:tc>
          <w:tcPr>
            <w:tcW w:w="228" w:type="pct"/>
            <w:tcBorders>
              <w:top w:val="single" w:sz="4" w:space="0" w:color="00000A"/>
              <w:left w:val="single" w:sz="4" w:space="0" w:color="00000A"/>
              <w:bottom w:val="single" w:sz="4" w:space="0" w:color="00000A"/>
              <w:right w:val="single" w:sz="4" w:space="0" w:color="00000A"/>
            </w:tcBorders>
            <w:vAlign w:val="center"/>
            <w:hideMark/>
          </w:tcPr>
          <w:p w14:paraId="369CB310" w14:textId="280C6B61" w:rsidR="00113E29" w:rsidRDefault="00113E29" w:rsidP="002F4900">
            <w:pPr>
              <w:spacing w:line="276" w:lineRule="auto"/>
              <w:jc w:val="center"/>
              <w:rPr>
                <w:sz w:val="24"/>
                <w:szCs w:val="24"/>
                <w:lang w:eastAsia="en-US"/>
              </w:rPr>
            </w:pPr>
            <w:r>
              <w:rPr>
                <w:sz w:val="24"/>
                <w:szCs w:val="24"/>
                <w:lang w:eastAsia="en-US"/>
              </w:rPr>
              <w:t>9</w:t>
            </w:r>
          </w:p>
        </w:tc>
        <w:tc>
          <w:tcPr>
            <w:tcW w:w="951" w:type="pct"/>
            <w:tcBorders>
              <w:top w:val="single" w:sz="4" w:space="0" w:color="00000A"/>
              <w:left w:val="single" w:sz="4" w:space="0" w:color="00000A"/>
              <w:bottom w:val="single" w:sz="4" w:space="0" w:color="00000A"/>
              <w:right w:val="single" w:sz="4" w:space="0" w:color="00000A"/>
            </w:tcBorders>
            <w:vAlign w:val="center"/>
            <w:hideMark/>
          </w:tcPr>
          <w:p w14:paraId="348E2C94" w14:textId="3A29A74E" w:rsidR="00113E29" w:rsidRDefault="00113E29" w:rsidP="002F4900">
            <w:pPr>
              <w:pStyle w:val="Default"/>
              <w:spacing w:line="254" w:lineRule="auto"/>
              <w:jc w:val="both"/>
              <w:rPr>
                <w:rFonts w:eastAsiaTheme="minorHAnsi"/>
                <w:lang w:eastAsia="en-US"/>
              </w:rPr>
            </w:pPr>
            <w:r>
              <w:rPr>
                <w:lang w:eastAsia="en-US"/>
              </w:rPr>
              <w:t>Решение системы линейных уравнений в R, Excel, LibreOffice Calc</w:t>
            </w:r>
          </w:p>
        </w:tc>
        <w:tc>
          <w:tcPr>
            <w:tcW w:w="486" w:type="pct"/>
            <w:tcBorders>
              <w:top w:val="single" w:sz="4" w:space="0" w:color="00000A"/>
              <w:left w:val="single" w:sz="4" w:space="0" w:color="00000A"/>
              <w:bottom w:val="single" w:sz="4" w:space="0" w:color="00000A"/>
              <w:right w:val="single" w:sz="4" w:space="0" w:color="00000A"/>
            </w:tcBorders>
            <w:vAlign w:val="center"/>
          </w:tcPr>
          <w:p w14:paraId="4D50F358" w14:textId="4A1AA385" w:rsidR="00113E29" w:rsidRPr="00647568" w:rsidRDefault="00113E29" w:rsidP="002F4900">
            <w:pPr>
              <w:pStyle w:val="Default"/>
              <w:spacing w:line="254" w:lineRule="auto"/>
              <w:jc w:val="center"/>
              <w:rPr>
                <w:color w:val="auto"/>
                <w:lang w:eastAsia="en-US"/>
              </w:rPr>
            </w:pPr>
            <w:r w:rsidRPr="00647568">
              <w:rPr>
                <w:color w:val="auto"/>
                <w:lang w:eastAsia="en-US"/>
              </w:rPr>
              <w:t>16</w:t>
            </w:r>
          </w:p>
        </w:tc>
        <w:tc>
          <w:tcPr>
            <w:tcW w:w="625" w:type="pct"/>
            <w:tcBorders>
              <w:top w:val="single" w:sz="4" w:space="0" w:color="00000A"/>
              <w:left w:val="single" w:sz="4" w:space="0" w:color="00000A"/>
              <w:bottom w:val="single" w:sz="4" w:space="0" w:color="00000A"/>
              <w:right w:val="single" w:sz="4" w:space="0" w:color="00000A"/>
            </w:tcBorders>
            <w:vAlign w:val="center"/>
          </w:tcPr>
          <w:p w14:paraId="35945F0C" w14:textId="6D432E7A" w:rsidR="00113E29" w:rsidRPr="00647568" w:rsidRDefault="00113E29" w:rsidP="002F4900">
            <w:pPr>
              <w:pStyle w:val="Default"/>
              <w:spacing w:line="254" w:lineRule="auto"/>
              <w:jc w:val="center"/>
              <w:rPr>
                <w:color w:val="auto"/>
                <w:lang w:eastAsia="en-US"/>
              </w:rPr>
            </w:pPr>
            <w:r w:rsidRPr="00647568">
              <w:rPr>
                <w:color w:val="auto"/>
                <w:lang w:eastAsia="en-US"/>
              </w:rPr>
              <w:t>2</w:t>
            </w:r>
          </w:p>
        </w:tc>
        <w:tc>
          <w:tcPr>
            <w:tcW w:w="487" w:type="pct"/>
            <w:tcBorders>
              <w:top w:val="single" w:sz="4" w:space="0" w:color="00000A"/>
              <w:left w:val="single" w:sz="4" w:space="0" w:color="00000A"/>
              <w:bottom w:val="single" w:sz="4" w:space="0" w:color="00000A"/>
              <w:right w:val="single" w:sz="4" w:space="0" w:color="00000A"/>
            </w:tcBorders>
            <w:vAlign w:val="center"/>
          </w:tcPr>
          <w:p w14:paraId="180F0E4D" w14:textId="601DF2A3" w:rsidR="00113E29" w:rsidRPr="00647568" w:rsidRDefault="00113E29" w:rsidP="002F4900">
            <w:pPr>
              <w:pStyle w:val="Default"/>
              <w:spacing w:line="254" w:lineRule="auto"/>
              <w:jc w:val="center"/>
              <w:rPr>
                <w:color w:val="auto"/>
                <w:lang w:eastAsia="en-US"/>
              </w:rPr>
            </w:pPr>
            <w:r w:rsidRPr="00647568">
              <w:rPr>
                <w:color w:val="auto"/>
                <w:lang w:eastAsia="en-US"/>
              </w:rPr>
              <w:t>1</w:t>
            </w:r>
          </w:p>
        </w:tc>
        <w:tc>
          <w:tcPr>
            <w:tcW w:w="695" w:type="pct"/>
            <w:tcBorders>
              <w:top w:val="single" w:sz="4" w:space="0" w:color="00000A"/>
              <w:left w:val="single" w:sz="4" w:space="0" w:color="00000A"/>
              <w:bottom w:val="single" w:sz="4" w:space="0" w:color="00000A"/>
              <w:right w:val="single" w:sz="4" w:space="0" w:color="00000A"/>
            </w:tcBorders>
            <w:vAlign w:val="center"/>
          </w:tcPr>
          <w:p w14:paraId="14A469A1" w14:textId="1D75C336" w:rsidR="00113E29" w:rsidRPr="00647568" w:rsidRDefault="00113E29" w:rsidP="002F4900">
            <w:pPr>
              <w:pStyle w:val="Default"/>
              <w:spacing w:line="254" w:lineRule="auto"/>
              <w:jc w:val="center"/>
              <w:rPr>
                <w:color w:val="000000" w:themeColor="text1"/>
                <w:lang w:eastAsia="en-US"/>
              </w:rPr>
            </w:pPr>
            <w:r w:rsidRPr="00647568">
              <w:rPr>
                <w:color w:val="000000" w:themeColor="text1"/>
                <w:lang w:eastAsia="en-US"/>
              </w:rPr>
              <w:t>1</w:t>
            </w:r>
          </w:p>
        </w:tc>
        <w:tc>
          <w:tcPr>
            <w:tcW w:w="882" w:type="pct"/>
            <w:tcBorders>
              <w:top w:val="single" w:sz="4" w:space="0" w:color="00000A"/>
              <w:left w:val="single" w:sz="4" w:space="0" w:color="00000A"/>
              <w:bottom w:val="single" w:sz="4" w:space="0" w:color="00000A"/>
              <w:right w:val="single" w:sz="4" w:space="0" w:color="00000A"/>
            </w:tcBorders>
            <w:vAlign w:val="center"/>
          </w:tcPr>
          <w:p w14:paraId="5FAD68CD" w14:textId="680F79E2" w:rsidR="00113E29" w:rsidRPr="00A61053" w:rsidRDefault="00113E29" w:rsidP="002F4900">
            <w:pPr>
              <w:pStyle w:val="Default"/>
              <w:spacing w:line="254" w:lineRule="auto"/>
              <w:jc w:val="center"/>
              <w:rPr>
                <w:color w:val="000000" w:themeColor="text1"/>
                <w:lang w:eastAsia="en-US"/>
              </w:rPr>
            </w:pPr>
            <w:r w:rsidRPr="00A61053">
              <w:rPr>
                <w:color w:val="000000" w:themeColor="text1"/>
                <w:lang w:eastAsia="en-US"/>
              </w:rPr>
              <w:t>14</w:t>
            </w:r>
          </w:p>
        </w:tc>
        <w:tc>
          <w:tcPr>
            <w:tcW w:w="646" w:type="pct"/>
            <w:vMerge/>
            <w:tcBorders>
              <w:left w:val="single" w:sz="4" w:space="0" w:color="00000A"/>
              <w:right w:val="single" w:sz="4" w:space="0" w:color="00000A"/>
            </w:tcBorders>
            <w:vAlign w:val="center"/>
            <w:hideMark/>
          </w:tcPr>
          <w:p w14:paraId="1A9A70DF" w14:textId="2B10466D" w:rsidR="00113E29" w:rsidRDefault="00113E29" w:rsidP="002F4900">
            <w:pPr>
              <w:rPr>
                <w:rFonts w:eastAsiaTheme="minorEastAsia"/>
                <w:color w:val="000000"/>
                <w:sz w:val="24"/>
                <w:szCs w:val="24"/>
                <w:lang w:eastAsia="en-US"/>
              </w:rPr>
            </w:pPr>
          </w:p>
        </w:tc>
      </w:tr>
      <w:tr w:rsidR="00113E29" w:rsidRPr="003309BB" w14:paraId="73D6D42F" w14:textId="77777777" w:rsidTr="00113E29">
        <w:trPr>
          <w:trHeight w:val="651"/>
        </w:trPr>
        <w:tc>
          <w:tcPr>
            <w:tcW w:w="228" w:type="pct"/>
            <w:tcBorders>
              <w:top w:val="single" w:sz="4" w:space="0" w:color="00000A"/>
              <w:left w:val="single" w:sz="4" w:space="0" w:color="00000A"/>
              <w:bottom w:val="single" w:sz="4" w:space="0" w:color="00000A"/>
              <w:right w:val="single" w:sz="4" w:space="0" w:color="00000A"/>
            </w:tcBorders>
            <w:vAlign w:val="center"/>
            <w:hideMark/>
          </w:tcPr>
          <w:p w14:paraId="4B9F7F13" w14:textId="2E8D510F" w:rsidR="00113E29" w:rsidRPr="003309BB" w:rsidRDefault="00113E29" w:rsidP="002F4900">
            <w:pPr>
              <w:spacing w:line="276" w:lineRule="auto"/>
              <w:jc w:val="center"/>
              <w:rPr>
                <w:color w:val="FF0000"/>
                <w:sz w:val="24"/>
                <w:szCs w:val="24"/>
                <w:lang w:eastAsia="en-US"/>
              </w:rPr>
            </w:pPr>
            <w:r>
              <w:rPr>
                <w:sz w:val="24"/>
                <w:szCs w:val="24"/>
                <w:lang w:eastAsia="en-US"/>
              </w:rPr>
              <w:t>1</w:t>
            </w:r>
            <w:r>
              <w:rPr>
                <w:sz w:val="24"/>
                <w:szCs w:val="24"/>
                <w:lang w:val="en-US" w:eastAsia="en-US"/>
              </w:rPr>
              <w:t>0</w:t>
            </w:r>
          </w:p>
        </w:tc>
        <w:tc>
          <w:tcPr>
            <w:tcW w:w="951" w:type="pct"/>
            <w:tcBorders>
              <w:top w:val="single" w:sz="4" w:space="0" w:color="00000A"/>
              <w:left w:val="single" w:sz="4" w:space="0" w:color="00000A"/>
              <w:bottom w:val="single" w:sz="4" w:space="0" w:color="00000A"/>
              <w:right w:val="single" w:sz="4" w:space="0" w:color="00000A"/>
            </w:tcBorders>
            <w:vAlign w:val="center"/>
            <w:hideMark/>
          </w:tcPr>
          <w:p w14:paraId="40DAC8A1" w14:textId="7E1CD5C6" w:rsidR="00113E29" w:rsidRPr="003309BB" w:rsidRDefault="00113E29" w:rsidP="002F4900">
            <w:pPr>
              <w:pStyle w:val="Default"/>
              <w:spacing w:line="254" w:lineRule="auto"/>
              <w:jc w:val="both"/>
              <w:rPr>
                <w:rFonts w:eastAsiaTheme="minorHAnsi"/>
                <w:color w:val="FF0000"/>
                <w:lang w:eastAsia="en-US"/>
              </w:rPr>
            </w:pPr>
            <w:r>
              <w:rPr>
                <w:lang w:eastAsia="en-US"/>
              </w:rPr>
              <w:t>Данные в экономике, их визуализация и предварительная обработка</w:t>
            </w:r>
          </w:p>
        </w:tc>
        <w:tc>
          <w:tcPr>
            <w:tcW w:w="486" w:type="pct"/>
            <w:tcBorders>
              <w:top w:val="single" w:sz="4" w:space="0" w:color="00000A"/>
              <w:left w:val="single" w:sz="4" w:space="0" w:color="00000A"/>
              <w:bottom w:val="single" w:sz="4" w:space="0" w:color="00000A"/>
              <w:right w:val="single" w:sz="4" w:space="0" w:color="00000A"/>
            </w:tcBorders>
            <w:vAlign w:val="center"/>
          </w:tcPr>
          <w:p w14:paraId="244FA254" w14:textId="6C9356B7" w:rsidR="00113E29" w:rsidRPr="00647568" w:rsidRDefault="00113E29" w:rsidP="002F4900">
            <w:pPr>
              <w:pStyle w:val="Default"/>
              <w:spacing w:line="254" w:lineRule="auto"/>
              <w:jc w:val="center"/>
              <w:rPr>
                <w:color w:val="FF0000"/>
                <w:lang w:eastAsia="en-US"/>
              </w:rPr>
            </w:pPr>
            <w:r w:rsidRPr="00647568">
              <w:rPr>
                <w:color w:val="auto"/>
                <w:lang w:eastAsia="en-US"/>
              </w:rPr>
              <w:t>18</w:t>
            </w:r>
          </w:p>
        </w:tc>
        <w:tc>
          <w:tcPr>
            <w:tcW w:w="625" w:type="pct"/>
            <w:tcBorders>
              <w:top w:val="single" w:sz="4" w:space="0" w:color="00000A"/>
              <w:left w:val="single" w:sz="4" w:space="0" w:color="00000A"/>
              <w:bottom w:val="single" w:sz="4" w:space="0" w:color="00000A"/>
              <w:right w:val="single" w:sz="4" w:space="0" w:color="00000A"/>
            </w:tcBorders>
            <w:vAlign w:val="center"/>
          </w:tcPr>
          <w:p w14:paraId="1E134231" w14:textId="4B2317B3" w:rsidR="00113E29" w:rsidRPr="00647568" w:rsidRDefault="00113E29" w:rsidP="002F4900">
            <w:pPr>
              <w:pStyle w:val="Default"/>
              <w:spacing w:line="254" w:lineRule="auto"/>
              <w:jc w:val="center"/>
              <w:rPr>
                <w:color w:val="000000" w:themeColor="text1"/>
                <w:lang w:eastAsia="en-US"/>
              </w:rPr>
            </w:pPr>
            <w:r w:rsidRPr="00647568">
              <w:rPr>
                <w:color w:val="000000" w:themeColor="text1"/>
                <w:lang w:eastAsia="en-US"/>
              </w:rPr>
              <w:t>2</w:t>
            </w:r>
          </w:p>
        </w:tc>
        <w:tc>
          <w:tcPr>
            <w:tcW w:w="487" w:type="pct"/>
            <w:tcBorders>
              <w:top w:val="single" w:sz="4" w:space="0" w:color="00000A"/>
              <w:left w:val="single" w:sz="4" w:space="0" w:color="00000A"/>
              <w:bottom w:val="single" w:sz="4" w:space="0" w:color="00000A"/>
              <w:right w:val="single" w:sz="4" w:space="0" w:color="00000A"/>
            </w:tcBorders>
            <w:vAlign w:val="center"/>
          </w:tcPr>
          <w:p w14:paraId="63DF04D3" w14:textId="51529474" w:rsidR="00113E29" w:rsidRPr="00647568" w:rsidRDefault="00113E29" w:rsidP="002F4900">
            <w:pPr>
              <w:pStyle w:val="Default"/>
              <w:spacing w:line="254" w:lineRule="auto"/>
              <w:jc w:val="center"/>
              <w:rPr>
                <w:color w:val="000000" w:themeColor="text1"/>
                <w:lang w:eastAsia="en-US"/>
              </w:rPr>
            </w:pPr>
            <w:r w:rsidRPr="00647568">
              <w:rPr>
                <w:color w:val="000000" w:themeColor="text1"/>
                <w:lang w:eastAsia="en-US"/>
              </w:rPr>
              <w:t>-</w:t>
            </w:r>
          </w:p>
        </w:tc>
        <w:tc>
          <w:tcPr>
            <w:tcW w:w="695" w:type="pct"/>
            <w:tcBorders>
              <w:top w:val="single" w:sz="4" w:space="0" w:color="00000A"/>
              <w:left w:val="single" w:sz="4" w:space="0" w:color="00000A"/>
              <w:bottom w:val="single" w:sz="4" w:space="0" w:color="00000A"/>
              <w:right w:val="single" w:sz="4" w:space="0" w:color="00000A"/>
            </w:tcBorders>
            <w:vAlign w:val="center"/>
          </w:tcPr>
          <w:p w14:paraId="7DC9073D" w14:textId="34CE8EBB" w:rsidR="00113E29" w:rsidRPr="00647568" w:rsidRDefault="00113E29" w:rsidP="002F4900">
            <w:pPr>
              <w:pStyle w:val="Default"/>
              <w:spacing w:line="254" w:lineRule="auto"/>
              <w:jc w:val="center"/>
              <w:rPr>
                <w:color w:val="000000" w:themeColor="text1"/>
                <w:lang w:eastAsia="en-US"/>
              </w:rPr>
            </w:pPr>
            <w:r w:rsidRPr="00647568">
              <w:rPr>
                <w:color w:val="000000" w:themeColor="text1"/>
                <w:lang w:eastAsia="en-US"/>
              </w:rPr>
              <w:t>2</w:t>
            </w:r>
          </w:p>
        </w:tc>
        <w:tc>
          <w:tcPr>
            <w:tcW w:w="882" w:type="pct"/>
            <w:tcBorders>
              <w:top w:val="single" w:sz="4" w:space="0" w:color="00000A"/>
              <w:left w:val="single" w:sz="4" w:space="0" w:color="00000A"/>
              <w:bottom w:val="single" w:sz="4" w:space="0" w:color="00000A"/>
              <w:right w:val="single" w:sz="4" w:space="0" w:color="00000A"/>
            </w:tcBorders>
            <w:vAlign w:val="center"/>
          </w:tcPr>
          <w:p w14:paraId="1F62ECD9" w14:textId="2C7D2256" w:rsidR="00113E29" w:rsidRPr="008C13E9" w:rsidRDefault="00113E29" w:rsidP="002F4900">
            <w:pPr>
              <w:pStyle w:val="Default"/>
              <w:spacing w:line="254" w:lineRule="auto"/>
              <w:jc w:val="center"/>
              <w:rPr>
                <w:color w:val="000000" w:themeColor="text1"/>
                <w:lang w:eastAsia="en-US"/>
              </w:rPr>
            </w:pPr>
            <w:r w:rsidRPr="008C13E9">
              <w:rPr>
                <w:color w:val="000000" w:themeColor="text1"/>
                <w:lang w:eastAsia="en-US"/>
              </w:rPr>
              <w:t>16</w:t>
            </w:r>
          </w:p>
        </w:tc>
        <w:tc>
          <w:tcPr>
            <w:tcW w:w="646" w:type="pct"/>
            <w:vMerge/>
            <w:tcBorders>
              <w:left w:val="single" w:sz="4" w:space="0" w:color="00000A"/>
              <w:right w:val="single" w:sz="4" w:space="0" w:color="00000A"/>
            </w:tcBorders>
            <w:vAlign w:val="center"/>
            <w:hideMark/>
          </w:tcPr>
          <w:p w14:paraId="31250252" w14:textId="22D4DD7B" w:rsidR="00113E29" w:rsidRPr="003309BB" w:rsidRDefault="00113E29" w:rsidP="002F4900">
            <w:pPr>
              <w:rPr>
                <w:rFonts w:eastAsiaTheme="minorEastAsia"/>
                <w:color w:val="FF0000"/>
                <w:sz w:val="24"/>
                <w:szCs w:val="24"/>
                <w:lang w:eastAsia="en-US"/>
              </w:rPr>
            </w:pPr>
          </w:p>
        </w:tc>
      </w:tr>
      <w:tr w:rsidR="00113E29" w14:paraId="140309E2" w14:textId="77777777" w:rsidTr="00113E29">
        <w:trPr>
          <w:trHeight w:val="651"/>
        </w:trPr>
        <w:tc>
          <w:tcPr>
            <w:tcW w:w="228" w:type="pct"/>
            <w:tcBorders>
              <w:top w:val="single" w:sz="4" w:space="0" w:color="00000A"/>
              <w:left w:val="single" w:sz="4" w:space="0" w:color="00000A"/>
              <w:bottom w:val="single" w:sz="4" w:space="0" w:color="00000A"/>
              <w:right w:val="single" w:sz="4" w:space="0" w:color="00000A"/>
            </w:tcBorders>
            <w:vAlign w:val="center"/>
            <w:hideMark/>
          </w:tcPr>
          <w:p w14:paraId="13970B75" w14:textId="4E29D437" w:rsidR="00113E29" w:rsidRPr="00851B3F" w:rsidRDefault="00113E29" w:rsidP="002F4900">
            <w:pPr>
              <w:spacing w:line="276" w:lineRule="auto"/>
              <w:jc w:val="center"/>
              <w:rPr>
                <w:sz w:val="24"/>
                <w:szCs w:val="24"/>
                <w:lang w:val="en-US" w:eastAsia="en-US"/>
              </w:rPr>
            </w:pPr>
            <w:r>
              <w:rPr>
                <w:sz w:val="24"/>
                <w:szCs w:val="24"/>
                <w:lang w:eastAsia="en-US"/>
              </w:rPr>
              <w:t>11</w:t>
            </w:r>
          </w:p>
        </w:tc>
        <w:tc>
          <w:tcPr>
            <w:tcW w:w="951" w:type="pct"/>
            <w:tcBorders>
              <w:top w:val="single" w:sz="4" w:space="0" w:color="00000A"/>
              <w:left w:val="single" w:sz="4" w:space="0" w:color="00000A"/>
              <w:bottom w:val="single" w:sz="4" w:space="0" w:color="00000A"/>
              <w:right w:val="single" w:sz="4" w:space="0" w:color="00000A"/>
            </w:tcBorders>
            <w:vAlign w:val="center"/>
          </w:tcPr>
          <w:p w14:paraId="249F4F10" w14:textId="02DF9355" w:rsidR="00113E29" w:rsidRPr="00D951C4" w:rsidRDefault="00113E29" w:rsidP="002F4900">
            <w:pPr>
              <w:pStyle w:val="Default"/>
              <w:spacing w:line="254" w:lineRule="auto"/>
              <w:jc w:val="both"/>
              <w:rPr>
                <w:highlight w:val="yellow"/>
                <w:lang w:eastAsia="en-US"/>
              </w:rPr>
            </w:pPr>
            <w:r>
              <w:rPr>
                <w:lang w:eastAsia="en-US"/>
              </w:rPr>
              <w:t>Случайные события</w:t>
            </w:r>
          </w:p>
        </w:tc>
        <w:tc>
          <w:tcPr>
            <w:tcW w:w="486" w:type="pct"/>
            <w:tcBorders>
              <w:top w:val="single" w:sz="4" w:space="0" w:color="00000A"/>
              <w:left w:val="single" w:sz="4" w:space="0" w:color="00000A"/>
              <w:bottom w:val="single" w:sz="4" w:space="0" w:color="00000A"/>
              <w:right w:val="single" w:sz="4" w:space="0" w:color="00000A"/>
            </w:tcBorders>
            <w:vAlign w:val="center"/>
          </w:tcPr>
          <w:p w14:paraId="0EA8DE33" w14:textId="367A01B6" w:rsidR="00113E29" w:rsidRPr="00647568" w:rsidRDefault="00113E29" w:rsidP="002F4900">
            <w:pPr>
              <w:pStyle w:val="Default"/>
              <w:spacing w:line="254" w:lineRule="auto"/>
              <w:jc w:val="center"/>
              <w:rPr>
                <w:color w:val="auto"/>
                <w:lang w:eastAsia="en-US"/>
              </w:rPr>
            </w:pPr>
            <w:r w:rsidRPr="00647568">
              <w:rPr>
                <w:color w:val="auto"/>
                <w:lang w:eastAsia="en-US"/>
              </w:rPr>
              <w:t>24</w:t>
            </w:r>
          </w:p>
        </w:tc>
        <w:tc>
          <w:tcPr>
            <w:tcW w:w="625" w:type="pct"/>
            <w:tcBorders>
              <w:top w:val="single" w:sz="4" w:space="0" w:color="00000A"/>
              <w:left w:val="single" w:sz="4" w:space="0" w:color="00000A"/>
              <w:bottom w:val="single" w:sz="4" w:space="0" w:color="00000A"/>
              <w:right w:val="single" w:sz="4" w:space="0" w:color="00000A"/>
            </w:tcBorders>
            <w:vAlign w:val="center"/>
          </w:tcPr>
          <w:p w14:paraId="7F6105A4" w14:textId="0223747E" w:rsidR="00113E29" w:rsidRPr="00647568" w:rsidRDefault="00113E29" w:rsidP="002F4900">
            <w:pPr>
              <w:pStyle w:val="Default"/>
              <w:spacing w:line="254" w:lineRule="auto"/>
              <w:jc w:val="center"/>
              <w:rPr>
                <w:color w:val="000000" w:themeColor="text1"/>
                <w:lang w:eastAsia="en-US"/>
              </w:rPr>
            </w:pPr>
            <w:r w:rsidRPr="00647568">
              <w:rPr>
                <w:color w:val="000000" w:themeColor="text1"/>
                <w:lang w:eastAsia="en-US"/>
              </w:rPr>
              <w:t>6</w:t>
            </w:r>
          </w:p>
        </w:tc>
        <w:tc>
          <w:tcPr>
            <w:tcW w:w="487" w:type="pct"/>
            <w:tcBorders>
              <w:top w:val="single" w:sz="4" w:space="0" w:color="00000A"/>
              <w:left w:val="single" w:sz="4" w:space="0" w:color="00000A"/>
              <w:bottom w:val="single" w:sz="4" w:space="0" w:color="00000A"/>
              <w:right w:val="single" w:sz="4" w:space="0" w:color="00000A"/>
            </w:tcBorders>
            <w:vAlign w:val="center"/>
          </w:tcPr>
          <w:p w14:paraId="482270D8" w14:textId="01294A04" w:rsidR="00113E29" w:rsidRPr="00647568" w:rsidRDefault="00113E29" w:rsidP="002F4900">
            <w:pPr>
              <w:pStyle w:val="Default"/>
              <w:spacing w:line="254" w:lineRule="auto"/>
              <w:jc w:val="center"/>
              <w:rPr>
                <w:color w:val="000000" w:themeColor="text1"/>
                <w:lang w:eastAsia="en-US"/>
              </w:rPr>
            </w:pPr>
            <w:r w:rsidRPr="00647568">
              <w:rPr>
                <w:rFonts w:cstheme="minorHAnsi"/>
                <w:color w:val="000000" w:themeColor="text1"/>
                <w:lang w:eastAsia="en-US"/>
              </w:rPr>
              <w:t>2</w:t>
            </w:r>
          </w:p>
        </w:tc>
        <w:tc>
          <w:tcPr>
            <w:tcW w:w="695" w:type="pct"/>
            <w:tcBorders>
              <w:top w:val="single" w:sz="4" w:space="0" w:color="00000A"/>
              <w:left w:val="single" w:sz="4" w:space="0" w:color="00000A"/>
              <w:bottom w:val="single" w:sz="4" w:space="0" w:color="00000A"/>
              <w:right w:val="single" w:sz="4" w:space="0" w:color="00000A"/>
            </w:tcBorders>
            <w:vAlign w:val="center"/>
          </w:tcPr>
          <w:p w14:paraId="6C4FE981" w14:textId="2DF00491" w:rsidR="00113E29" w:rsidRPr="00647568" w:rsidRDefault="00113E29" w:rsidP="002F4900">
            <w:pPr>
              <w:pStyle w:val="Default"/>
              <w:spacing w:line="254" w:lineRule="auto"/>
              <w:jc w:val="center"/>
              <w:rPr>
                <w:color w:val="000000" w:themeColor="text1"/>
                <w:lang w:eastAsia="en-US"/>
              </w:rPr>
            </w:pPr>
            <w:r w:rsidRPr="00647568">
              <w:rPr>
                <w:rFonts w:cstheme="minorHAnsi"/>
                <w:color w:val="000000" w:themeColor="text1"/>
                <w:lang w:eastAsia="en-US"/>
              </w:rPr>
              <w:t>4</w:t>
            </w:r>
          </w:p>
        </w:tc>
        <w:tc>
          <w:tcPr>
            <w:tcW w:w="882" w:type="pct"/>
            <w:tcBorders>
              <w:top w:val="single" w:sz="4" w:space="0" w:color="00000A"/>
              <w:left w:val="single" w:sz="4" w:space="0" w:color="00000A"/>
              <w:bottom w:val="single" w:sz="4" w:space="0" w:color="00000A"/>
              <w:right w:val="single" w:sz="4" w:space="0" w:color="00000A"/>
            </w:tcBorders>
            <w:vAlign w:val="center"/>
          </w:tcPr>
          <w:p w14:paraId="216BE44E" w14:textId="2DB276E3" w:rsidR="00113E29" w:rsidRPr="008C13E9" w:rsidRDefault="00113E29" w:rsidP="002F4900">
            <w:pPr>
              <w:pStyle w:val="Default"/>
              <w:spacing w:line="254" w:lineRule="auto"/>
              <w:jc w:val="center"/>
              <w:rPr>
                <w:color w:val="000000" w:themeColor="text1"/>
                <w:highlight w:val="yellow"/>
                <w:lang w:eastAsia="en-US"/>
              </w:rPr>
            </w:pPr>
            <w:r w:rsidRPr="008C13E9">
              <w:rPr>
                <w:color w:val="000000" w:themeColor="text1"/>
                <w:lang w:eastAsia="en-US"/>
              </w:rPr>
              <w:t>18</w:t>
            </w:r>
          </w:p>
        </w:tc>
        <w:tc>
          <w:tcPr>
            <w:tcW w:w="646" w:type="pct"/>
            <w:vMerge/>
            <w:tcBorders>
              <w:left w:val="single" w:sz="4" w:space="0" w:color="00000A"/>
              <w:right w:val="single" w:sz="4" w:space="0" w:color="00000A"/>
            </w:tcBorders>
            <w:vAlign w:val="center"/>
          </w:tcPr>
          <w:p w14:paraId="43224021" w14:textId="2E8D5EE9" w:rsidR="00113E29" w:rsidRDefault="00113E29" w:rsidP="002F4900">
            <w:pPr>
              <w:rPr>
                <w:rFonts w:eastAsiaTheme="minorHAnsi"/>
                <w:color w:val="000000"/>
                <w:sz w:val="24"/>
                <w:szCs w:val="24"/>
                <w:lang w:eastAsia="en-US"/>
              </w:rPr>
            </w:pPr>
          </w:p>
        </w:tc>
      </w:tr>
      <w:tr w:rsidR="00113E29" w14:paraId="5350B2BC" w14:textId="77777777" w:rsidTr="00113E29">
        <w:trPr>
          <w:trHeight w:val="651"/>
        </w:trPr>
        <w:tc>
          <w:tcPr>
            <w:tcW w:w="228" w:type="pct"/>
            <w:tcBorders>
              <w:top w:val="single" w:sz="4" w:space="0" w:color="00000A"/>
              <w:left w:val="single" w:sz="4" w:space="0" w:color="00000A"/>
              <w:bottom w:val="single" w:sz="4" w:space="0" w:color="00000A"/>
              <w:right w:val="single" w:sz="4" w:space="0" w:color="00000A"/>
            </w:tcBorders>
            <w:vAlign w:val="center"/>
          </w:tcPr>
          <w:p w14:paraId="073884C6" w14:textId="1CAEA9BE" w:rsidR="00113E29" w:rsidRDefault="00113E29" w:rsidP="002F4900">
            <w:pPr>
              <w:spacing w:line="276" w:lineRule="auto"/>
              <w:jc w:val="center"/>
              <w:rPr>
                <w:sz w:val="24"/>
                <w:szCs w:val="24"/>
                <w:lang w:eastAsia="en-US"/>
              </w:rPr>
            </w:pPr>
            <w:r>
              <w:rPr>
                <w:sz w:val="24"/>
                <w:szCs w:val="24"/>
                <w:lang w:eastAsia="en-US"/>
              </w:rPr>
              <w:t>12</w:t>
            </w:r>
          </w:p>
        </w:tc>
        <w:tc>
          <w:tcPr>
            <w:tcW w:w="951" w:type="pct"/>
            <w:tcBorders>
              <w:top w:val="single" w:sz="4" w:space="0" w:color="00000A"/>
              <w:left w:val="single" w:sz="4" w:space="0" w:color="00000A"/>
              <w:bottom w:val="single" w:sz="4" w:space="0" w:color="00000A"/>
              <w:right w:val="single" w:sz="4" w:space="0" w:color="00000A"/>
            </w:tcBorders>
            <w:vAlign w:val="center"/>
          </w:tcPr>
          <w:p w14:paraId="27112FD1" w14:textId="77777777" w:rsidR="00113E29" w:rsidRDefault="00113E29" w:rsidP="002F4900">
            <w:pPr>
              <w:pStyle w:val="Default"/>
              <w:spacing w:line="254" w:lineRule="auto"/>
              <w:jc w:val="both"/>
              <w:rPr>
                <w:lang w:eastAsia="en-US"/>
              </w:rPr>
            </w:pPr>
            <w:r>
              <w:rPr>
                <w:lang w:eastAsia="en-US"/>
              </w:rPr>
              <w:t>Случайные величины</w:t>
            </w:r>
          </w:p>
          <w:p w14:paraId="1E4A5D00" w14:textId="73B2A281" w:rsidR="00113E29" w:rsidRPr="00D951C4" w:rsidRDefault="00113E29" w:rsidP="002F4900">
            <w:pPr>
              <w:pStyle w:val="Default"/>
              <w:spacing w:line="254" w:lineRule="auto"/>
              <w:jc w:val="both"/>
              <w:rPr>
                <w:highlight w:val="yellow"/>
                <w:lang w:eastAsia="en-US"/>
              </w:rPr>
            </w:pPr>
          </w:p>
        </w:tc>
        <w:tc>
          <w:tcPr>
            <w:tcW w:w="486" w:type="pct"/>
            <w:tcBorders>
              <w:top w:val="single" w:sz="4" w:space="0" w:color="00000A"/>
              <w:left w:val="single" w:sz="4" w:space="0" w:color="00000A"/>
              <w:bottom w:val="single" w:sz="4" w:space="0" w:color="00000A"/>
              <w:right w:val="single" w:sz="4" w:space="0" w:color="00000A"/>
            </w:tcBorders>
            <w:vAlign w:val="center"/>
          </w:tcPr>
          <w:p w14:paraId="25DE7DE7" w14:textId="4368CB9C" w:rsidR="00113E29" w:rsidRPr="00647568" w:rsidRDefault="00113E29" w:rsidP="002F4900">
            <w:pPr>
              <w:pStyle w:val="Default"/>
              <w:spacing w:line="254" w:lineRule="auto"/>
              <w:jc w:val="center"/>
              <w:rPr>
                <w:color w:val="auto"/>
                <w:lang w:eastAsia="en-US"/>
              </w:rPr>
            </w:pPr>
            <w:r w:rsidRPr="00647568">
              <w:rPr>
                <w:color w:val="auto"/>
                <w:lang w:eastAsia="en-US"/>
              </w:rPr>
              <w:t>22</w:t>
            </w:r>
          </w:p>
        </w:tc>
        <w:tc>
          <w:tcPr>
            <w:tcW w:w="625" w:type="pct"/>
            <w:tcBorders>
              <w:top w:val="single" w:sz="4" w:space="0" w:color="00000A"/>
              <w:left w:val="single" w:sz="4" w:space="0" w:color="00000A"/>
              <w:bottom w:val="single" w:sz="4" w:space="0" w:color="00000A"/>
              <w:right w:val="single" w:sz="4" w:space="0" w:color="00000A"/>
            </w:tcBorders>
            <w:vAlign w:val="center"/>
          </w:tcPr>
          <w:p w14:paraId="6390C388" w14:textId="37804C8C" w:rsidR="00113E29" w:rsidRPr="00647568" w:rsidRDefault="00113E29" w:rsidP="002F4900">
            <w:pPr>
              <w:pStyle w:val="Default"/>
              <w:spacing w:line="254" w:lineRule="auto"/>
              <w:jc w:val="center"/>
              <w:rPr>
                <w:color w:val="000000" w:themeColor="text1"/>
                <w:lang w:eastAsia="en-US"/>
              </w:rPr>
            </w:pPr>
            <w:r w:rsidRPr="00647568">
              <w:rPr>
                <w:color w:val="000000" w:themeColor="text1"/>
                <w:lang w:eastAsia="en-US"/>
              </w:rPr>
              <w:t>6</w:t>
            </w:r>
          </w:p>
        </w:tc>
        <w:tc>
          <w:tcPr>
            <w:tcW w:w="487" w:type="pct"/>
            <w:tcBorders>
              <w:top w:val="single" w:sz="4" w:space="0" w:color="00000A"/>
              <w:left w:val="single" w:sz="4" w:space="0" w:color="00000A"/>
              <w:bottom w:val="single" w:sz="4" w:space="0" w:color="00000A"/>
              <w:right w:val="single" w:sz="4" w:space="0" w:color="00000A"/>
            </w:tcBorders>
            <w:vAlign w:val="center"/>
          </w:tcPr>
          <w:p w14:paraId="43AA3696" w14:textId="780F9F3F" w:rsidR="00113E29" w:rsidRPr="00647568" w:rsidRDefault="00113E29" w:rsidP="002F4900">
            <w:pPr>
              <w:pStyle w:val="Default"/>
              <w:spacing w:line="254" w:lineRule="auto"/>
              <w:jc w:val="center"/>
              <w:rPr>
                <w:rFonts w:cstheme="minorHAnsi"/>
                <w:color w:val="000000" w:themeColor="text1"/>
                <w:lang w:eastAsia="en-US"/>
              </w:rPr>
            </w:pPr>
            <w:r w:rsidRPr="00647568">
              <w:rPr>
                <w:color w:val="000000" w:themeColor="text1"/>
                <w:lang w:eastAsia="en-US"/>
              </w:rPr>
              <w:t>2</w:t>
            </w:r>
          </w:p>
        </w:tc>
        <w:tc>
          <w:tcPr>
            <w:tcW w:w="695" w:type="pct"/>
            <w:tcBorders>
              <w:top w:val="single" w:sz="4" w:space="0" w:color="00000A"/>
              <w:left w:val="single" w:sz="4" w:space="0" w:color="00000A"/>
              <w:bottom w:val="single" w:sz="4" w:space="0" w:color="00000A"/>
              <w:right w:val="single" w:sz="4" w:space="0" w:color="00000A"/>
            </w:tcBorders>
            <w:vAlign w:val="center"/>
          </w:tcPr>
          <w:p w14:paraId="73FCEDD5" w14:textId="578E52F4" w:rsidR="00113E29" w:rsidRPr="00647568" w:rsidRDefault="00113E29" w:rsidP="002F4900">
            <w:pPr>
              <w:pStyle w:val="Default"/>
              <w:spacing w:line="254" w:lineRule="auto"/>
              <w:jc w:val="center"/>
              <w:rPr>
                <w:rFonts w:cstheme="minorHAnsi"/>
                <w:color w:val="000000" w:themeColor="text1"/>
                <w:lang w:eastAsia="en-US"/>
              </w:rPr>
            </w:pPr>
            <w:r w:rsidRPr="00647568">
              <w:rPr>
                <w:color w:val="000000" w:themeColor="text1"/>
                <w:lang w:eastAsia="en-US"/>
              </w:rPr>
              <w:t>4</w:t>
            </w:r>
          </w:p>
        </w:tc>
        <w:tc>
          <w:tcPr>
            <w:tcW w:w="882" w:type="pct"/>
            <w:tcBorders>
              <w:top w:val="single" w:sz="4" w:space="0" w:color="00000A"/>
              <w:left w:val="single" w:sz="4" w:space="0" w:color="00000A"/>
              <w:bottom w:val="single" w:sz="4" w:space="0" w:color="00000A"/>
              <w:right w:val="single" w:sz="4" w:space="0" w:color="00000A"/>
            </w:tcBorders>
            <w:vAlign w:val="center"/>
          </w:tcPr>
          <w:p w14:paraId="4441C152" w14:textId="75942B7C" w:rsidR="00113E29" w:rsidRPr="008C13E9" w:rsidRDefault="00113E29" w:rsidP="002F4900">
            <w:pPr>
              <w:pStyle w:val="Default"/>
              <w:spacing w:line="254" w:lineRule="auto"/>
              <w:jc w:val="center"/>
              <w:rPr>
                <w:color w:val="000000" w:themeColor="text1"/>
                <w:lang w:eastAsia="en-US"/>
              </w:rPr>
            </w:pPr>
            <w:r w:rsidRPr="008C13E9">
              <w:rPr>
                <w:color w:val="000000" w:themeColor="text1"/>
                <w:lang w:eastAsia="en-US"/>
              </w:rPr>
              <w:t>16</w:t>
            </w:r>
          </w:p>
        </w:tc>
        <w:tc>
          <w:tcPr>
            <w:tcW w:w="646" w:type="pct"/>
            <w:vMerge/>
            <w:tcBorders>
              <w:left w:val="single" w:sz="4" w:space="0" w:color="00000A"/>
              <w:right w:val="single" w:sz="4" w:space="0" w:color="00000A"/>
            </w:tcBorders>
            <w:vAlign w:val="center"/>
          </w:tcPr>
          <w:p w14:paraId="29A252D6" w14:textId="77777777" w:rsidR="00113E29" w:rsidRDefault="00113E29" w:rsidP="002F4900">
            <w:pPr>
              <w:spacing w:line="276" w:lineRule="auto"/>
              <w:rPr>
                <w:rFonts w:eastAsiaTheme="minorHAnsi"/>
                <w:color w:val="000000"/>
                <w:sz w:val="24"/>
                <w:szCs w:val="24"/>
                <w:lang w:eastAsia="en-US"/>
              </w:rPr>
            </w:pPr>
          </w:p>
        </w:tc>
      </w:tr>
      <w:tr w:rsidR="00113E29" w14:paraId="2B0B02E6" w14:textId="77777777" w:rsidTr="00113E29">
        <w:trPr>
          <w:trHeight w:val="651"/>
        </w:trPr>
        <w:tc>
          <w:tcPr>
            <w:tcW w:w="228" w:type="pct"/>
            <w:tcBorders>
              <w:top w:val="single" w:sz="4" w:space="0" w:color="00000A"/>
              <w:left w:val="single" w:sz="4" w:space="0" w:color="00000A"/>
              <w:bottom w:val="single" w:sz="4" w:space="0" w:color="00000A"/>
              <w:right w:val="single" w:sz="4" w:space="0" w:color="00000A"/>
            </w:tcBorders>
            <w:vAlign w:val="center"/>
            <w:hideMark/>
          </w:tcPr>
          <w:p w14:paraId="539ED90D" w14:textId="1F2ABB8B" w:rsidR="00113E29" w:rsidRDefault="00113E29" w:rsidP="002F4900">
            <w:pPr>
              <w:spacing w:line="276" w:lineRule="auto"/>
              <w:jc w:val="center"/>
              <w:rPr>
                <w:sz w:val="24"/>
                <w:szCs w:val="24"/>
                <w:lang w:eastAsia="en-US"/>
              </w:rPr>
            </w:pPr>
            <w:r>
              <w:rPr>
                <w:sz w:val="24"/>
                <w:szCs w:val="24"/>
                <w:lang w:eastAsia="en-US"/>
              </w:rPr>
              <w:t>13</w:t>
            </w:r>
          </w:p>
        </w:tc>
        <w:tc>
          <w:tcPr>
            <w:tcW w:w="951" w:type="pct"/>
            <w:tcBorders>
              <w:top w:val="single" w:sz="4" w:space="0" w:color="00000A"/>
              <w:left w:val="single" w:sz="4" w:space="0" w:color="00000A"/>
              <w:bottom w:val="single" w:sz="4" w:space="0" w:color="00000A"/>
              <w:right w:val="single" w:sz="4" w:space="0" w:color="00000A"/>
            </w:tcBorders>
            <w:vAlign w:val="center"/>
          </w:tcPr>
          <w:p w14:paraId="7575F177" w14:textId="45697420" w:rsidR="00113E29" w:rsidRPr="00D951C4" w:rsidRDefault="00113E29" w:rsidP="002F4900">
            <w:pPr>
              <w:pStyle w:val="Default"/>
              <w:spacing w:line="254" w:lineRule="auto"/>
              <w:jc w:val="both"/>
              <w:rPr>
                <w:highlight w:val="yellow"/>
                <w:lang w:eastAsia="en-US"/>
              </w:rPr>
            </w:pPr>
            <w:r>
              <w:rPr>
                <w:lang w:eastAsia="en-US"/>
              </w:rPr>
              <w:t>Предельные теоремы теории вероятностей</w:t>
            </w:r>
          </w:p>
        </w:tc>
        <w:tc>
          <w:tcPr>
            <w:tcW w:w="486" w:type="pct"/>
            <w:tcBorders>
              <w:top w:val="single" w:sz="4" w:space="0" w:color="00000A"/>
              <w:left w:val="single" w:sz="4" w:space="0" w:color="00000A"/>
              <w:bottom w:val="single" w:sz="4" w:space="0" w:color="00000A"/>
              <w:right w:val="single" w:sz="4" w:space="0" w:color="00000A"/>
            </w:tcBorders>
            <w:vAlign w:val="center"/>
          </w:tcPr>
          <w:p w14:paraId="48BD632F" w14:textId="39500C52" w:rsidR="00113E29" w:rsidRPr="00647568" w:rsidRDefault="00113E29" w:rsidP="002F4900">
            <w:pPr>
              <w:pStyle w:val="Default"/>
              <w:spacing w:line="254" w:lineRule="auto"/>
              <w:jc w:val="center"/>
              <w:rPr>
                <w:color w:val="auto"/>
                <w:lang w:eastAsia="en-US"/>
              </w:rPr>
            </w:pPr>
            <w:r w:rsidRPr="00647568">
              <w:rPr>
                <w:color w:val="auto"/>
                <w:lang w:eastAsia="en-US"/>
              </w:rPr>
              <w:t>21</w:t>
            </w:r>
          </w:p>
        </w:tc>
        <w:tc>
          <w:tcPr>
            <w:tcW w:w="625" w:type="pct"/>
            <w:tcBorders>
              <w:top w:val="single" w:sz="4" w:space="0" w:color="00000A"/>
              <w:left w:val="single" w:sz="4" w:space="0" w:color="00000A"/>
              <w:bottom w:val="single" w:sz="4" w:space="0" w:color="00000A"/>
              <w:right w:val="single" w:sz="4" w:space="0" w:color="00000A"/>
            </w:tcBorders>
            <w:vAlign w:val="center"/>
          </w:tcPr>
          <w:p w14:paraId="2492CCC8" w14:textId="1A536E03" w:rsidR="00113E29" w:rsidRPr="00647568" w:rsidRDefault="00113E29" w:rsidP="002F4900">
            <w:pPr>
              <w:pStyle w:val="Default"/>
              <w:spacing w:line="254" w:lineRule="auto"/>
              <w:jc w:val="center"/>
              <w:rPr>
                <w:color w:val="000000" w:themeColor="text1"/>
                <w:lang w:eastAsia="en-US"/>
              </w:rPr>
            </w:pPr>
            <w:r w:rsidRPr="00647568">
              <w:rPr>
                <w:color w:val="000000" w:themeColor="text1"/>
                <w:lang w:eastAsia="en-US"/>
              </w:rPr>
              <w:t>5</w:t>
            </w:r>
          </w:p>
        </w:tc>
        <w:tc>
          <w:tcPr>
            <w:tcW w:w="487" w:type="pct"/>
            <w:tcBorders>
              <w:top w:val="single" w:sz="4" w:space="0" w:color="00000A"/>
              <w:left w:val="single" w:sz="4" w:space="0" w:color="00000A"/>
              <w:bottom w:val="single" w:sz="4" w:space="0" w:color="00000A"/>
              <w:right w:val="single" w:sz="4" w:space="0" w:color="00000A"/>
            </w:tcBorders>
            <w:vAlign w:val="center"/>
          </w:tcPr>
          <w:p w14:paraId="2EC6CBCE" w14:textId="148CACB8" w:rsidR="00113E29" w:rsidRPr="00647568" w:rsidRDefault="00113E29" w:rsidP="002F4900">
            <w:pPr>
              <w:pStyle w:val="Default"/>
              <w:spacing w:line="254" w:lineRule="auto"/>
              <w:jc w:val="center"/>
              <w:rPr>
                <w:color w:val="000000" w:themeColor="text1"/>
                <w:lang w:eastAsia="en-US"/>
              </w:rPr>
            </w:pPr>
            <w:r w:rsidRPr="00647568">
              <w:rPr>
                <w:color w:val="000000" w:themeColor="text1"/>
                <w:lang w:eastAsia="en-US"/>
              </w:rPr>
              <w:t>1</w:t>
            </w:r>
          </w:p>
        </w:tc>
        <w:tc>
          <w:tcPr>
            <w:tcW w:w="695" w:type="pct"/>
            <w:tcBorders>
              <w:top w:val="single" w:sz="4" w:space="0" w:color="00000A"/>
              <w:left w:val="single" w:sz="4" w:space="0" w:color="00000A"/>
              <w:bottom w:val="single" w:sz="4" w:space="0" w:color="00000A"/>
              <w:right w:val="single" w:sz="4" w:space="0" w:color="00000A"/>
            </w:tcBorders>
            <w:vAlign w:val="center"/>
          </w:tcPr>
          <w:p w14:paraId="1B856BB0" w14:textId="0551C1C0" w:rsidR="00113E29" w:rsidRPr="00647568" w:rsidRDefault="00113E29" w:rsidP="002F4900">
            <w:pPr>
              <w:pStyle w:val="Default"/>
              <w:spacing w:line="254" w:lineRule="auto"/>
              <w:jc w:val="center"/>
              <w:rPr>
                <w:color w:val="000000" w:themeColor="text1"/>
                <w:lang w:eastAsia="en-US"/>
              </w:rPr>
            </w:pPr>
            <w:r w:rsidRPr="00647568">
              <w:rPr>
                <w:color w:val="000000" w:themeColor="text1"/>
                <w:lang w:eastAsia="en-US"/>
              </w:rPr>
              <w:t>4</w:t>
            </w:r>
          </w:p>
        </w:tc>
        <w:tc>
          <w:tcPr>
            <w:tcW w:w="882" w:type="pct"/>
            <w:tcBorders>
              <w:top w:val="single" w:sz="4" w:space="0" w:color="00000A"/>
              <w:left w:val="single" w:sz="4" w:space="0" w:color="00000A"/>
              <w:bottom w:val="single" w:sz="4" w:space="0" w:color="00000A"/>
              <w:right w:val="single" w:sz="4" w:space="0" w:color="00000A"/>
            </w:tcBorders>
            <w:vAlign w:val="center"/>
          </w:tcPr>
          <w:p w14:paraId="3A0B0E33" w14:textId="6CD40ED3" w:rsidR="00113E29" w:rsidRPr="008C13E9" w:rsidRDefault="00113E29" w:rsidP="002F4900">
            <w:pPr>
              <w:pStyle w:val="Default"/>
              <w:spacing w:line="254" w:lineRule="auto"/>
              <w:jc w:val="center"/>
              <w:rPr>
                <w:color w:val="000000" w:themeColor="text1"/>
                <w:lang w:eastAsia="en-US"/>
              </w:rPr>
            </w:pPr>
            <w:r w:rsidRPr="008C13E9">
              <w:rPr>
                <w:color w:val="000000" w:themeColor="text1"/>
                <w:lang w:eastAsia="en-US"/>
              </w:rPr>
              <w:t>16</w:t>
            </w:r>
          </w:p>
        </w:tc>
        <w:tc>
          <w:tcPr>
            <w:tcW w:w="646" w:type="pct"/>
            <w:vMerge/>
            <w:tcBorders>
              <w:left w:val="single" w:sz="4" w:space="0" w:color="00000A"/>
              <w:right w:val="single" w:sz="4" w:space="0" w:color="00000A"/>
            </w:tcBorders>
            <w:vAlign w:val="center"/>
            <w:hideMark/>
          </w:tcPr>
          <w:p w14:paraId="552C9989" w14:textId="77777777" w:rsidR="00113E29" w:rsidRDefault="00113E29" w:rsidP="002F4900">
            <w:pPr>
              <w:widowControl/>
              <w:autoSpaceDE/>
              <w:autoSpaceDN/>
              <w:adjustRightInd/>
              <w:spacing w:line="276" w:lineRule="auto"/>
              <w:rPr>
                <w:rFonts w:eastAsiaTheme="minorHAnsi"/>
                <w:color w:val="000000"/>
                <w:sz w:val="24"/>
                <w:szCs w:val="24"/>
                <w:lang w:eastAsia="en-US"/>
              </w:rPr>
            </w:pPr>
          </w:p>
        </w:tc>
      </w:tr>
      <w:tr w:rsidR="00113E29" w14:paraId="4223CCCF" w14:textId="77777777" w:rsidTr="00113E29">
        <w:trPr>
          <w:trHeight w:val="651"/>
        </w:trPr>
        <w:tc>
          <w:tcPr>
            <w:tcW w:w="228" w:type="pct"/>
            <w:tcBorders>
              <w:top w:val="single" w:sz="4" w:space="0" w:color="00000A"/>
              <w:left w:val="single" w:sz="4" w:space="0" w:color="00000A"/>
              <w:bottom w:val="single" w:sz="4" w:space="0" w:color="00000A"/>
              <w:right w:val="single" w:sz="4" w:space="0" w:color="00000A"/>
            </w:tcBorders>
            <w:vAlign w:val="center"/>
            <w:hideMark/>
          </w:tcPr>
          <w:p w14:paraId="607AFB22" w14:textId="1F835590" w:rsidR="00113E29" w:rsidRDefault="00113E29" w:rsidP="002F4900">
            <w:pPr>
              <w:spacing w:line="276" w:lineRule="auto"/>
              <w:jc w:val="center"/>
              <w:rPr>
                <w:sz w:val="24"/>
                <w:szCs w:val="24"/>
                <w:lang w:eastAsia="en-US"/>
              </w:rPr>
            </w:pPr>
            <w:r>
              <w:rPr>
                <w:sz w:val="24"/>
                <w:szCs w:val="24"/>
                <w:lang w:eastAsia="en-US"/>
              </w:rPr>
              <w:t>14</w:t>
            </w:r>
          </w:p>
        </w:tc>
        <w:tc>
          <w:tcPr>
            <w:tcW w:w="951" w:type="pct"/>
            <w:tcBorders>
              <w:top w:val="single" w:sz="4" w:space="0" w:color="00000A"/>
              <w:left w:val="single" w:sz="4" w:space="0" w:color="00000A"/>
              <w:bottom w:val="single" w:sz="4" w:space="0" w:color="00000A"/>
              <w:right w:val="single" w:sz="4" w:space="0" w:color="00000A"/>
            </w:tcBorders>
            <w:vAlign w:val="center"/>
            <w:hideMark/>
          </w:tcPr>
          <w:p w14:paraId="69012F6D" w14:textId="30BEE8BD" w:rsidR="00113E29" w:rsidRPr="00D951C4" w:rsidRDefault="00113E29" w:rsidP="002F4900">
            <w:pPr>
              <w:pStyle w:val="Default"/>
              <w:spacing w:line="254" w:lineRule="auto"/>
              <w:jc w:val="both"/>
              <w:rPr>
                <w:highlight w:val="yellow"/>
                <w:lang w:eastAsia="en-US"/>
              </w:rPr>
            </w:pPr>
            <w:r>
              <w:rPr>
                <w:lang w:eastAsia="en-US"/>
              </w:rPr>
              <w:t>Оценка параметров</w:t>
            </w:r>
          </w:p>
        </w:tc>
        <w:tc>
          <w:tcPr>
            <w:tcW w:w="486" w:type="pct"/>
            <w:tcBorders>
              <w:top w:val="single" w:sz="4" w:space="0" w:color="00000A"/>
              <w:left w:val="single" w:sz="4" w:space="0" w:color="00000A"/>
              <w:bottom w:val="single" w:sz="4" w:space="0" w:color="00000A"/>
              <w:right w:val="single" w:sz="4" w:space="0" w:color="00000A"/>
            </w:tcBorders>
            <w:vAlign w:val="center"/>
          </w:tcPr>
          <w:p w14:paraId="6D854DE6" w14:textId="16F499E9" w:rsidR="00113E29" w:rsidRPr="00647568" w:rsidRDefault="00113E29" w:rsidP="002F4900">
            <w:pPr>
              <w:pStyle w:val="Default"/>
              <w:spacing w:line="254" w:lineRule="auto"/>
              <w:jc w:val="center"/>
              <w:rPr>
                <w:color w:val="auto"/>
                <w:lang w:eastAsia="en-US"/>
              </w:rPr>
            </w:pPr>
            <w:r w:rsidRPr="00647568">
              <w:rPr>
                <w:color w:val="auto"/>
                <w:lang w:eastAsia="en-US"/>
              </w:rPr>
              <w:t>21</w:t>
            </w:r>
          </w:p>
        </w:tc>
        <w:tc>
          <w:tcPr>
            <w:tcW w:w="625" w:type="pct"/>
            <w:tcBorders>
              <w:top w:val="single" w:sz="4" w:space="0" w:color="00000A"/>
              <w:left w:val="single" w:sz="4" w:space="0" w:color="00000A"/>
              <w:bottom w:val="single" w:sz="4" w:space="0" w:color="00000A"/>
              <w:right w:val="single" w:sz="4" w:space="0" w:color="00000A"/>
            </w:tcBorders>
            <w:vAlign w:val="center"/>
          </w:tcPr>
          <w:p w14:paraId="2E0A6093" w14:textId="5A4762E7" w:rsidR="00113E29" w:rsidRPr="00647568" w:rsidRDefault="00113E29" w:rsidP="002F4900">
            <w:pPr>
              <w:pStyle w:val="Default"/>
              <w:spacing w:line="254" w:lineRule="auto"/>
              <w:jc w:val="center"/>
              <w:rPr>
                <w:color w:val="000000" w:themeColor="text1"/>
                <w:lang w:eastAsia="en-US"/>
              </w:rPr>
            </w:pPr>
            <w:r w:rsidRPr="00647568">
              <w:rPr>
                <w:color w:val="000000" w:themeColor="text1"/>
                <w:lang w:eastAsia="en-US"/>
              </w:rPr>
              <w:t>5</w:t>
            </w:r>
          </w:p>
        </w:tc>
        <w:tc>
          <w:tcPr>
            <w:tcW w:w="487" w:type="pct"/>
            <w:tcBorders>
              <w:top w:val="single" w:sz="4" w:space="0" w:color="00000A"/>
              <w:left w:val="single" w:sz="4" w:space="0" w:color="00000A"/>
              <w:bottom w:val="single" w:sz="4" w:space="0" w:color="00000A"/>
              <w:right w:val="single" w:sz="4" w:space="0" w:color="00000A"/>
            </w:tcBorders>
            <w:vAlign w:val="center"/>
          </w:tcPr>
          <w:p w14:paraId="5F27B028" w14:textId="77106027" w:rsidR="00113E29" w:rsidRPr="00647568" w:rsidRDefault="00113E29" w:rsidP="002F4900">
            <w:pPr>
              <w:pStyle w:val="Default"/>
              <w:spacing w:line="254" w:lineRule="auto"/>
              <w:jc w:val="center"/>
              <w:rPr>
                <w:color w:val="000000" w:themeColor="text1"/>
                <w:lang w:eastAsia="en-US"/>
              </w:rPr>
            </w:pPr>
            <w:r w:rsidRPr="00647568">
              <w:rPr>
                <w:color w:val="000000" w:themeColor="text1"/>
                <w:lang w:eastAsia="en-US"/>
              </w:rPr>
              <w:t>1</w:t>
            </w:r>
          </w:p>
        </w:tc>
        <w:tc>
          <w:tcPr>
            <w:tcW w:w="695" w:type="pct"/>
            <w:tcBorders>
              <w:top w:val="single" w:sz="4" w:space="0" w:color="00000A"/>
              <w:left w:val="single" w:sz="4" w:space="0" w:color="00000A"/>
              <w:bottom w:val="single" w:sz="4" w:space="0" w:color="00000A"/>
              <w:right w:val="single" w:sz="4" w:space="0" w:color="00000A"/>
            </w:tcBorders>
            <w:vAlign w:val="center"/>
          </w:tcPr>
          <w:p w14:paraId="109DD6AF" w14:textId="534A8B02" w:rsidR="00113E29" w:rsidRPr="00647568" w:rsidRDefault="00113E29" w:rsidP="002F4900">
            <w:pPr>
              <w:pStyle w:val="Default"/>
              <w:spacing w:line="254" w:lineRule="auto"/>
              <w:jc w:val="center"/>
              <w:rPr>
                <w:color w:val="000000" w:themeColor="text1"/>
                <w:lang w:eastAsia="en-US"/>
              </w:rPr>
            </w:pPr>
            <w:r w:rsidRPr="00647568">
              <w:rPr>
                <w:color w:val="000000" w:themeColor="text1"/>
                <w:lang w:eastAsia="en-US"/>
              </w:rPr>
              <w:t>4</w:t>
            </w:r>
          </w:p>
        </w:tc>
        <w:tc>
          <w:tcPr>
            <w:tcW w:w="882" w:type="pct"/>
            <w:tcBorders>
              <w:top w:val="single" w:sz="4" w:space="0" w:color="00000A"/>
              <w:left w:val="single" w:sz="4" w:space="0" w:color="00000A"/>
              <w:bottom w:val="single" w:sz="4" w:space="0" w:color="00000A"/>
              <w:right w:val="single" w:sz="4" w:space="0" w:color="00000A"/>
            </w:tcBorders>
            <w:vAlign w:val="center"/>
          </w:tcPr>
          <w:p w14:paraId="7F0F0394" w14:textId="6F303F61" w:rsidR="00113E29" w:rsidRPr="008C13E9" w:rsidRDefault="00113E29" w:rsidP="002F4900">
            <w:pPr>
              <w:pStyle w:val="Default"/>
              <w:spacing w:line="254" w:lineRule="auto"/>
              <w:jc w:val="center"/>
              <w:rPr>
                <w:color w:val="000000" w:themeColor="text1"/>
                <w:lang w:eastAsia="en-US"/>
              </w:rPr>
            </w:pPr>
            <w:r w:rsidRPr="008C13E9">
              <w:rPr>
                <w:color w:val="000000" w:themeColor="text1"/>
                <w:lang w:eastAsia="en-US"/>
              </w:rPr>
              <w:t>16</w:t>
            </w:r>
          </w:p>
        </w:tc>
        <w:tc>
          <w:tcPr>
            <w:tcW w:w="646" w:type="pct"/>
            <w:vMerge/>
            <w:tcBorders>
              <w:left w:val="single" w:sz="4" w:space="0" w:color="00000A"/>
              <w:right w:val="single" w:sz="4" w:space="0" w:color="00000A"/>
            </w:tcBorders>
            <w:vAlign w:val="center"/>
            <w:hideMark/>
          </w:tcPr>
          <w:p w14:paraId="7E09342E" w14:textId="77777777" w:rsidR="00113E29" w:rsidRDefault="00113E29" w:rsidP="002F4900">
            <w:pPr>
              <w:widowControl/>
              <w:autoSpaceDE/>
              <w:autoSpaceDN/>
              <w:adjustRightInd/>
              <w:spacing w:line="276" w:lineRule="auto"/>
              <w:rPr>
                <w:rFonts w:eastAsiaTheme="minorHAnsi"/>
                <w:color w:val="000000"/>
                <w:sz w:val="24"/>
                <w:szCs w:val="24"/>
                <w:lang w:eastAsia="en-US"/>
              </w:rPr>
            </w:pPr>
          </w:p>
        </w:tc>
      </w:tr>
      <w:tr w:rsidR="00113E29" w14:paraId="36600B74" w14:textId="77777777" w:rsidTr="00113E29">
        <w:trPr>
          <w:trHeight w:val="651"/>
        </w:trPr>
        <w:tc>
          <w:tcPr>
            <w:tcW w:w="228" w:type="pct"/>
            <w:tcBorders>
              <w:top w:val="single" w:sz="4" w:space="0" w:color="00000A"/>
              <w:left w:val="single" w:sz="4" w:space="0" w:color="00000A"/>
              <w:bottom w:val="single" w:sz="4" w:space="0" w:color="00000A"/>
              <w:right w:val="single" w:sz="4" w:space="0" w:color="00000A"/>
            </w:tcBorders>
            <w:vAlign w:val="center"/>
            <w:hideMark/>
          </w:tcPr>
          <w:p w14:paraId="72750407" w14:textId="5440F15E" w:rsidR="00113E29" w:rsidRDefault="00113E29" w:rsidP="002F4900">
            <w:pPr>
              <w:spacing w:line="276" w:lineRule="auto"/>
              <w:jc w:val="center"/>
              <w:rPr>
                <w:sz w:val="24"/>
                <w:szCs w:val="24"/>
                <w:lang w:eastAsia="en-US"/>
              </w:rPr>
            </w:pPr>
            <w:r>
              <w:rPr>
                <w:sz w:val="24"/>
                <w:szCs w:val="24"/>
                <w:lang w:eastAsia="en-US"/>
              </w:rPr>
              <w:t>15</w:t>
            </w:r>
          </w:p>
        </w:tc>
        <w:tc>
          <w:tcPr>
            <w:tcW w:w="951" w:type="pct"/>
            <w:tcBorders>
              <w:top w:val="single" w:sz="4" w:space="0" w:color="00000A"/>
              <w:left w:val="single" w:sz="4" w:space="0" w:color="00000A"/>
              <w:bottom w:val="single" w:sz="4" w:space="0" w:color="00000A"/>
              <w:right w:val="single" w:sz="4" w:space="0" w:color="00000A"/>
            </w:tcBorders>
            <w:vAlign w:val="center"/>
            <w:hideMark/>
          </w:tcPr>
          <w:p w14:paraId="0E2870CA" w14:textId="5BD2C268" w:rsidR="00113E29" w:rsidRPr="00D951C4" w:rsidRDefault="00113E29" w:rsidP="002F4900">
            <w:pPr>
              <w:pStyle w:val="Default"/>
              <w:spacing w:line="254" w:lineRule="auto"/>
              <w:jc w:val="both"/>
              <w:rPr>
                <w:highlight w:val="yellow"/>
                <w:lang w:eastAsia="en-US"/>
              </w:rPr>
            </w:pPr>
            <w:r>
              <w:rPr>
                <w:lang w:eastAsia="en-US"/>
              </w:rPr>
              <w:t>Проверка статистических гипотез</w:t>
            </w:r>
          </w:p>
        </w:tc>
        <w:tc>
          <w:tcPr>
            <w:tcW w:w="486" w:type="pct"/>
            <w:tcBorders>
              <w:top w:val="single" w:sz="4" w:space="0" w:color="00000A"/>
              <w:left w:val="single" w:sz="4" w:space="0" w:color="00000A"/>
              <w:bottom w:val="single" w:sz="4" w:space="0" w:color="00000A"/>
              <w:right w:val="single" w:sz="4" w:space="0" w:color="00000A"/>
            </w:tcBorders>
            <w:vAlign w:val="center"/>
          </w:tcPr>
          <w:p w14:paraId="407BACC1" w14:textId="08042D56" w:rsidR="00113E29" w:rsidRPr="00647568" w:rsidRDefault="00113E29" w:rsidP="002F4900">
            <w:pPr>
              <w:pStyle w:val="Default"/>
              <w:spacing w:line="254" w:lineRule="auto"/>
              <w:jc w:val="center"/>
              <w:rPr>
                <w:color w:val="auto"/>
                <w:lang w:eastAsia="en-US"/>
              </w:rPr>
            </w:pPr>
            <w:r w:rsidRPr="00647568">
              <w:rPr>
                <w:color w:val="auto"/>
                <w:lang w:eastAsia="en-US"/>
              </w:rPr>
              <w:t>21</w:t>
            </w:r>
          </w:p>
        </w:tc>
        <w:tc>
          <w:tcPr>
            <w:tcW w:w="625" w:type="pct"/>
            <w:tcBorders>
              <w:top w:val="single" w:sz="4" w:space="0" w:color="00000A"/>
              <w:left w:val="single" w:sz="4" w:space="0" w:color="00000A"/>
              <w:bottom w:val="single" w:sz="4" w:space="0" w:color="00000A"/>
              <w:right w:val="single" w:sz="4" w:space="0" w:color="00000A"/>
            </w:tcBorders>
            <w:vAlign w:val="center"/>
          </w:tcPr>
          <w:p w14:paraId="639F4ADE" w14:textId="1F88DEBF" w:rsidR="00113E29" w:rsidRPr="00647568" w:rsidRDefault="00113E29" w:rsidP="002F4900">
            <w:pPr>
              <w:pStyle w:val="Default"/>
              <w:spacing w:line="254" w:lineRule="auto"/>
              <w:jc w:val="center"/>
              <w:rPr>
                <w:color w:val="000000" w:themeColor="text1"/>
                <w:lang w:eastAsia="en-US"/>
              </w:rPr>
            </w:pPr>
            <w:r w:rsidRPr="00647568">
              <w:rPr>
                <w:color w:val="000000" w:themeColor="text1"/>
                <w:lang w:eastAsia="en-US"/>
              </w:rPr>
              <w:t>5</w:t>
            </w:r>
          </w:p>
        </w:tc>
        <w:tc>
          <w:tcPr>
            <w:tcW w:w="487" w:type="pct"/>
            <w:tcBorders>
              <w:top w:val="single" w:sz="4" w:space="0" w:color="00000A"/>
              <w:left w:val="single" w:sz="4" w:space="0" w:color="00000A"/>
              <w:bottom w:val="single" w:sz="4" w:space="0" w:color="00000A"/>
              <w:right w:val="single" w:sz="4" w:space="0" w:color="00000A"/>
            </w:tcBorders>
            <w:vAlign w:val="center"/>
          </w:tcPr>
          <w:p w14:paraId="71080FEC" w14:textId="76C7CFF2" w:rsidR="00113E29" w:rsidRPr="00647568" w:rsidRDefault="00113E29" w:rsidP="002F4900">
            <w:pPr>
              <w:pStyle w:val="Default"/>
              <w:spacing w:line="254" w:lineRule="auto"/>
              <w:jc w:val="center"/>
              <w:rPr>
                <w:color w:val="000000" w:themeColor="text1"/>
                <w:lang w:eastAsia="en-US"/>
              </w:rPr>
            </w:pPr>
            <w:r w:rsidRPr="00647568">
              <w:rPr>
                <w:color w:val="000000" w:themeColor="text1"/>
                <w:lang w:eastAsia="en-US"/>
              </w:rPr>
              <w:t>1</w:t>
            </w:r>
          </w:p>
        </w:tc>
        <w:tc>
          <w:tcPr>
            <w:tcW w:w="695" w:type="pct"/>
            <w:tcBorders>
              <w:top w:val="single" w:sz="4" w:space="0" w:color="00000A"/>
              <w:left w:val="single" w:sz="4" w:space="0" w:color="00000A"/>
              <w:bottom w:val="single" w:sz="4" w:space="0" w:color="00000A"/>
              <w:right w:val="single" w:sz="4" w:space="0" w:color="00000A"/>
            </w:tcBorders>
            <w:vAlign w:val="center"/>
          </w:tcPr>
          <w:p w14:paraId="5D57B270" w14:textId="7FF762B4" w:rsidR="00113E29" w:rsidRPr="00647568" w:rsidRDefault="00113E29" w:rsidP="002F4900">
            <w:pPr>
              <w:pStyle w:val="Default"/>
              <w:spacing w:line="254" w:lineRule="auto"/>
              <w:jc w:val="center"/>
              <w:rPr>
                <w:color w:val="000000" w:themeColor="text1"/>
                <w:lang w:eastAsia="en-US"/>
              </w:rPr>
            </w:pPr>
            <w:r w:rsidRPr="00647568">
              <w:rPr>
                <w:color w:val="000000" w:themeColor="text1"/>
                <w:lang w:eastAsia="en-US"/>
              </w:rPr>
              <w:t>4</w:t>
            </w:r>
          </w:p>
        </w:tc>
        <w:tc>
          <w:tcPr>
            <w:tcW w:w="882" w:type="pct"/>
            <w:tcBorders>
              <w:top w:val="single" w:sz="4" w:space="0" w:color="00000A"/>
              <w:left w:val="single" w:sz="4" w:space="0" w:color="00000A"/>
              <w:bottom w:val="single" w:sz="4" w:space="0" w:color="00000A"/>
              <w:right w:val="single" w:sz="4" w:space="0" w:color="00000A"/>
            </w:tcBorders>
            <w:vAlign w:val="center"/>
          </w:tcPr>
          <w:p w14:paraId="36266FD0" w14:textId="6E1C8AF9" w:rsidR="00113E29" w:rsidRPr="008C13E9" w:rsidRDefault="00113E29" w:rsidP="002F4900">
            <w:pPr>
              <w:pStyle w:val="Default"/>
              <w:spacing w:line="254" w:lineRule="auto"/>
              <w:jc w:val="center"/>
              <w:rPr>
                <w:color w:val="000000" w:themeColor="text1"/>
                <w:lang w:eastAsia="en-US"/>
              </w:rPr>
            </w:pPr>
            <w:r w:rsidRPr="008C13E9">
              <w:rPr>
                <w:color w:val="000000" w:themeColor="text1"/>
                <w:lang w:eastAsia="en-US"/>
              </w:rPr>
              <w:t>16</w:t>
            </w:r>
          </w:p>
        </w:tc>
        <w:tc>
          <w:tcPr>
            <w:tcW w:w="646" w:type="pct"/>
            <w:vMerge/>
            <w:tcBorders>
              <w:left w:val="single" w:sz="4" w:space="0" w:color="00000A"/>
              <w:right w:val="single" w:sz="4" w:space="0" w:color="00000A"/>
            </w:tcBorders>
            <w:vAlign w:val="center"/>
            <w:hideMark/>
          </w:tcPr>
          <w:p w14:paraId="7B9C4DC2" w14:textId="77777777" w:rsidR="00113E29" w:rsidRDefault="00113E29" w:rsidP="002F4900">
            <w:pPr>
              <w:widowControl/>
              <w:autoSpaceDE/>
              <w:autoSpaceDN/>
              <w:adjustRightInd/>
              <w:spacing w:line="276" w:lineRule="auto"/>
              <w:rPr>
                <w:rFonts w:eastAsiaTheme="minorHAnsi"/>
                <w:color w:val="000000"/>
                <w:sz w:val="24"/>
                <w:szCs w:val="24"/>
                <w:lang w:eastAsia="en-US"/>
              </w:rPr>
            </w:pPr>
          </w:p>
        </w:tc>
      </w:tr>
      <w:tr w:rsidR="00113E29" w14:paraId="6F45309E" w14:textId="77777777" w:rsidTr="00113E29">
        <w:trPr>
          <w:trHeight w:val="651"/>
        </w:trPr>
        <w:tc>
          <w:tcPr>
            <w:tcW w:w="228" w:type="pct"/>
            <w:tcBorders>
              <w:top w:val="single" w:sz="4" w:space="0" w:color="00000A"/>
              <w:left w:val="single" w:sz="4" w:space="0" w:color="00000A"/>
              <w:bottom w:val="single" w:sz="4" w:space="0" w:color="00000A"/>
              <w:right w:val="single" w:sz="4" w:space="0" w:color="00000A"/>
            </w:tcBorders>
            <w:vAlign w:val="center"/>
            <w:hideMark/>
          </w:tcPr>
          <w:p w14:paraId="1DA44446" w14:textId="73846529" w:rsidR="00113E29" w:rsidRDefault="00113E29" w:rsidP="002F4900">
            <w:pPr>
              <w:spacing w:line="276" w:lineRule="auto"/>
              <w:jc w:val="center"/>
              <w:rPr>
                <w:sz w:val="24"/>
                <w:szCs w:val="24"/>
                <w:lang w:eastAsia="en-US"/>
              </w:rPr>
            </w:pPr>
            <w:r>
              <w:rPr>
                <w:sz w:val="24"/>
                <w:szCs w:val="24"/>
                <w:lang w:eastAsia="en-US"/>
              </w:rPr>
              <w:t>1</w:t>
            </w:r>
            <w:r>
              <w:rPr>
                <w:sz w:val="24"/>
                <w:szCs w:val="24"/>
                <w:lang w:val="en-US" w:eastAsia="en-US"/>
              </w:rPr>
              <w:t>6</w:t>
            </w:r>
          </w:p>
        </w:tc>
        <w:tc>
          <w:tcPr>
            <w:tcW w:w="951" w:type="pct"/>
            <w:tcBorders>
              <w:top w:val="single" w:sz="4" w:space="0" w:color="00000A"/>
              <w:left w:val="single" w:sz="4" w:space="0" w:color="00000A"/>
              <w:bottom w:val="single" w:sz="4" w:space="0" w:color="00000A"/>
              <w:right w:val="single" w:sz="4" w:space="0" w:color="00000A"/>
            </w:tcBorders>
            <w:vAlign w:val="center"/>
            <w:hideMark/>
          </w:tcPr>
          <w:p w14:paraId="41DBF0D2" w14:textId="1401BA87" w:rsidR="00113E29" w:rsidRPr="00D951C4" w:rsidRDefault="00113E29" w:rsidP="002F4900">
            <w:pPr>
              <w:pStyle w:val="Default"/>
              <w:spacing w:line="254" w:lineRule="auto"/>
              <w:jc w:val="both"/>
              <w:rPr>
                <w:highlight w:val="yellow"/>
                <w:lang w:eastAsia="en-US"/>
              </w:rPr>
            </w:pPr>
            <w:r>
              <w:rPr>
                <w:lang w:eastAsia="en-US"/>
              </w:rPr>
              <w:t>Парная линейная регрессия</w:t>
            </w:r>
          </w:p>
        </w:tc>
        <w:tc>
          <w:tcPr>
            <w:tcW w:w="486" w:type="pct"/>
            <w:tcBorders>
              <w:top w:val="single" w:sz="4" w:space="0" w:color="00000A"/>
              <w:left w:val="single" w:sz="4" w:space="0" w:color="00000A"/>
              <w:bottom w:val="single" w:sz="4" w:space="0" w:color="00000A"/>
              <w:right w:val="single" w:sz="4" w:space="0" w:color="00000A"/>
            </w:tcBorders>
            <w:vAlign w:val="center"/>
          </w:tcPr>
          <w:p w14:paraId="2DB27564" w14:textId="5D4B2FD0" w:rsidR="00113E29" w:rsidRPr="00647568" w:rsidRDefault="00113E29" w:rsidP="002F4900">
            <w:pPr>
              <w:pStyle w:val="Default"/>
              <w:spacing w:line="254" w:lineRule="auto"/>
              <w:jc w:val="center"/>
              <w:rPr>
                <w:color w:val="auto"/>
                <w:lang w:eastAsia="en-US"/>
              </w:rPr>
            </w:pPr>
            <w:r w:rsidRPr="00647568">
              <w:rPr>
                <w:color w:val="auto"/>
                <w:lang w:eastAsia="en-US"/>
              </w:rPr>
              <w:t>17</w:t>
            </w:r>
          </w:p>
        </w:tc>
        <w:tc>
          <w:tcPr>
            <w:tcW w:w="625" w:type="pct"/>
            <w:tcBorders>
              <w:top w:val="single" w:sz="4" w:space="0" w:color="00000A"/>
              <w:left w:val="single" w:sz="4" w:space="0" w:color="00000A"/>
              <w:bottom w:val="single" w:sz="4" w:space="0" w:color="00000A"/>
              <w:right w:val="single" w:sz="4" w:space="0" w:color="00000A"/>
            </w:tcBorders>
            <w:vAlign w:val="center"/>
          </w:tcPr>
          <w:p w14:paraId="324E53A6" w14:textId="30DF728C" w:rsidR="00113E29" w:rsidRPr="00647568" w:rsidRDefault="00113E29" w:rsidP="002F4900">
            <w:pPr>
              <w:pStyle w:val="Default"/>
              <w:spacing w:line="254" w:lineRule="auto"/>
              <w:jc w:val="center"/>
              <w:rPr>
                <w:color w:val="000000" w:themeColor="text1"/>
                <w:lang w:eastAsia="en-US"/>
              </w:rPr>
            </w:pPr>
            <w:r w:rsidRPr="00647568">
              <w:rPr>
                <w:color w:val="000000" w:themeColor="text1"/>
                <w:lang w:eastAsia="en-US"/>
              </w:rPr>
              <w:t>3</w:t>
            </w:r>
          </w:p>
        </w:tc>
        <w:tc>
          <w:tcPr>
            <w:tcW w:w="487" w:type="pct"/>
            <w:tcBorders>
              <w:top w:val="single" w:sz="4" w:space="0" w:color="00000A"/>
              <w:left w:val="single" w:sz="4" w:space="0" w:color="00000A"/>
              <w:bottom w:val="single" w:sz="4" w:space="0" w:color="00000A"/>
              <w:right w:val="single" w:sz="4" w:space="0" w:color="00000A"/>
            </w:tcBorders>
            <w:vAlign w:val="center"/>
          </w:tcPr>
          <w:p w14:paraId="01EBC460" w14:textId="4327BA6A" w:rsidR="00113E29" w:rsidRPr="00647568" w:rsidRDefault="00113E29" w:rsidP="002F4900">
            <w:pPr>
              <w:pStyle w:val="Default"/>
              <w:spacing w:line="254" w:lineRule="auto"/>
              <w:jc w:val="center"/>
              <w:rPr>
                <w:color w:val="000000" w:themeColor="text1"/>
                <w:lang w:eastAsia="en-US"/>
              </w:rPr>
            </w:pPr>
            <w:r w:rsidRPr="00647568">
              <w:rPr>
                <w:color w:val="000000" w:themeColor="text1"/>
                <w:lang w:eastAsia="en-US"/>
              </w:rPr>
              <w:t>1</w:t>
            </w:r>
          </w:p>
        </w:tc>
        <w:tc>
          <w:tcPr>
            <w:tcW w:w="695" w:type="pct"/>
            <w:tcBorders>
              <w:top w:val="single" w:sz="4" w:space="0" w:color="00000A"/>
              <w:left w:val="single" w:sz="4" w:space="0" w:color="00000A"/>
              <w:bottom w:val="single" w:sz="4" w:space="0" w:color="00000A"/>
              <w:right w:val="single" w:sz="4" w:space="0" w:color="00000A"/>
            </w:tcBorders>
            <w:vAlign w:val="center"/>
          </w:tcPr>
          <w:p w14:paraId="4CD94BC6" w14:textId="69F29057" w:rsidR="00113E29" w:rsidRPr="00647568" w:rsidRDefault="00113E29" w:rsidP="002F4900">
            <w:pPr>
              <w:pStyle w:val="Default"/>
              <w:spacing w:line="254" w:lineRule="auto"/>
              <w:jc w:val="center"/>
              <w:rPr>
                <w:color w:val="000000" w:themeColor="text1"/>
                <w:lang w:eastAsia="en-US"/>
              </w:rPr>
            </w:pPr>
            <w:r w:rsidRPr="00647568">
              <w:rPr>
                <w:color w:val="000000" w:themeColor="text1"/>
                <w:lang w:eastAsia="en-US"/>
              </w:rPr>
              <w:t>2</w:t>
            </w:r>
          </w:p>
        </w:tc>
        <w:tc>
          <w:tcPr>
            <w:tcW w:w="882" w:type="pct"/>
            <w:tcBorders>
              <w:top w:val="single" w:sz="4" w:space="0" w:color="00000A"/>
              <w:left w:val="single" w:sz="4" w:space="0" w:color="00000A"/>
              <w:bottom w:val="single" w:sz="4" w:space="0" w:color="00000A"/>
              <w:right w:val="single" w:sz="4" w:space="0" w:color="00000A"/>
            </w:tcBorders>
            <w:vAlign w:val="center"/>
          </w:tcPr>
          <w:p w14:paraId="02B45278" w14:textId="7241C446" w:rsidR="00113E29" w:rsidRPr="008C13E9" w:rsidRDefault="00113E29" w:rsidP="002F4900">
            <w:pPr>
              <w:pStyle w:val="Default"/>
              <w:spacing w:line="254" w:lineRule="auto"/>
              <w:jc w:val="center"/>
              <w:rPr>
                <w:color w:val="000000" w:themeColor="text1"/>
                <w:lang w:eastAsia="en-US"/>
              </w:rPr>
            </w:pPr>
            <w:r w:rsidRPr="008C13E9">
              <w:rPr>
                <w:color w:val="000000" w:themeColor="text1"/>
                <w:lang w:eastAsia="en-US"/>
              </w:rPr>
              <w:t>14</w:t>
            </w:r>
          </w:p>
        </w:tc>
        <w:tc>
          <w:tcPr>
            <w:tcW w:w="646" w:type="pct"/>
            <w:vMerge/>
            <w:tcBorders>
              <w:left w:val="single" w:sz="4" w:space="0" w:color="00000A"/>
              <w:right w:val="single" w:sz="4" w:space="0" w:color="00000A"/>
            </w:tcBorders>
            <w:vAlign w:val="center"/>
            <w:hideMark/>
          </w:tcPr>
          <w:p w14:paraId="5ACC6B82" w14:textId="77777777" w:rsidR="00113E29" w:rsidRDefault="00113E29" w:rsidP="002F4900">
            <w:pPr>
              <w:widowControl/>
              <w:autoSpaceDE/>
              <w:autoSpaceDN/>
              <w:adjustRightInd/>
              <w:spacing w:line="276" w:lineRule="auto"/>
              <w:rPr>
                <w:rFonts w:eastAsiaTheme="minorHAnsi"/>
                <w:color w:val="000000"/>
                <w:sz w:val="24"/>
                <w:szCs w:val="24"/>
                <w:lang w:eastAsia="en-US"/>
              </w:rPr>
            </w:pPr>
          </w:p>
        </w:tc>
      </w:tr>
      <w:tr w:rsidR="00113E29" w14:paraId="17AEE8ED" w14:textId="77777777" w:rsidTr="00113E29">
        <w:trPr>
          <w:trHeight w:val="651"/>
        </w:trPr>
        <w:tc>
          <w:tcPr>
            <w:tcW w:w="228" w:type="pct"/>
            <w:tcBorders>
              <w:top w:val="single" w:sz="4" w:space="0" w:color="00000A"/>
              <w:left w:val="single" w:sz="4" w:space="0" w:color="00000A"/>
              <w:bottom w:val="single" w:sz="4" w:space="0" w:color="00000A"/>
              <w:right w:val="single" w:sz="4" w:space="0" w:color="00000A"/>
            </w:tcBorders>
            <w:vAlign w:val="center"/>
            <w:hideMark/>
          </w:tcPr>
          <w:p w14:paraId="4C671ECD" w14:textId="352E3B56" w:rsidR="00113E29" w:rsidRPr="00851B3F" w:rsidRDefault="00113E29" w:rsidP="00851B3F">
            <w:pPr>
              <w:spacing w:line="276" w:lineRule="auto"/>
              <w:jc w:val="center"/>
              <w:rPr>
                <w:sz w:val="24"/>
                <w:szCs w:val="24"/>
                <w:lang w:val="en-US" w:eastAsia="en-US"/>
              </w:rPr>
            </w:pPr>
          </w:p>
        </w:tc>
        <w:tc>
          <w:tcPr>
            <w:tcW w:w="951" w:type="pct"/>
            <w:tcBorders>
              <w:top w:val="single" w:sz="4" w:space="0" w:color="00000A"/>
              <w:left w:val="single" w:sz="4" w:space="0" w:color="00000A"/>
              <w:bottom w:val="single" w:sz="4" w:space="0" w:color="00000A"/>
              <w:right w:val="single" w:sz="4" w:space="0" w:color="00000A"/>
            </w:tcBorders>
            <w:hideMark/>
          </w:tcPr>
          <w:p w14:paraId="2B156CA0" w14:textId="29CF3BC8" w:rsidR="00113E29" w:rsidRPr="00D951C4" w:rsidRDefault="00113E29" w:rsidP="009A44DD">
            <w:pPr>
              <w:pStyle w:val="Default"/>
              <w:spacing w:line="254" w:lineRule="auto"/>
              <w:jc w:val="both"/>
              <w:rPr>
                <w:highlight w:val="yellow"/>
                <w:lang w:eastAsia="en-US"/>
              </w:rPr>
            </w:pPr>
            <w:r>
              <w:rPr>
                <w:lang w:eastAsia="en-US"/>
              </w:rPr>
              <w:t>В целом по дисциплине</w:t>
            </w:r>
          </w:p>
        </w:tc>
        <w:tc>
          <w:tcPr>
            <w:tcW w:w="486" w:type="pct"/>
            <w:tcBorders>
              <w:top w:val="single" w:sz="4" w:space="0" w:color="00000A"/>
              <w:left w:val="single" w:sz="4" w:space="0" w:color="00000A"/>
              <w:bottom w:val="single" w:sz="4" w:space="0" w:color="00000A"/>
              <w:right w:val="single" w:sz="4" w:space="0" w:color="00000A"/>
            </w:tcBorders>
            <w:vAlign w:val="center"/>
          </w:tcPr>
          <w:p w14:paraId="6FF4FAE8" w14:textId="29E2708C" w:rsidR="00113E29" w:rsidRPr="00905406" w:rsidRDefault="00113E29" w:rsidP="009A44DD">
            <w:pPr>
              <w:pStyle w:val="Default"/>
              <w:spacing w:line="254" w:lineRule="auto"/>
              <w:jc w:val="center"/>
              <w:rPr>
                <w:color w:val="auto"/>
                <w:lang w:eastAsia="en-US"/>
              </w:rPr>
            </w:pPr>
            <w:r>
              <w:rPr>
                <w:color w:val="auto"/>
                <w:lang w:eastAsia="en-US"/>
              </w:rPr>
              <w:t>288</w:t>
            </w:r>
          </w:p>
        </w:tc>
        <w:tc>
          <w:tcPr>
            <w:tcW w:w="625" w:type="pct"/>
            <w:tcBorders>
              <w:top w:val="single" w:sz="4" w:space="0" w:color="00000A"/>
              <w:left w:val="single" w:sz="4" w:space="0" w:color="00000A"/>
              <w:bottom w:val="single" w:sz="4" w:space="0" w:color="00000A"/>
              <w:right w:val="single" w:sz="4" w:space="0" w:color="00000A"/>
            </w:tcBorders>
            <w:vAlign w:val="center"/>
          </w:tcPr>
          <w:p w14:paraId="244A8CBF" w14:textId="53DBA73F" w:rsidR="00113E29" w:rsidRPr="008C13E9" w:rsidRDefault="00113E29" w:rsidP="009A44DD">
            <w:pPr>
              <w:pStyle w:val="Default"/>
              <w:spacing w:line="254" w:lineRule="auto"/>
              <w:jc w:val="center"/>
              <w:rPr>
                <w:color w:val="000000" w:themeColor="text1"/>
                <w:lang w:eastAsia="en-US"/>
              </w:rPr>
            </w:pPr>
            <w:r>
              <w:rPr>
                <w:color w:val="000000" w:themeColor="text1"/>
                <w:lang w:eastAsia="en-US"/>
              </w:rPr>
              <w:t>46</w:t>
            </w:r>
          </w:p>
        </w:tc>
        <w:tc>
          <w:tcPr>
            <w:tcW w:w="487" w:type="pct"/>
            <w:tcBorders>
              <w:top w:val="single" w:sz="4" w:space="0" w:color="00000A"/>
              <w:left w:val="single" w:sz="4" w:space="0" w:color="00000A"/>
              <w:bottom w:val="single" w:sz="4" w:space="0" w:color="00000A"/>
              <w:right w:val="single" w:sz="4" w:space="0" w:color="00000A"/>
            </w:tcBorders>
            <w:vAlign w:val="center"/>
          </w:tcPr>
          <w:p w14:paraId="5B06359B" w14:textId="158071F6" w:rsidR="00113E29" w:rsidRPr="008C13E9" w:rsidRDefault="00113E29" w:rsidP="009A44DD">
            <w:pPr>
              <w:pStyle w:val="Default"/>
              <w:spacing w:line="254" w:lineRule="auto"/>
              <w:jc w:val="center"/>
              <w:rPr>
                <w:color w:val="000000" w:themeColor="text1"/>
                <w:lang w:eastAsia="en-US"/>
              </w:rPr>
            </w:pPr>
            <w:r>
              <w:rPr>
                <w:color w:val="000000" w:themeColor="text1"/>
                <w:lang w:eastAsia="en-US"/>
              </w:rPr>
              <w:t>12</w:t>
            </w:r>
          </w:p>
        </w:tc>
        <w:tc>
          <w:tcPr>
            <w:tcW w:w="695" w:type="pct"/>
            <w:tcBorders>
              <w:top w:val="single" w:sz="4" w:space="0" w:color="00000A"/>
              <w:left w:val="single" w:sz="4" w:space="0" w:color="00000A"/>
              <w:bottom w:val="single" w:sz="4" w:space="0" w:color="00000A"/>
              <w:right w:val="single" w:sz="4" w:space="0" w:color="00000A"/>
            </w:tcBorders>
            <w:vAlign w:val="center"/>
          </w:tcPr>
          <w:p w14:paraId="18435A52" w14:textId="3421A254" w:rsidR="00113E29" w:rsidRPr="008C13E9" w:rsidRDefault="00113E29" w:rsidP="009A44DD">
            <w:pPr>
              <w:pStyle w:val="Default"/>
              <w:spacing w:line="254" w:lineRule="auto"/>
              <w:jc w:val="center"/>
              <w:rPr>
                <w:color w:val="000000" w:themeColor="text1"/>
                <w:lang w:eastAsia="en-US"/>
              </w:rPr>
            </w:pPr>
            <w:r w:rsidRPr="008C13E9">
              <w:rPr>
                <w:color w:val="000000" w:themeColor="text1"/>
                <w:lang w:eastAsia="en-US"/>
              </w:rPr>
              <w:t>34</w:t>
            </w:r>
          </w:p>
        </w:tc>
        <w:tc>
          <w:tcPr>
            <w:tcW w:w="882" w:type="pct"/>
            <w:tcBorders>
              <w:top w:val="single" w:sz="4" w:space="0" w:color="00000A"/>
              <w:left w:val="single" w:sz="4" w:space="0" w:color="00000A"/>
              <w:bottom w:val="single" w:sz="4" w:space="0" w:color="00000A"/>
              <w:right w:val="single" w:sz="4" w:space="0" w:color="00000A"/>
            </w:tcBorders>
            <w:vAlign w:val="center"/>
          </w:tcPr>
          <w:p w14:paraId="16E4002B" w14:textId="6C137E7E" w:rsidR="00113E29" w:rsidRPr="008C13E9" w:rsidRDefault="00113E29" w:rsidP="009A44DD">
            <w:pPr>
              <w:pStyle w:val="Default"/>
              <w:spacing w:line="254" w:lineRule="auto"/>
              <w:jc w:val="center"/>
              <w:rPr>
                <w:color w:val="000000" w:themeColor="text1"/>
                <w:lang w:eastAsia="en-US"/>
              </w:rPr>
            </w:pPr>
            <w:r w:rsidRPr="008C13E9">
              <w:rPr>
                <w:color w:val="000000" w:themeColor="text1"/>
                <w:lang w:eastAsia="en-US"/>
              </w:rPr>
              <w:t>242</w:t>
            </w:r>
          </w:p>
        </w:tc>
        <w:tc>
          <w:tcPr>
            <w:tcW w:w="646" w:type="pct"/>
            <w:vMerge/>
            <w:tcBorders>
              <w:left w:val="single" w:sz="4" w:space="0" w:color="00000A"/>
              <w:bottom w:val="single" w:sz="4" w:space="0" w:color="00000A"/>
              <w:right w:val="single" w:sz="4" w:space="0" w:color="00000A"/>
            </w:tcBorders>
            <w:vAlign w:val="center"/>
            <w:hideMark/>
          </w:tcPr>
          <w:p w14:paraId="43E7337C" w14:textId="77777777" w:rsidR="00113E29" w:rsidRDefault="00113E29" w:rsidP="009A44DD">
            <w:pPr>
              <w:widowControl/>
              <w:autoSpaceDE/>
              <w:autoSpaceDN/>
              <w:adjustRightInd/>
              <w:spacing w:line="276" w:lineRule="auto"/>
              <w:rPr>
                <w:rFonts w:eastAsiaTheme="minorHAnsi"/>
                <w:color w:val="000000"/>
                <w:sz w:val="24"/>
                <w:szCs w:val="24"/>
                <w:lang w:eastAsia="en-US"/>
              </w:rPr>
            </w:pPr>
          </w:p>
        </w:tc>
      </w:tr>
      <w:tr w:rsidR="00113E29" w14:paraId="67F6382F" w14:textId="77777777" w:rsidTr="00113E29">
        <w:tc>
          <w:tcPr>
            <w:tcW w:w="228" w:type="pct"/>
            <w:tcBorders>
              <w:top w:val="single" w:sz="4" w:space="0" w:color="00000A"/>
              <w:left w:val="single" w:sz="4" w:space="0" w:color="00000A"/>
              <w:bottom w:val="single" w:sz="4" w:space="0" w:color="00000A"/>
              <w:right w:val="single" w:sz="4" w:space="0" w:color="00000A"/>
            </w:tcBorders>
            <w:vAlign w:val="center"/>
          </w:tcPr>
          <w:p w14:paraId="2C2A8D83" w14:textId="77777777" w:rsidR="00113E29" w:rsidRDefault="00113E29" w:rsidP="00D951C4">
            <w:pPr>
              <w:spacing w:line="276" w:lineRule="auto"/>
              <w:jc w:val="center"/>
              <w:rPr>
                <w:sz w:val="24"/>
                <w:szCs w:val="24"/>
                <w:lang w:eastAsia="en-US"/>
              </w:rPr>
            </w:pPr>
          </w:p>
        </w:tc>
        <w:tc>
          <w:tcPr>
            <w:tcW w:w="951" w:type="pct"/>
            <w:tcBorders>
              <w:top w:val="single" w:sz="4" w:space="0" w:color="00000A"/>
              <w:left w:val="single" w:sz="4" w:space="0" w:color="00000A"/>
              <w:bottom w:val="single" w:sz="4" w:space="0" w:color="00000A"/>
              <w:right w:val="single" w:sz="4" w:space="0" w:color="00000A"/>
            </w:tcBorders>
            <w:vAlign w:val="center"/>
            <w:hideMark/>
          </w:tcPr>
          <w:p w14:paraId="6DBE2A66" w14:textId="77777777" w:rsidR="00113E29" w:rsidRDefault="00113E29" w:rsidP="00D951C4">
            <w:pPr>
              <w:spacing w:line="276" w:lineRule="auto"/>
              <w:rPr>
                <w:sz w:val="24"/>
                <w:szCs w:val="24"/>
                <w:lang w:eastAsia="en-US"/>
              </w:rPr>
            </w:pPr>
            <w:r>
              <w:rPr>
                <w:sz w:val="24"/>
                <w:szCs w:val="24"/>
                <w:lang w:eastAsia="en-US"/>
              </w:rPr>
              <w:t>Итого в %</w:t>
            </w:r>
          </w:p>
          <w:p w14:paraId="7783A404" w14:textId="42E88835" w:rsidR="00113E29" w:rsidRDefault="00113E29" w:rsidP="00D951C4">
            <w:pPr>
              <w:pStyle w:val="Default"/>
              <w:spacing w:line="254" w:lineRule="auto"/>
              <w:jc w:val="both"/>
              <w:rPr>
                <w:rFonts w:eastAsiaTheme="minorHAnsi"/>
                <w:lang w:eastAsia="en-US"/>
              </w:rPr>
            </w:pPr>
          </w:p>
        </w:tc>
        <w:tc>
          <w:tcPr>
            <w:tcW w:w="486" w:type="pct"/>
            <w:tcBorders>
              <w:top w:val="single" w:sz="4" w:space="0" w:color="00000A"/>
              <w:left w:val="single" w:sz="4" w:space="0" w:color="00000A"/>
              <w:bottom w:val="single" w:sz="4" w:space="0" w:color="00000A"/>
              <w:right w:val="single" w:sz="4" w:space="0" w:color="00000A"/>
            </w:tcBorders>
            <w:vAlign w:val="center"/>
            <w:hideMark/>
          </w:tcPr>
          <w:p w14:paraId="10382DF5" w14:textId="6BC5AA19" w:rsidR="00113E29" w:rsidRPr="00113E29" w:rsidRDefault="00113E29" w:rsidP="00D951C4">
            <w:pPr>
              <w:pStyle w:val="Default"/>
              <w:spacing w:line="254" w:lineRule="auto"/>
              <w:jc w:val="center"/>
              <w:rPr>
                <w:color w:val="auto"/>
                <w:lang w:eastAsia="en-US"/>
              </w:rPr>
            </w:pPr>
            <w:r w:rsidRPr="00113E29">
              <w:rPr>
                <w:color w:val="auto"/>
                <w:lang w:eastAsia="en-US"/>
              </w:rPr>
              <w:t>100</w:t>
            </w:r>
          </w:p>
        </w:tc>
        <w:tc>
          <w:tcPr>
            <w:tcW w:w="625" w:type="pct"/>
            <w:tcBorders>
              <w:top w:val="single" w:sz="4" w:space="0" w:color="00000A"/>
              <w:left w:val="single" w:sz="4" w:space="0" w:color="00000A"/>
              <w:bottom w:val="single" w:sz="4" w:space="0" w:color="00000A"/>
              <w:right w:val="single" w:sz="4" w:space="0" w:color="00000A"/>
            </w:tcBorders>
            <w:vAlign w:val="center"/>
          </w:tcPr>
          <w:p w14:paraId="5647D742" w14:textId="088F0033" w:rsidR="00113E29" w:rsidRPr="00113E29" w:rsidRDefault="00113E29" w:rsidP="00D951C4">
            <w:pPr>
              <w:pStyle w:val="Default"/>
              <w:spacing w:line="254" w:lineRule="auto"/>
              <w:jc w:val="center"/>
              <w:rPr>
                <w:color w:val="000000" w:themeColor="text1"/>
                <w:lang w:eastAsia="en-US"/>
              </w:rPr>
            </w:pPr>
            <w:r w:rsidRPr="00113E29">
              <w:rPr>
                <w:color w:val="000000" w:themeColor="text1"/>
                <w:lang w:eastAsia="en-US"/>
              </w:rPr>
              <w:t>16</w:t>
            </w:r>
          </w:p>
        </w:tc>
        <w:tc>
          <w:tcPr>
            <w:tcW w:w="487" w:type="pct"/>
            <w:tcBorders>
              <w:top w:val="single" w:sz="4" w:space="0" w:color="00000A"/>
              <w:left w:val="single" w:sz="4" w:space="0" w:color="00000A"/>
              <w:bottom w:val="single" w:sz="4" w:space="0" w:color="00000A"/>
              <w:right w:val="single" w:sz="4" w:space="0" w:color="00000A"/>
            </w:tcBorders>
            <w:vAlign w:val="center"/>
          </w:tcPr>
          <w:p w14:paraId="1D19F537" w14:textId="3FF19F75" w:rsidR="00113E29" w:rsidRPr="00113E29" w:rsidRDefault="00113E29" w:rsidP="00D951C4">
            <w:pPr>
              <w:pStyle w:val="Default"/>
              <w:spacing w:line="254" w:lineRule="auto"/>
              <w:jc w:val="center"/>
              <w:rPr>
                <w:color w:val="000000" w:themeColor="text1"/>
                <w:lang w:eastAsia="en-US"/>
              </w:rPr>
            </w:pPr>
            <w:r w:rsidRPr="00113E29">
              <w:rPr>
                <w:color w:val="000000" w:themeColor="text1"/>
                <w:lang w:eastAsia="en-US"/>
              </w:rPr>
              <w:t>26</w:t>
            </w:r>
          </w:p>
        </w:tc>
        <w:tc>
          <w:tcPr>
            <w:tcW w:w="695" w:type="pct"/>
            <w:tcBorders>
              <w:top w:val="single" w:sz="4" w:space="0" w:color="00000A"/>
              <w:left w:val="single" w:sz="4" w:space="0" w:color="00000A"/>
              <w:bottom w:val="single" w:sz="4" w:space="0" w:color="00000A"/>
              <w:right w:val="single" w:sz="4" w:space="0" w:color="00000A"/>
            </w:tcBorders>
            <w:vAlign w:val="center"/>
          </w:tcPr>
          <w:p w14:paraId="07E10A96" w14:textId="569155D9" w:rsidR="00113E29" w:rsidRPr="00113E29" w:rsidRDefault="00113E29" w:rsidP="00D951C4">
            <w:pPr>
              <w:spacing w:line="276" w:lineRule="auto"/>
              <w:jc w:val="center"/>
              <w:rPr>
                <w:color w:val="000000" w:themeColor="text1"/>
                <w:sz w:val="24"/>
                <w:szCs w:val="24"/>
                <w:lang w:eastAsia="en-US"/>
              </w:rPr>
            </w:pPr>
            <w:r w:rsidRPr="00113E29">
              <w:rPr>
                <w:color w:val="000000" w:themeColor="text1"/>
                <w:sz w:val="24"/>
                <w:szCs w:val="24"/>
                <w:lang w:eastAsia="en-US"/>
              </w:rPr>
              <w:t>74</w:t>
            </w:r>
          </w:p>
        </w:tc>
        <w:tc>
          <w:tcPr>
            <w:tcW w:w="882" w:type="pct"/>
            <w:tcBorders>
              <w:top w:val="single" w:sz="4" w:space="0" w:color="00000A"/>
              <w:left w:val="single" w:sz="4" w:space="0" w:color="00000A"/>
              <w:bottom w:val="single" w:sz="4" w:space="0" w:color="00000A"/>
              <w:right w:val="single" w:sz="4" w:space="0" w:color="00000A"/>
            </w:tcBorders>
            <w:vAlign w:val="center"/>
          </w:tcPr>
          <w:p w14:paraId="7B4F7C87" w14:textId="2DDEBFEE" w:rsidR="00113E29" w:rsidRPr="00113E29" w:rsidRDefault="00113E29" w:rsidP="00D951C4">
            <w:pPr>
              <w:pStyle w:val="Default"/>
              <w:spacing w:line="254" w:lineRule="auto"/>
              <w:jc w:val="center"/>
              <w:rPr>
                <w:color w:val="000000" w:themeColor="text1"/>
                <w:lang w:eastAsia="en-US"/>
              </w:rPr>
            </w:pPr>
            <w:r w:rsidRPr="00113E29">
              <w:rPr>
                <w:color w:val="000000" w:themeColor="text1"/>
                <w:lang w:eastAsia="en-US"/>
              </w:rPr>
              <w:t>84</w:t>
            </w:r>
          </w:p>
        </w:tc>
        <w:tc>
          <w:tcPr>
            <w:tcW w:w="646" w:type="pct"/>
            <w:tcBorders>
              <w:top w:val="single" w:sz="4" w:space="0" w:color="00000A"/>
              <w:left w:val="single" w:sz="4" w:space="0" w:color="00000A"/>
              <w:bottom w:val="single" w:sz="4" w:space="0" w:color="00000A"/>
              <w:right w:val="single" w:sz="4" w:space="0" w:color="00000A"/>
            </w:tcBorders>
            <w:vAlign w:val="center"/>
            <w:hideMark/>
          </w:tcPr>
          <w:p w14:paraId="7A8D43D8" w14:textId="0B6CB4E0" w:rsidR="00113E29" w:rsidRDefault="00113E29" w:rsidP="00F568D5">
            <w:pPr>
              <w:spacing w:line="276" w:lineRule="auto"/>
              <w:jc w:val="both"/>
              <w:rPr>
                <w:sz w:val="24"/>
                <w:szCs w:val="24"/>
                <w:lang w:eastAsia="en-US"/>
              </w:rPr>
            </w:pPr>
            <w:r>
              <w:rPr>
                <w:sz w:val="24"/>
                <w:szCs w:val="24"/>
                <w:lang w:eastAsia="en-US"/>
              </w:rPr>
              <w:t>Согласно учебному плану:</w:t>
            </w:r>
          </w:p>
          <w:p w14:paraId="3369412D" w14:textId="6D3B9BF8" w:rsidR="00113E29" w:rsidRDefault="00113E29" w:rsidP="00F568D5">
            <w:pPr>
              <w:spacing w:line="276" w:lineRule="auto"/>
              <w:jc w:val="both"/>
              <w:rPr>
                <w:sz w:val="24"/>
                <w:szCs w:val="24"/>
                <w:lang w:eastAsia="en-US"/>
              </w:rPr>
            </w:pPr>
            <w:r>
              <w:rPr>
                <w:sz w:val="24"/>
                <w:szCs w:val="24"/>
                <w:lang w:eastAsia="en-US"/>
              </w:rPr>
              <w:t>контроль-ные работы</w:t>
            </w:r>
          </w:p>
        </w:tc>
      </w:tr>
    </w:tbl>
    <w:p w14:paraId="379FF984" w14:textId="77777777" w:rsidR="001E71AA" w:rsidRDefault="001E71AA" w:rsidP="00DF52CC">
      <w:pPr>
        <w:pStyle w:val="1"/>
        <w:ind w:firstLine="567"/>
        <w:jc w:val="left"/>
      </w:pPr>
      <w:bookmarkStart w:id="12" w:name="_Toc71885403"/>
    </w:p>
    <w:p w14:paraId="5E1A6287" w14:textId="77777777" w:rsidR="001E71AA" w:rsidRDefault="001E71AA" w:rsidP="00DF52CC">
      <w:pPr>
        <w:pStyle w:val="1"/>
        <w:ind w:firstLine="567"/>
        <w:jc w:val="left"/>
      </w:pPr>
    </w:p>
    <w:p w14:paraId="3E0EAC6C" w14:textId="77777777" w:rsidR="001E71AA" w:rsidRDefault="001E71AA" w:rsidP="00DF52CC">
      <w:pPr>
        <w:pStyle w:val="1"/>
        <w:ind w:firstLine="567"/>
        <w:jc w:val="left"/>
      </w:pPr>
    </w:p>
    <w:p w14:paraId="56D3ABC5" w14:textId="24DFF033" w:rsidR="004145E5" w:rsidRDefault="004145E5" w:rsidP="00DF52CC">
      <w:pPr>
        <w:pStyle w:val="1"/>
        <w:ind w:firstLine="567"/>
        <w:jc w:val="left"/>
      </w:pPr>
      <w:r w:rsidRPr="00BA337D">
        <w:t>5.3. Содержание семинаров, практических занятий</w:t>
      </w:r>
      <w:bookmarkEnd w:id="12"/>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4865"/>
        <w:gridCol w:w="2506"/>
      </w:tblGrid>
      <w:tr w:rsidR="001770C2" w:rsidRPr="006A7C45" w14:paraId="70568D42" w14:textId="77777777" w:rsidTr="00EC2A1D">
        <w:tc>
          <w:tcPr>
            <w:tcW w:w="2830" w:type="dxa"/>
            <w:hideMark/>
          </w:tcPr>
          <w:p w14:paraId="4301682B" w14:textId="77777777" w:rsidR="001770C2" w:rsidRPr="006A7C45" w:rsidRDefault="001770C2">
            <w:pPr>
              <w:jc w:val="center"/>
              <w:rPr>
                <w:b/>
                <w:sz w:val="24"/>
                <w:szCs w:val="24"/>
                <w:lang w:eastAsia="en-US"/>
              </w:rPr>
            </w:pPr>
            <w:r w:rsidRPr="006A7C45">
              <w:rPr>
                <w:b/>
                <w:sz w:val="24"/>
                <w:szCs w:val="24"/>
                <w:lang w:eastAsia="en-US"/>
              </w:rPr>
              <w:t>Наименование тем (разделов) дисциплины</w:t>
            </w:r>
          </w:p>
        </w:tc>
        <w:tc>
          <w:tcPr>
            <w:tcW w:w="4865" w:type="dxa"/>
            <w:hideMark/>
          </w:tcPr>
          <w:p w14:paraId="28061B2E" w14:textId="77777777" w:rsidR="001770C2" w:rsidRPr="006A7C45" w:rsidRDefault="001770C2">
            <w:pPr>
              <w:jc w:val="center"/>
              <w:rPr>
                <w:b/>
                <w:sz w:val="24"/>
                <w:szCs w:val="24"/>
                <w:lang w:eastAsia="en-US"/>
              </w:rPr>
            </w:pPr>
            <w:r w:rsidRPr="006A7C45">
              <w:rPr>
                <w:b/>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06" w:type="dxa"/>
            <w:hideMark/>
          </w:tcPr>
          <w:p w14:paraId="0D4D7A39" w14:textId="77777777" w:rsidR="001770C2" w:rsidRPr="006A7C45" w:rsidRDefault="001770C2">
            <w:pPr>
              <w:jc w:val="center"/>
              <w:rPr>
                <w:b/>
                <w:sz w:val="24"/>
                <w:szCs w:val="24"/>
                <w:lang w:eastAsia="en-US"/>
              </w:rPr>
            </w:pPr>
            <w:r w:rsidRPr="006A7C45">
              <w:rPr>
                <w:b/>
                <w:sz w:val="24"/>
                <w:szCs w:val="24"/>
                <w:lang w:eastAsia="en-US"/>
              </w:rPr>
              <w:t>Формы проведения занятий</w:t>
            </w:r>
          </w:p>
        </w:tc>
      </w:tr>
      <w:tr w:rsidR="001770C2" w:rsidRPr="006A7C45" w14:paraId="0ED72A03" w14:textId="77777777" w:rsidTr="00EC2A1D">
        <w:tc>
          <w:tcPr>
            <w:tcW w:w="2830" w:type="dxa"/>
            <w:hideMark/>
          </w:tcPr>
          <w:p w14:paraId="32A26C7B" w14:textId="09953D04" w:rsidR="001770C2" w:rsidRPr="006A7C45" w:rsidRDefault="001770C2">
            <w:pPr>
              <w:pStyle w:val="Default"/>
              <w:jc w:val="both"/>
              <w:rPr>
                <w:rFonts w:eastAsia="Times New Roman"/>
                <w:lang w:val="en-US" w:eastAsia="en-US"/>
              </w:rPr>
            </w:pPr>
            <w:r w:rsidRPr="006A7C45">
              <w:rPr>
                <w:lang w:val="en-US" w:eastAsia="en-US"/>
              </w:rPr>
              <w:t xml:space="preserve"> </w:t>
            </w:r>
            <w:r w:rsidRPr="006A7C45">
              <w:rPr>
                <w:lang w:eastAsia="en-US"/>
              </w:rPr>
              <w:t>Введение</w:t>
            </w:r>
            <w:r w:rsidRPr="006A7C45">
              <w:rPr>
                <w:lang w:val="en-US" w:eastAsia="en-US"/>
              </w:rPr>
              <w:t xml:space="preserve"> </w:t>
            </w:r>
            <w:r w:rsidRPr="006A7C45">
              <w:rPr>
                <w:lang w:eastAsia="en-US"/>
              </w:rPr>
              <w:t>в</w:t>
            </w:r>
            <w:r w:rsidRPr="006A7C45">
              <w:rPr>
                <w:lang w:val="en-US" w:eastAsia="en-US"/>
              </w:rPr>
              <w:t xml:space="preserve"> MS </w:t>
            </w:r>
            <w:r w:rsidR="00932BF2" w:rsidRPr="006A7C45">
              <w:rPr>
                <w:lang w:val="en-US" w:eastAsia="en-US"/>
              </w:rPr>
              <w:t>Excel, LibreOffice Calc</w:t>
            </w:r>
          </w:p>
        </w:tc>
        <w:tc>
          <w:tcPr>
            <w:tcW w:w="4865" w:type="dxa"/>
          </w:tcPr>
          <w:p w14:paraId="1C288892" w14:textId="71BB7245" w:rsidR="001770C2" w:rsidRPr="006A7C45" w:rsidRDefault="001770C2" w:rsidP="005F2CAF">
            <w:pPr>
              <w:pStyle w:val="Default"/>
              <w:rPr>
                <w:rFonts w:eastAsiaTheme="minorHAnsi"/>
                <w:lang w:val="en-US" w:eastAsia="en-US"/>
              </w:rPr>
            </w:pPr>
            <w:r w:rsidRPr="006A7C45">
              <w:rPr>
                <w:lang w:eastAsia="en-US"/>
              </w:rPr>
              <w:t>Введение</w:t>
            </w:r>
            <w:r w:rsidRPr="006A7C45">
              <w:rPr>
                <w:lang w:val="en-US" w:eastAsia="en-US"/>
              </w:rPr>
              <w:t xml:space="preserve"> </w:t>
            </w:r>
            <w:r w:rsidRPr="006A7C45">
              <w:rPr>
                <w:lang w:eastAsia="en-US"/>
              </w:rPr>
              <w:t>в</w:t>
            </w:r>
            <w:r w:rsidRPr="006A7C45">
              <w:rPr>
                <w:lang w:val="en-US" w:eastAsia="en-US"/>
              </w:rPr>
              <w:t xml:space="preserve"> </w:t>
            </w:r>
            <w:r w:rsidR="00203C7A" w:rsidRPr="006A7C45">
              <w:rPr>
                <w:lang w:val="en-US" w:eastAsia="en-US"/>
              </w:rPr>
              <w:t>Excel, LibreOffice Calc.</w:t>
            </w:r>
          </w:p>
          <w:p w14:paraId="5A0C135E" w14:textId="3AD0E5E0" w:rsidR="001770C2" w:rsidRPr="006A7C45" w:rsidRDefault="001770C2" w:rsidP="005F2CAF">
            <w:pPr>
              <w:pStyle w:val="Default"/>
              <w:rPr>
                <w:lang w:val="en-US" w:eastAsia="en-US"/>
              </w:rPr>
            </w:pPr>
            <w:r w:rsidRPr="006A7C45">
              <w:rPr>
                <w:lang w:eastAsia="en-US"/>
              </w:rPr>
              <w:t>Понятия</w:t>
            </w:r>
            <w:r w:rsidRPr="006A7C45">
              <w:rPr>
                <w:lang w:val="en-US" w:eastAsia="en-US"/>
              </w:rPr>
              <w:t xml:space="preserve"> </w:t>
            </w:r>
            <w:r w:rsidRPr="006A7C45">
              <w:rPr>
                <w:lang w:eastAsia="en-US"/>
              </w:rPr>
              <w:t>книги</w:t>
            </w:r>
            <w:r w:rsidRPr="006A7C45">
              <w:rPr>
                <w:lang w:val="en-US" w:eastAsia="en-US"/>
              </w:rPr>
              <w:t xml:space="preserve">, </w:t>
            </w:r>
            <w:r w:rsidRPr="006A7C45">
              <w:rPr>
                <w:lang w:eastAsia="en-US"/>
              </w:rPr>
              <w:t>листа</w:t>
            </w:r>
            <w:r w:rsidRPr="006A7C45">
              <w:rPr>
                <w:lang w:val="en-US" w:eastAsia="en-US"/>
              </w:rPr>
              <w:t xml:space="preserve">, </w:t>
            </w:r>
            <w:r w:rsidRPr="006A7C45">
              <w:rPr>
                <w:lang w:eastAsia="en-US"/>
              </w:rPr>
              <w:t>ячейки</w:t>
            </w:r>
            <w:r w:rsidRPr="006A7C45">
              <w:rPr>
                <w:lang w:val="en-US" w:eastAsia="en-US"/>
              </w:rPr>
              <w:t xml:space="preserve"> </w:t>
            </w:r>
            <w:r w:rsidRPr="006A7C45">
              <w:rPr>
                <w:lang w:eastAsia="en-US"/>
              </w:rPr>
              <w:t>в</w:t>
            </w:r>
            <w:r w:rsidRPr="006A7C45">
              <w:rPr>
                <w:lang w:val="en-US" w:eastAsia="en-US"/>
              </w:rPr>
              <w:t xml:space="preserve"> MS </w:t>
            </w:r>
            <w:r w:rsidR="00203C7A" w:rsidRPr="006A7C45">
              <w:rPr>
                <w:lang w:val="en-US" w:eastAsia="en-US"/>
              </w:rPr>
              <w:t xml:space="preserve">Excel, LibreOffice </w:t>
            </w:r>
            <w:r w:rsidR="009E4FCF" w:rsidRPr="006A7C45">
              <w:rPr>
                <w:lang w:val="en-US" w:eastAsia="en-US"/>
              </w:rPr>
              <w:t>Calc;</w:t>
            </w:r>
            <w:r w:rsidRPr="006A7C45">
              <w:rPr>
                <w:lang w:val="en-US" w:eastAsia="en-US"/>
              </w:rPr>
              <w:t xml:space="preserve"> </w:t>
            </w:r>
            <w:r w:rsidRPr="006A7C45">
              <w:rPr>
                <w:lang w:eastAsia="en-US"/>
              </w:rPr>
              <w:t>адресация</w:t>
            </w:r>
            <w:r w:rsidRPr="006A7C45">
              <w:rPr>
                <w:lang w:val="en-US" w:eastAsia="en-US"/>
              </w:rPr>
              <w:t xml:space="preserve"> </w:t>
            </w:r>
            <w:r w:rsidRPr="006A7C45">
              <w:rPr>
                <w:lang w:eastAsia="en-US"/>
              </w:rPr>
              <w:t>и</w:t>
            </w:r>
            <w:r w:rsidRPr="006A7C45">
              <w:rPr>
                <w:lang w:val="en-US" w:eastAsia="en-US"/>
              </w:rPr>
              <w:t xml:space="preserve"> </w:t>
            </w:r>
            <w:r w:rsidRPr="006A7C45">
              <w:rPr>
                <w:lang w:eastAsia="en-US"/>
              </w:rPr>
              <w:t>форматирование</w:t>
            </w:r>
            <w:r w:rsidRPr="006A7C45">
              <w:rPr>
                <w:lang w:val="en-US" w:eastAsia="en-US"/>
              </w:rPr>
              <w:t xml:space="preserve"> </w:t>
            </w:r>
            <w:r w:rsidRPr="006A7C45">
              <w:rPr>
                <w:lang w:eastAsia="en-US"/>
              </w:rPr>
              <w:t>ячеек</w:t>
            </w:r>
            <w:r w:rsidRPr="006A7C45">
              <w:rPr>
                <w:lang w:val="en-US" w:eastAsia="en-US"/>
              </w:rPr>
              <w:t xml:space="preserve">; </w:t>
            </w:r>
            <w:r w:rsidRPr="006A7C45">
              <w:rPr>
                <w:lang w:eastAsia="en-US"/>
              </w:rPr>
              <w:t>манипуляции</w:t>
            </w:r>
            <w:r w:rsidRPr="006A7C45">
              <w:rPr>
                <w:lang w:val="en-US" w:eastAsia="en-US"/>
              </w:rPr>
              <w:t xml:space="preserve"> </w:t>
            </w:r>
            <w:r w:rsidRPr="006A7C45">
              <w:rPr>
                <w:lang w:eastAsia="en-US"/>
              </w:rPr>
              <w:t>с</w:t>
            </w:r>
            <w:r w:rsidRPr="006A7C45">
              <w:rPr>
                <w:lang w:val="en-US" w:eastAsia="en-US"/>
              </w:rPr>
              <w:t xml:space="preserve"> </w:t>
            </w:r>
            <w:r w:rsidRPr="006A7C45">
              <w:rPr>
                <w:lang w:eastAsia="en-US"/>
              </w:rPr>
              <w:t>диапазонами</w:t>
            </w:r>
            <w:r w:rsidRPr="006A7C45">
              <w:rPr>
                <w:lang w:val="en-US" w:eastAsia="en-US"/>
              </w:rPr>
              <w:t xml:space="preserve"> </w:t>
            </w:r>
            <w:r w:rsidRPr="006A7C45">
              <w:rPr>
                <w:lang w:eastAsia="en-US"/>
              </w:rPr>
              <w:t>ячеек</w:t>
            </w:r>
            <w:r w:rsidRPr="006A7C45">
              <w:rPr>
                <w:lang w:val="en-US" w:eastAsia="en-US"/>
              </w:rPr>
              <w:t xml:space="preserve">; </w:t>
            </w:r>
            <w:r w:rsidRPr="006A7C45">
              <w:rPr>
                <w:lang w:eastAsia="en-US"/>
              </w:rPr>
              <w:t>табличный</w:t>
            </w:r>
            <w:r w:rsidRPr="006A7C45">
              <w:rPr>
                <w:lang w:val="en-US" w:eastAsia="en-US"/>
              </w:rPr>
              <w:t xml:space="preserve"> </w:t>
            </w:r>
            <w:r w:rsidRPr="006A7C45">
              <w:rPr>
                <w:lang w:eastAsia="en-US"/>
              </w:rPr>
              <w:t>процессор</w:t>
            </w:r>
            <w:r w:rsidRPr="006A7C45">
              <w:rPr>
                <w:lang w:val="en-US" w:eastAsia="en-US"/>
              </w:rPr>
              <w:t xml:space="preserve"> MS </w:t>
            </w:r>
            <w:r w:rsidR="00203C7A" w:rsidRPr="006A7C45">
              <w:rPr>
                <w:lang w:val="en-US" w:eastAsia="en-US"/>
              </w:rPr>
              <w:t xml:space="preserve">Excel, LibreOffice </w:t>
            </w:r>
            <w:r w:rsidR="009E4FCF" w:rsidRPr="006A7C45">
              <w:rPr>
                <w:lang w:val="en-US" w:eastAsia="en-US"/>
              </w:rPr>
              <w:t>Calc;</w:t>
            </w:r>
            <w:r w:rsidRPr="006A7C45">
              <w:rPr>
                <w:lang w:val="en-US" w:eastAsia="en-US"/>
              </w:rPr>
              <w:t xml:space="preserve"> </w:t>
            </w:r>
            <w:r w:rsidRPr="006A7C45">
              <w:rPr>
                <w:lang w:eastAsia="en-US"/>
              </w:rPr>
              <w:t>типы</w:t>
            </w:r>
            <w:r w:rsidRPr="006A7C45">
              <w:rPr>
                <w:lang w:val="en-US" w:eastAsia="en-US"/>
              </w:rPr>
              <w:t xml:space="preserve"> </w:t>
            </w:r>
            <w:r w:rsidRPr="006A7C45">
              <w:rPr>
                <w:lang w:eastAsia="en-US"/>
              </w:rPr>
              <w:t>данных</w:t>
            </w:r>
            <w:r w:rsidRPr="006A7C45">
              <w:rPr>
                <w:lang w:val="en-US" w:eastAsia="en-US"/>
              </w:rPr>
              <w:t xml:space="preserve">, </w:t>
            </w:r>
            <w:r w:rsidRPr="006A7C45">
              <w:rPr>
                <w:lang w:eastAsia="en-US"/>
              </w:rPr>
              <w:t>ввод</w:t>
            </w:r>
            <w:r w:rsidRPr="006A7C45">
              <w:rPr>
                <w:lang w:val="en-US" w:eastAsia="en-US"/>
              </w:rPr>
              <w:t xml:space="preserve"> </w:t>
            </w:r>
            <w:r w:rsidRPr="006A7C45">
              <w:rPr>
                <w:lang w:eastAsia="en-US"/>
              </w:rPr>
              <w:t>данных</w:t>
            </w:r>
            <w:r w:rsidRPr="006A7C45">
              <w:rPr>
                <w:lang w:val="en-US" w:eastAsia="en-US"/>
              </w:rPr>
              <w:t xml:space="preserve"> </w:t>
            </w:r>
            <w:r w:rsidRPr="006A7C45">
              <w:rPr>
                <w:lang w:eastAsia="en-US"/>
              </w:rPr>
              <w:t>и</w:t>
            </w:r>
            <w:r w:rsidRPr="006A7C45">
              <w:rPr>
                <w:lang w:val="en-US" w:eastAsia="en-US"/>
              </w:rPr>
              <w:t xml:space="preserve"> </w:t>
            </w:r>
            <w:r w:rsidRPr="006A7C45">
              <w:rPr>
                <w:lang w:eastAsia="en-US"/>
              </w:rPr>
              <w:t>формул</w:t>
            </w:r>
            <w:r w:rsidRPr="006A7C45">
              <w:rPr>
                <w:lang w:val="en-US" w:eastAsia="en-US"/>
              </w:rPr>
              <w:t xml:space="preserve"> </w:t>
            </w:r>
            <w:r w:rsidRPr="006A7C45">
              <w:rPr>
                <w:lang w:eastAsia="en-US"/>
              </w:rPr>
              <w:t>в</w:t>
            </w:r>
            <w:r w:rsidRPr="006A7C45">
              <w:rPr>
                <w:lang w:val="en-US" w:eastAsia="en-US"/>
              </w:rPr>
              <w:t xml:space="preserve"> </w:t>
            </w:r>
            <w:r w:rsidRPr="006A7C45">
              <w:rPr>
                <w:lang w:eastAsia="en-US"/>
              </w:rPr>
              <w:t>ячейки</w:t>
            </w:r>
            <w:r w:rsidRPr="006A7C45">
              <w:rPr>
                <w:lang w:val="en-US" w:eastAsia="en-US"/>
              </w:rPr>
              <w:t xml:space="preserve">; </w:t>
            </w:r>
            <w:r w:rsidRPr="006A7C45">
              <w:rPr>
                <w:lang w:eastAsia="en-US"/>
              </w:rPr>
              <w:t>подбор</w:t>
            </w:r>
            <w:r w:rsidRPr="006A7C45">
              <w:rPr>
                <w:lang w:val="en-US" w:eastAsia="en-US"/>
              </w:rPr>
              <w:t xml:space="preserve"> </w:t>
            </w:r>
            <w:r w:rsidRPr="006A7C45">
              <w:rPr>
                <w:lang w:eastAsia="en-US"/>
              </w:rPr>
              <w:t>параметра</w:t>
            </w:r>
            <w:r w:rsidRPr="006A7C45">
              <w:rPr>
                <w:lang w:val="en-US" w:eastAsia="en-US"/>
              </w:rPr>
              <w:t xml:space="preserve">, </w:t>
            </w:r>
            <w:r w:rsidRPr="006A7C45">
              <w:rPr>
                <w:lang w:eastAsia="en-US"/>
              </w:rPr>
              <w:t>организация</w:t>
            </w:r>
            <w:r w:rsidRPr="006A7C45">
              <w:rPr>
                <w:lang w:val="en-US" w:eastAsia="en-US"/>
              </w:rPr>
              <w:t xml:space="preserve"> </w:t>
            </w:r>
            <w:r w:rsidRPr="006A7C45">
              <w:rPr>
                <w:lang w:eastAsia="en-US"/>
              </w:rPr>
              <w:t>ссылок</w:t>
            </w:r>
            <w:r w:rsidRPr="006A7C45">
              <w:rPr>
                <w:lang w:val="en-US" w:eastAsia="en-US"/>
              </w:rPr>
              <w:t>.</w:t>
            </w:r>
          </w:p>
          <w:p w14:paraId="3F0B6D2B" w14:textId="5E4DAFC1" w:rsidR="001770C2" w:rsidRPr="006A7C45" w:rsidRDefault="001770C2" w:rsidP="000A2F77">
            <w:pPr>
              <w:pStyle w:val="Default"/>
              <w:rPr>
                <w:lang w:eastAsia="en-US"/>
              </w:rPr>
            </w:pPr>
            <w:r w:rsidRPr="006A7C45">
              <w:rPr>
                <w:lang w:eastAsia="en-US"/>
              </w:rPr>
              <w:t xml:space="preserve">Встроенные функции MS </w:t>
            </w:r>
            <w:r w:rsidR="00B75D51" w:rsidRPr="006A7C45">
              <w:rPr>
                <w:lang w:eastAsia="en-US"/>
              </w:rPr>
              <w:t xml:space="preserve">Excel, LibreOffice Calc </w:t>
            </w:r>
            <w:r w:rsidRPr="006A7C45">
              <w:rPr>
                <w:lang w:eastAsia="en-US"/>
              </w:rPr>
              <w:t>и их применение. Элементарные функции. Логические функции. Функции прогнозирования. Функция поиска данных в некотором диапазоне (ПРОСМОТР</w:t>
            </w:r>
            <w:r w:rsidR="00BA0776" w:rsidRPr="006A7C45">
              <w:rPr>
                <w:lang w:eastAsia="en-US"/>
              </w:rPr>
              <w:t xml:space="preserve">, ВПР, ГПР). </w:t>
            </w:r>
            <w:r w:rsidR="000A2F77" w:rsidRPr="006A7C45">
              <w:rPr>
                <w:lang w:eastAsia="en-US"/>
              </w:rPr>
              <w:t>Простые и сложные проценты. Финансовые функции. (ПС, БС, ПЛТ, СТАВКА, КПЕР), вычисление начислений по вкладам и выплат по кредитам, план погашения кредита. [8.2]</w:t>
            </w:r>
          </w:p>
        </w:tc>
        <w:tc>
          <w:tcPr>
            <w:tcW w:w="2506" w:type="dxa"/>
            <w:hideMark/>
          </w:tcPr>
          <w:p w14:paraId="3467D806" w14:textId="0E33363D" w:rsidR="001770C2" w:rsidRPr="006A7C45" w:rsidRDefault="00A05B21">
            <w:pPr>
              <w:pStyle w:val="Default"/>
              <w:jc w:val="both"/>
              <w:rPr>
                <w:rFonts w:eastAsiaTheme="minorHAnsi"/>
                <w:lang w:eastAsia="en-US"/>
              </w:rPr>
            </w:pPr>
            <w:r w:rsidRPr="006A7C45">
              <w:rPr>
                <w:lang w:eastAsia="en-US"/>
              </w:rPr>
              <w:t xml:space="preserve">Решение задач в интерактивной форме. </w:t>
            </w:r>
            <w:r w:rsidR="00F50C0C" w:rsidRPr="006A7C45">
              <w:rPr>
                <w:lang w:eastAsia="en-US"/>
              </w:rPr>
              <w:t>П</w:t>
            </w:r>
            <w:r w:rsidR="001770C2" w:rsidRPr="006A7C45">
              <w:rPr>
                <w:lang w:eastAsia="en-US"/>
              </w:rPr>
              <w:t>роверка самостоятельной работы и разбор ошибок, выполнение аудиторного задания</w:t>
            </w:r>
          </w:p>
        </w:tc>
      </w:tr>
      <w:tr w:rsidR="001770C2" w:rsidRPr="006A7C45" w14:paraId="759C849D" w14:textId="77777777" w:rsidTr="00EC2A1D">
        <w:tc>
          <w:tcPr>
            <w:tcW w:w="2830" w:type="dxa"/>
            <w:hideMark/>
          </w:tcPr>
          <w:p w14:paraId="79FE71E8" w14:textId="5FA16549" w:rsidR="001770C2" w:rsidRPr="006A7C45" w:rsidRDefault="001770C2">
            <w:pPr>
              <w:pStyle w:val="Default"/>
              <w:jc w:val="both"/>
              <w:rPr>
                <w:lang w:eastAsia="en-US"/>
              </w:rPr>
            </w:pPr>
            <w:r w:rsidRPr="006A7C45">
              <w:rPr>
                <w:lang w:eastAsia="en-US"/>
              </w:rPr>
              <w:t>Введение в R и RStudio</w:t>
            </w:r>
          </w:p>
        </w:tc>
        <w:tc>
          <w:tcPr>
            <w:tcW w:w="4865" w:type="dxa"/>
          </w:tcPr>
          <w:p w14:paraId="666D364B" w14:textId="77777777" w:rsidR="000A2F77" w:rsidRPr="006A7C45" w:rsidRDefault="001770C2" w:rsidP="000A2F77">
            <w:pPr>
              <w:pStyle w:val="Default"/>
              <w:rPr>
                <w:lang w:eastAsia="en-US"/>
              </w:rPr>
            </w:pPr>
            <w:r w:rsidRPr="006A7C45">
              <w:rPr>
                <w:lang w:eastAsia="en-US"/>
              </w:rPr>
              <w:t xml:space="preserve">Установка R и RStudio; описание консольного интерфейса; загрузка и активация библиотек R; базовые математические функции в R; создание пользовательских функций в R и подключение пользовательских библиотек; </w:t>
            </w:r>
            <w:r w:rsidR="000A2F77" w:rsidRPr="006A7C45">
              <w:rPr>
                <w:lang w:eastAsia="en-US"/>
              </w:rPr>
              <w:t>Логические конструкции и условные операторы в R; способы чтения/записи в R данных различных форматов.</w:t>
            </w:r>
          </w:p>
          <w:p w14:paraId="3164D455" w14:textId="06C8C4AD" w:rsidR="001770C2" w:rsidRPr="006A7C45" w:rsidRDefault="000A2F77" w:rsidP="000A2F77">
            <w:pPr>
              <w:pStyle w:val="Default"/>
              <w:rPr>
                <w:lang w:eastAsia="en-US"/>
              </w:rPr>
            </w:pPr>
            <w:r w:rsidRPr="006A7C45">
              <w:rPr>
                <w:lang w:eastAsia="en-US"/>
              </w:rPr>
              <w:t xml:space="preserve">Условные операторы и операторы цикла в R (RStudio) </w:t>
            </w:r>
            <w:r w:rsidR="001770C2" w:rsidRPr="006A7C45">
              <w:rPr>
                <w:lang w:eastAsia="en-US"/>
              </w:rPr>
              <w:t>[8.1]</w:t>
            </w:r>
          </w:p>
          <w:p w14:paraId="04328EE2" w14:textId="77777777" w:rsidR="001770C2" w:rsidRPr="006A7C45" w:rsidRDefault="001770C2" w:rsidP="005F2CAF">
            <w:pPr>
              <w:pStyle w:val="Default"/>
              <w:rPr>
                <w:lang w:eastAsia="en-US"/>
              </w:rPr>
            </w:pPr>
          </w:p>
        </w:tc>
        <w:tc>
          <w:tcPr>
            <w:tcW w:w="2506" w:type="dxa"/>
            <w:hideMark/>
          </w:tcPr>
          <w:p w14:paraId="22A02AF4" w14:textId="350A8743" w:rsidR="001770C2" w:rsidRPr="006A7C45" w:rsidRDefault="00A05B21">
            <w:pPr>
              <w:pStyle w:val="Default"/>
              <w:jc w:val="both"/>
              <w:rPr>
                <w:lang w:eastAsia="en-US"/>
              </w:rPr>
            </w:pPr>
            <w:r w:rsidRPr="006A7C45">
              <w:rPr>
                <w:lang w:eastAsia="en-US"/>
              </w:rPr>
              <w:t xml:space="preserve">Решение задач в интерактивной форме. </w:t>
            </w:r>
            <w:r w:rsidR="00F50C0C" w:rsidRPr="006A7C45">
              <w:rPr>
                <w:lang w:eastAsia="en-US"/>
              </w:rPr>
              <w:t>П</w:t>
            </w:r>
            <w:r w:rsidR="001770C2" w:rsidRPr="006A7C45">
              <w:rPr>
                <w:lang w:eastAsia="en-US"/>
              </w:rPr>
              <w:t>роверка самостоятельной работы и разбор ошибок, выполнение аудиторного задания</w:t>
            </w:r>
          </w:p>
        </w:tc>
      </w:tr>
      <w:tr w:rsidR="001770C2" w:rsidRPr="006A7C45" w14:paraId="61AB9E9D" w14:textId="77777777" w:rsidTr="00EC2A1D">
        <w:tc>
          <w:tcPr>
            <w:tcW w:w="2830" w:type="dxa"/>
            <w:hideMark/>
          </w:tcPr>
          <w:p w14:paraId="5A4D2CD3" w14:textId="1F3E003D" w:rsidR="001770C2" w:rsidRPr="006A7C45" w:rsidRDefault="001770C2">
            <w:pPr>
              <w:pStyle w:val="Default"/>
              <w:jc w:val="both"/>
              <w:rPr>
                <w:lang w:eastAsia="en-US"/>
              </w:rPr>
            </w:pPr>
            <w:r w:rsidRPr="006A7C45">
              <w:rPr>
                <w:lang w:eastAsia="en-US"/>
              </w:rPr>
              <w:t xml:space="preserve">Построение графиков функций в R, MS </w:t>
            </w:r>
            <w:r w:rsidR="00203C7A" w:rsidRPr="006A7C45">
              <w:rPr>
                <w:lang w:eastAsia="en-US"/>
              </w:rPr>
              <w:t>Excel, Libr</w:t>
            </w:r>
            <w:r w:rsidR="00932BF2" w:rsidRPr="006A7C45">
              <w:rPr>
                <w:lang w:eastAsia="en-US"/>
              </w:rPr>
              <w:t>eOffice Calc</w:t>
            </w:r>
          </w:p>
        </w:tc>
        <w:tc>
          <w:tcPr>
            <w:tcW w:w="4865" w:type="dxa"/>
            <w:hideMark/>
          </w:tcPr>
          <w:p w14:paraId="5DBD7337" w14:textId="2EBBE093" w:rsidR="001770C2" w:rsidRPr="006A7C45" w:rsidRDefault="001770C2" w:rsidP="005F2CAF">
            <w:pPr>
              <w:pStyle w:val="Default"/>
              <w:rPr>
                <w:lang w:eastAsia="en-US"/>
              </w:rPr>
            </w:pPr>
            <w:r w:rsidRPr="006A7C45">
              <w:rPr>
                <w:lang w:eastAsia="en-US"/>
              </w:rPr>
              <w:t xml:space="preserve">Построение графиков функций в R, MS </w:t>
            </w:r>
            <w:r w:rsidR="00203C7A" w:rsidRPr="006A7C45">
              <w:rPr>
                <w:lang w:eastAsia="en-US"/>
              </w:rPr>
              <w:t>Excel, LibreOffice Calc.</w:t>
            </w:r>
          </w:p>
          <w:p w14:paraId="47F9F9A5" w14:textId="252291B6" w:rsidR="001770C2" w:rsidRPr="006A7C45" w:rsidRDefault="001770C2" w:rsidP="005F2CAF">
            <w:pPr>
              <w:pStyle w:val="Default"/>
              <w:rPr>
                <w:lang w:eastAsia="en-US"/>
              </w:rPr>
            </w:pPr>
            <w:r w:rsidRPr="006A7C45">
              <w:rPr>
                <w:lang w:eastAsia="en-US"/>
              </w:rPr>
              <w:t xml:space="preserve">Приближенное вычисление поведения функций вблизи точек разрыва в </w:t>
            </w:r>
            <w:r w:rsidRPr="006A7C45">
              <w:rPr>
                <w:lang w:val="en-US" w:eastAsia="en-US"/>
              </w:rPr>
              <w:t>R</w:t>
            </w:r>
            <w:r w:rsidRPr="006A7C45">
              <w:rPr>
                <w:lang w:eastAsia="en-US"/>
              </w:rPr>
              <w:t xml:space="preserve">, </w:t>
            </w:r>
            <w:r w:rsidR="00203C7A" w:rsidRPr="006A7C45">
              <w:rPr>
                <w:lang w:eastAsia="en-US"/>
              </w:rPr>
              <w:t>Excel, LibreOffice Calc.</w:t>
            </w:r>
            <w:r w:rsidRPr="006A7C45">
              <w:rPr>
                <w:lang w:eastAsia="en-US"/>
              </w:rPr>
              <w:t xml:space="preserve"> Графическое построение наклонных асимптот в R, MS </w:t>
            </w:r>
            <w:r w:rsidR="00B75D51" w:rsidRPr="006A7C45">
              <w:rPr>
                <w:lang w:eastAsia="en-US"/>
              </w:rPr>
              <w:t xml:space="preserve">Excel,  LibreOffice Calc </w:t>
            </w:r>
            <w:r w:rsidRPr="006A7C45">
              <w:rPr>
                <w:lang w:eastAsia="en-US"/>
              </w:rPr>
              <w:t>[8.1, 8.2]</w:t>
            </w:r>
          </w:p>
        </w:tc>
        <w:tc>
          <w:tcPr>
            <w:tcW w:w="2506" w:type="dxa"/>
            <w:hideMark/>
          </w:tcPr>
          <w:p w14:paraId="5BEB01A9" w14:textId="77777777" w:rsidR="001770C2" w:rsidRPr="006A7C45" w:rsidRDefault="001770C2">
            <w:pPr>
              <w:pStyle w:val="Default"/>
              <w:jc w:val="both"/>
              <w:rPr>
                <w:lang w:eastAsia="en-US"/>
              </w:rPr>
            </w:pPr>
            <w:r w:rsidRPr="006A7C45">
              <w:rPr>
                <w:lang w:eastAsia="en-US"/>
              </w:rPr>
              <w:t>Решение задач в интерактивной форме, проверка самостоятельной работы и разбор ошибок, выполнение аудиторного задания</w:t>
            </w:r>
          </w:p>
        </w:tc>
      </w:tr>
      <w:tr w:rsidR="001770C2" w:rsidRPr="006A7C45" w14:paraId="7263220C" w14:textId="77777777" w:rsidTr="00EC2A1D">
        <w:tc>
          <w:tcPr>
            <w:tcW w:w="2830" w:type="dxa"/>
            <w:hideMark/>
          </w:tcPr>
          <w:p w14:paraId="0FF0CE4C" w14:textId="00EDF463" w:rsidR="001770C2" w:rsidRPr="006A7C45" w:rsidRDefault="001770C2">
            <w:pPr>
              <w:pStyle w:val="Default"/>
              <w:jc w:val="both"/>
              <w:rPr>
                <w:lang w:eastAsia="en-US"/>
              </w:rPr>
            </w:pPr>
            <w:r w:rsidRPr="006A7C45">
              <w:rPr>
                <w:lang w:eastAsia="en-US"/>
              </w:rPr>
              <w:t xml:space="preserve">Вычисление предела функции в R, MS </w:t>
            </w:r>
            <w:r w:rsidR="00932BF2" w:rsidRPr="006A7C45">
              <w:rPr>
                <w:lang w:eastAsia="en-US"/>
              </w:rPr>
              <w:t>Excel, LibreOffice Calc</w:t>
            </w:r>
          </w:p>
        </w:tc>
        <w:tc>
          <w:tcPr>
            <w:tcW w:w="4865" w:type="dxa"/>
            <w:hideMark/>
          </w:tcPr>
          <w:p w14:paraId="2426E43F" w14:textId="655C7220" w:rsidR="001770C2" w:rsidRPr="006A7C45" w:rsidRDefault="001770C2" w:rsidP="005F2CAF">
            <w:pPr>
              <w:pStyle w:val="Default"/>
              <w:rPr>
                <w:lang w:eastAsia="en-US"/>
              </w:rPr>
            </w:pPr>
            <w:r w:rsidRPr="006A7C45">
              <w:rPr>
                <w:lang w:eastAsia="en-US"/>
              </w:rPr>
              <w:t xml:space="preserve">Вычисление предела функции в R, MS </w:t>
            </w:r>
            <w:r w:rsidR="00B75D51" w:rsidRPr="006A7C45">
              <w:rPr>
                <w:lang w:eastAsia="en-US"/>
              </w:rPr>
              <w:t xml:space="preserve">Excel, LibreOffice Calc </w:t>
            </w:r>
            <w:r w:rsidRPr="006A7C45">
              <w:rPr>
                <w:lang w:eastAsia="en-US"/>
              </w:rPr>
              <w:t>[8.1, 8.2]</w:t>
            </w:r>
          </w:p>
        </w:tc>
        <w:tc>
          <w:tcPr>
            <w:tcW w:w="2506" w:type="dxa"/>
            <w:hideMark/>
          </w:tcPr>
          <w:p w14:paraId="030F05EE" w14:textId="46361E48" w:rsidR="001770C2" w:rsidRPr="006A7C45" w:rsidRDefault="00A05B21">
            <w:pPr>
              <w:pStyle w:val="Default"/>
              <w:jc w:val="both"/>
              <w:rPr>
                <w:lang w:eastAsia="en-US"/>
              </w:rPr>
            </w:pPr>
            <w:r w:rsidRPr="006A7C45">
              <w:rPr>
                <w:lang w:eastAsia="en-US"/>
              </w:rPr>
              <w:t xml:space="preserve">Решение задач в интерактивной форме. </w:t>
            </w:r>
            <w:r w:rsidR="00F50C0C" w:rsidRPr="006A7C45">
              <w:rPr>
                <w:lang w:eastAsia="en-US"/>
              </w:rPr>
              <w:t>П</w:t>
            </w:r>
            <w:r w:rsidR="001770C2" w:rsidRPr="006A7C45">
              <w:rPr>
                <w:lang w:eastAsia="en-US"/>
              </w:rPr>
              <w:t>роверка самостоятельной работы и разбор ошибок, выполнение аудиторного задания</w:t>
            </w:r>
          </w:p>
        </w:tc>
      </w:tr>
      <w:tr w:rsidR="001770C2" w:rsidRPr="006A7C45" w14:paraId="43E233BD" w14:textId="77777777" w:rsidTr="00EC2A1D">
        <w:tc>
          <w:tcPr>
            <w:tcW w:w="2830" w:type="dxa"/>
            <w:hideMark/>
          </w:tcPr>
          <w:p w14:paraId="601E151B" w14:textId="7D7BA495" w:rsidR="001770C2" w:rsidRPr="006A7C45" w:rsidRDefault="001770C2">
            <w:pPr>
              <w:pStyle w:val="Default"/>
              <w:jc w:val="both"/>
              <w:rPr>
                <w:lang w:eastAsia="en-US"/>
              </w:rPr>
            </w:pPr>
            <w:r w:rsidRPr="006A7C45">
              <w:rPr>
                <w:lang w:eastAsia="en-US"/>
              </w:rPr>
              <w:t xml:space="preserve">Вычисление производной функции в точке в R, MS </w:t>
            </w:r>
            <w:r w:rsidR="00932BF2" w:rsidRPr="006A7C45">
              <w:rPr>
                <w:lang w:eastAsia="en-US"/>
              </w:rPr>
              <w:t>Excel, LibreOffice Calc</w:t>
            </w:r>
          </w:p>
        </w:tc>
        <w:tc>
          <w:tcPr>
            <w:tcW w:w="4865" w:type="dxa"/>
            <w:hideMark/>
          </w:tcPr>
          <w:p w14:paraId="7D1C8931" w14:textId="541AC89D" w:rsidR="001770C2" w:rsidRPr="006A7C45" w:rsidRDefault="001770C2" w:rsidP="005F2CAF">
            <w:pPr>
              <w:pStyle w:val="Default"/>
              <w:rPr>
                <w:lang w:eastAsia="en-US"/>
              </w:rPr>
            </w:pPr>
            <w:r w:rsidRPr="006A7C45">
              <w:rPr>
                <w:lang w:eastAsia="en-US"/>
              </w:rPr>
              <w:t xml:space="preserve">Приближенное вычисление производной функции в заданной точке в R, MS </w:t>
            </w:r>
            <w:r w:rsidR="00203C7A" w:rsidRPr="006A7C45">
              <w:rPr>
                <w:lang w:eastAsia="en-US"/>
              </w:rPr>
              <w:t>Excel, LibreOffice Calc.</w:t>
            </w:r>
          </w:p>
          <w:p w14:paraId="18BFDE79" w14:textId="6839BE2B" w:rsidR="000A2F77" w:rsidRPr="006A7C45" w:rsidRDefault="001770C2" w:rsidP="000A2F77">
            <w:pPr>
              <w:pStyle w:val="Default"/>
              <w:rPr>
                <w:lang w:eastAsia="en-US"/>
              </w:rPr>
            </w:pPr>
            <w:r w:rsidRPr="006A7C45">
              <w:rPr>
                <w:lang w:eastAsia="en-US"/>
              </w:rPr>
              <w:t>Монотонность и поиск локальных эк</w:t>
            </w:r>
            <w:r w:rsidR="000A2F77" w:rsidRPr="006A7C45">
              <w:rPr>
                <w:lang w:eastAsia="en-US"/>
              </w:rPr>
              <w:t xml:space="preserve">стремумов функции в R, MS </w:t>
            </w:r>
            <w:r w:rsidR="00203C7A" w:rsidRPr="006A7C45">
              <w:rPr>
                <w:lang w:eastAsia="en-US"/>
              </w:rPr>
              <w:t>Excel, LibreOffice Calc.</w:t>
            </w:r>
          </w:p>
          <w:p w14:paraId="2324772C" w14:textId="0AF81E57" w:rsidR="000A2F77" w:rsidRPr="006A7C45" w:rsidRDefault="000A2F77" w:rsidP="000A2F77">
            <w:pPr>
              <w:pStyle w:val="Default"/>
              <w:rPr>
                <w:lang w:eastAsia="en-US"/>
              </w:rPr>
            </w:pPr>
            <w:r w:rsidRPr="006A7C45">
              <w:rPr>
                <w:lang w:eastAsia="en-US"/>
              </w:rPr>
              <w:t xml:space="preserve">Численное исследование выпуклости функции и поиск ее точек перегиба в R, MS </w:t>
            </w:r>
            <w:r w:rsidR="00203C7A" w:rsidRPr="006A7C45">
              <w:rPr>
                <w:lang w:eastAsia="en-US"/>
              </w:rPr>
              <w:t>Excel, LibreOffice Calc.</w:t>
            </w:r>
          </w:p>
          <w:p w14:paraId="4AC81B94" w14:textId="3A62AA40" w:rsidR="001770C2" w:rsidRPr="006A7C45" w:rsidRDefault="000A2F77" w:rsidP="000A2F77">
            <w:pPr>
              <w:pStyle w:val="Default"/>
              <w:rPr>
                <w:lang w:eastAsia="en-US"/>
              </w:rPr>
            </w:pPr>
            <w:r w:rsidRPr="006A7C45">
              <w:rPr>
                <w:lang w:eastAsia="en-US"/>
              </w:rPr>
              <w:t xml:space="preserve">Полное численное исследование функции в R, MS </w:t>
            </w:r>
            <w:r w:rsidR="00B75D51" w:rsidRPr="006A7C45">
              <w:rPr>
                <w:lang w:eastAsia="en-US"/>
              </w:rPr>
              <w:t xml:space="preserve">Excel,  LibreOffice Calc </w:t>
            </w:r>
            <w:r w:rsidR="001770C2" w:rsidRPr="006A7C45">
              <w:rPr>
                <w:lang w:eastAsia="en-US"/>
              </w:rPr>
              <w:t>[8.1, 8.2]</w:t>
            </w:r>
          </w:p>
        </w:tc>
        <w:tc>
          <w:tcPr>
            <w:tcW w:w="2506" w:type="dxa"/>
            <w:hideMark/>
          </w:tcPr>
          <w:p w14:paraId="79D6E37D" w14:textId="0E5AF911" w:rsidR="001770C2" w:rsidRPr="006A7C45" w:rsidRDefault="00A05B21">
            <w:pPr>
              <w:pStyle w:val="Default"/>
              <w:jc w:val="both"/>
              <w:rPr>
                <w:lang w:eastAsia="en-US"/>
              </w:rPr>
            </w:pPr>
            <w:r w:rsidRPr="006A7C45">
              <w:rPr>
                <w:lang w:eastAsia="en-US"/>
              </w:rPr>
              <w:t xml:space="preserve">Решение задач в интерактивной форме. </w:t>
            </w:r>
            <w:r w:rsidR="001770C2" w:rsidRPr="006A7C45">
              <w:rPr>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1770C2" w:rsidRPr="006A7C45" w14:paraId="40A27B38" w14:textId="77777777" w:rsidTr="00EC2A1D">
        <w:tc>
          <w:tcPr>
            <w:tcW w:w="2830" w:type="dxa"/>
            <w:hideMark/>
          </w:tcPr>
          <w:p w14:paraId="32E4D29A" w14:textId="6157E223" w:rsidR="001770C2" w:rsidRPr="006A7C45" w:rsidRDefault="001770C2">
            <w:pPr>
              <w:pStyle w:val="Default"/>
              <w:jc w:val="both"/>
              <w:rPr>
                <w:lang w:eastAsia="en-US"/>
              </w:rPr>
            </w:pPr>
            <w:r w:rsidRPr="006A7C45">
              <w:rPr>
                <w:lang w:eastAsia="en-US"/>
              </w:rPr>
              <w:t xml:space="preserve">Численное нахождение определенного и несобственного интеграла в R, </w:t>
            </w:r>
            <w:r w:rsidR="00932BF2" w:rsidRPr="006A7C45">
              <w:rPr>
                <w:lang w:eastAsia="en-US"/>
              </w:rPr>
              <w:t>Excel, LibreOffice Calc</w:t>
            </w:r>
          </w:p>
        </w:tc>
        <w:tc>
          <w:tcPr>
            <w:tcW w:w="4865" w:type="dxa"/>
            <w:hideMark/>
          </w:tcPr>
          <w:p w14:paraId="0F7031F1" w14:textId="498FA6B4" w:rsidR="001770C2" w:rsidRPr="006A7C45" w:rsidRDefault="001770C2" w:rsidP="005F2CAF">
            <w:pPr>
              <w:pStyle w:val="Default"/>
              <w:rPr>
                <w:lang w:eastAsia="en-US"/>
              </w:rPr>
            </w:pPr>
            <w:r w:rsidRPr="006A7C45">
              <w:rPr>
                <w:lang w:eastAsia="en-US"/>
              </w:rPr>
              <w:t xml:space="preserve">Численное нахождение определенного и несобственного интеграла в MS </w:t>
            </w:r>
            <w:r w:rsidR="00B75D51" w:rsidRPr="006A7C45">
              <w:rPr>
                <w:lang w:eastAsia="en-US"/>
              </w:rPr>
              <w:t xml:space="preserve">Excel,  LibreOffice Calc </w:t>
            </w:r>
            <w:r w:rsidRPr="006A7C45">
              <w:rPr>
                <w:lang w:eastAsia="en-US"/>
              </w:rPr>
              <w:t>[8.1, 8.2]</w:t>
            </w:r>
          </w:p>
        </w:tc>
        <w:tc>
          <w:tcPr>
            <w:tcW w:w="2506" w:type="dxa"/>
            <w:hideMark/>
          </w:tcPr>
          <w:p w14:paraId="5E38B5C7" w14:textId="440C65DE" w:rsidR="001770C2" w:rsidRPr="006A7C45" w:rsidRDefault="00A05B21">
            <w:pPr>
              <w:pStyle w:val="Default"/>
              <w:jc w:val="both"/>
              <w:rPr>
                <w:lang w:eastAsia="en-US"/>
              </w:rPr>
            </w:pPr>
            <w:r w:rsidRPr="006A7C45">
              <w:rPr>
                <w:lang w:eastAsia="en-US"/>
              </w:rPr>
              <w:t xml:space="preserve">Решение задач в интерактивной форме. </w:t>
            </w:r>
            <w:r w:rsidR="001770C2" w:rsidRPr="006A7C45">
              <w:rPr>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F45F01" w:rsidRPr="006A7C45" w14:paraId="71C74239" w14:textId="77777777" w:rsidTr="00EC2A1D">
        <w:tc>
          <w:tcPr>
            <w:tcW w:w="2830" w:type="dxa"/>
          </w:tcPr>
          <w:p w14:paraId="4432DEC4" w14:textId="204C331F" w:rsidR="00F45F01" w:rsidRPr="006A7C45" w:rsidRDefault="00F45F01" w:rsidP="00F45F01">
            <w:pPr>
              <w:pStyle w:val="Default"/>
              <w:jc w:val="both"/>
              <w:rPr>
                <w:lang w:eastAsia="en-US"/>
              </w:rPr>
            </w:pPr>
            <w:r w:rsidRPr="006A7C45">
              <w:rPr>
                <w:lang w:eastAsia="en-US"/>
              </w:rPr>
              <w:t xml:space="preserve">Функции двух переменных в R, </w:t>
            </w:r>
            <w:r w:rsidRPr="006A7C45">
              <w:rPr>
                <w:bCs/>
                <w:iCs/>
                <w:lang w:eastAsia="en-US"/>
              </w:rPr>
              <w:t>MS</w:t>
            </w:r>
            <w:r w:rsidRPr="006A7C45">
              <w:rPr>
                <w:lang w:eastAsia="en-US"/>
              </w:rPr>
              <w:t xml:space="preserve"> Excel, </w:t>
            </w:r>
            <w:r w:rsidRPr="006A7C45">
              <w:rPr>
                <w:lang w:val="en-US" w:eastAsia="en-US"/>
              </w:rPr>
              <w:t>LibreOffice</w:t>
            </w:r>
            <w:r w:rsidRPr="006A7C45">
              <w:rPr>
                <w:lang w:eastAsia="en-US"/>
              </w:rPr>
              <w:t xml:space="preserve"> </w:t>
            </w:r>
            <w:r w:rsidRPr="006A7C45">
              <w:rPr>
                <w:lang w:val="en-US" w:eastAsia="en-US"/>
              </w:rPr>
              <w:t>Calc</w:t>
            </w:r>
          </w:p>
        </w:tc>
        <w:tc>
          <w:tcPr>
            <w:tcW w:w="4865" w:type="dxa"/>
          </w:tcPr>
          <w:p w14:paraId="387D0DBE" w14:textId="50C5A5FF" w:rsidR="00F45F01" w:rsidRDefault="00F45F01" w:rsidP="00F45F01">
            <w:pPr>
              <w:pStyle w:val="Default"/>
            </w:pPr>
            <w:r w:rsidRPr="006A7C45">
              <w:t>Функции нескольких переменных. Поверхности (линии) уровня функции. Предел и непрерывность функции нескольких переменных. Частные производные функции нескольких переменных. Локальные экстремумы функций нескольких переменных в R, MS Excel, LibreOffice Calc</w:t>
            </w:r>
            <w:r w:rsidR="007F5929">
              <w:t xml:space="preserve"> </w:t>
            </w:r>
            <w:r w:rsidR="007F5929">
              <w:rPr>
                <w:lang w:eastAsia="en-US"/>
              </w:rPr>
              <w:t>[8.1, 8.2]</w:t>
            </w:r>
            <w:r w:rsidRPr="006A7C45">
              <w:t>.</w:t>
            </w:r>
          </w:p>
          <w:p w14:paraId="6E98D7B2" w14:textId="65158B90" w:rsidR="004C72DC" w:rsidRPr="006A7C45" w:rsidRDefault="004C72DC" w:rsidP="00F45F01">
            <w:pPr>
              <w:pStyle w:val="Default"/>
              <w:rPr>
                <w:lang w:eastAsia="en-US"/>
              </w:rPr>
            </w:pPr>
          </w:p>
        </w:tc>
        <w:tc>
          <w:tcPr>
            <w:tcW w:w="2506" w:type="dxa"/>
          </w:tcPr>
          <w:p w14:paraId="7897C757" w14:textId="08585F8F" w:rsidR="00F45F01" w:rsidRPr="006A7C45" w:rsidRDefault="00F50C0C" w:rsidP="00F45F01">
            <w:pPr>
              <w:pStyle w:val="Default"/>
              <w:jc w:val="both"/>
              <w:rPr>
                <w:lang w:eastAsia="en-US"/>
              </w:rPr>
            </w:pPr>
            <w:r w:rsidRPr="006A7C45">
              <w:t xml:space="preserve">Решение задач в интерактивной форме. </w:t>
            </w:r>
            <w:r w:rsidR="00F45F01" w:rsidRPr="006A7C45">
              <w:t>Работа с учебной литературой. Решение типовых задач. Разбор вопросов по теме занятия. Выполнение домашних заданий к каждому занятию.</w:t>
            </w:r>
          </w:p>
        </w:tc>
      </w:tr>
      <w:tr w:rsidR="001770C2" w:rsidRPr="006A7C45" w14:paraId="532E94B7" w14:textId="77777777" w:rsidTr="00EC2A1D">
        <w:tc>
          <w:tcPr>
            <w:tcW w:w="2830" w:type="dxa"/>
            <w:hideMark/>
          </w:tcPr>
          <w:p w14:paraId="761517F7" w14:textId="0FAED149" w:rsidR="001770C2" w:rsidRPr="006A7C45" w:rsidRDefault="001770C2">
            <w:pPr>
              <w:pStyle w:val="Default"/>
              <w:jc w:val="both"/>
              <w:rPr>
                <w:lang w:eastAsia="en-US"/>
              </w:rPr>
            </w:pPr>
            <w:r w:rsidRPr="006A7C45">
              <w:rPr>
                <w:lang w:eastAsia="en-US"/>
              </w:rPr>
              <w:t xml:space="preserve">Операции с матрицами в R, </w:t>
            </w:r>
            <w:r w:rsidR="00932BF2" w:rsidRPr="006A7C45">
              <w:rPr>
                <w:lang w:eastAsia="en-US"/>
              </w:rPr>
              <w:t>Excel, LibreOffice Calc</w:t>
            </w:r>
          </w:p>
        </w:tc>
        <w:tc>
          <w:tcPr>
            <w:tcW w:w="4865" w:type="dxa"/>
            <w:hideMark/>
          </w:tcPr>
          <w:p w14:paraId="22454D7B" w14:textId="77777777" w:rsidR="001770C2" w:rsidRPr="006A7C45" w:rsidRDefault="001770C2" w:rsidP="005F2CAF">
            <w:pPr>
              <w:pStyle w:val="Default"/>
              <w:rPr>
                <w:lang w:eastAsia="en-US"/>
              </w:rPr>
            </w:pPr>
            <w:r w:rsidRPr="006A7C45">
              <w:rPr>
                <w:lang w:eastAsia="en-US"/>
              </w:rPr>
              <w:t>Типы данных в R. Задание векторов (RStudio)</w:t>
            </w:r>
          </w:p>
          <w:p w14:paraId="57BA1DB5" w14:textId="0B1427A9" w:rsidR="001770C2" w:rsidRPr="006A7C45" w:rsidRDefault="001770C2" w:rsidP="005F2CAF">
            <w:pPr>
              <w:pStyle w:val="Default"/>
              <w:rPr>
                <w:lang w:eastAsia="en-US"/>
              </w:rPr>
            </w:pPr>
            <w:r w:rsidRPr="006A7C45">
              <w:rPr>
                <w:lang w:eastAsia="en-US"/>
              </w:rPr>
              <w:t xml:space="preserve">Импорт/экспорт данных из </w:t>
            </w:r>
            <w:r w:rsidR="00B75D51" w:rsidRPr="006A7C45">
              <w:rPr>
                <w:lang w:eastAsia="en-US"/>
              </w:rPr>
              <w:t xml:space="preserve">Excel,  LibreOffice Calc </w:t>
            </w:r>
            <w:r w:rsidRPr="006A7C45">
              <w:rPr>
                <w:lang w:eastAsia="en-US"/>
              </w:rPr>
              <w:t>в R (RStudio).</w:t>
            </w:r>
          </w:p>
          <w:p w14:paraId="1A12812C" w14:textId="715B8D1C" w:rsidR="001770C2" w:rsidRPr="006A7C45" w:rsidRDefault="001770C2" w:rsidP="005F2CAF">
            <w:pPr>
              <w:pStyle w:val="Default"/>
              <w:rPr>
                <w:lang w:val="en-US" w:eastAsia="en-US"/>
              </w:rPr>
            </w:pPr>
            <w:r w:rsidRPr="006A7C45">
              <w:rPr>
                <w:lang w:eastAsia="en-US"/>
              </w:rPr>
              <w:t>Задание</w:t>
            </w:r>
            <w:r w:rsidRPr="006A7C45">
              <w:rPr>
                <w:lang w:val="en-US" w:eastAsia="en-US"/>
              </w:rPr>
              <w:t xml:space="preserve"> </w:t>
            </w:r>
            <w:r w:rsidRPr="006A7C45">
              <w:rPr>
                <w:lang w:eastAsia="en-US"/>
              </w:rPr>
              <w:t>матриц</w:t>
            </w:r>
            <w:r w:rsidRPr="006A7C45">
              <w:rPr>
                <w:lang w:val="en-US" w:eastAsia="en-US"/>
              </w:rPr>
              <w:t xml:space="preserve"> </w:t>
            </w:r>
            <w:r w:rsidRPr="006A7C45">
              <w:rPr>
                <w:lang w:eastAsia="en-US"/>
              </w:rPr>
              <w:t>в</w:t>
            </w:r>
            <w:r w:rsidRPr="006A7C45">
              <w:rPr>
                <w:lang w:val="en-US" w:eastAsia="en-US"/>
              </w:rPr>
              <w:t xml:space="preserve"> R, MS </w:t>
            </w:r>
            <w:r w:rsidR="00203C7A" w:rsidRPr="006A7C45">
              <w:rPr>
                <w:lang w:val="en-US" w:eastAsia="en-US"/>
              </w:rPr>
              <w:t>Excel, LibreOffice Calc.</w:t>
            </w:r>
            <w:r w:rsidRPr="006A7C45">
              <w:rPr>
                <w:lang w:val="en-US" w:eastAsia="en-US"/>
              </w:rPr>
              <w:t xml:space="preserve"> </w:t>
            </w:r>
          </w:p>
          <w:p w14:paraId="4EE7C5D5" w14:textId="77777777" w:rsidR="000A2F77" w:rsidRPr="006A7C45" w:rsidRDefault="001770C2" w:rsidP="000A2F77">
            <w:pPr>
              <w:pStyle w:val="Default"/>
              <w:rPr>
                <w:lang w:eastAsia="en-US"/>
              </w:rPr>
            </w:pPr>
            <w:r w:rsidRPr="006A7C45">
              <w:rPr>
                <w:lang w:eastAsia="en-US"/>
              </w:rPr>
              <w:t>Работа с буфером обмена. (RStudio) [8.2]</w:t>
            </w:r>
            <w:r w:rsidR="000A2F77" w:rsidRPr="006A7C45">
              <w:rPr>
                <w:lang w:eastAsia="en-US"/>
              </w:rPr>
              <w:t xml:space="preserve"> .</w:t>
            </w:r>
          </w:p>
          <w:p w14:paraId="534C0CF9" w14:textId="465CCF3E" w:rsidR="000A2F77" w:rsidRPr="006A7C45" w:rsidRDefault="000A2F77" w:rsidP="000A2F77">
            <w:pPr>
              <w:pStyle w:val="Default"/>
              <w:rPr>
                <w:lang w:eastAsia="en-US"/>
              </w:rPr>
            </w:pPr>
            <w:r w:rsidRPr="006A7C45">
              <w:rPr>
                <w:lang w:eastAsia="en-US"/>
              </w:rPr>
              <w:t xml:space="preserve">Операции с матрицами в R, </w:t>
            </w:r>
            <w:r w:rsidR="00203C7A" w:rsidRPr="006A7C45">
              <w:rPr>
                <w:lang w:eastAsia="en-US"/>
              </w:rPr>
              <w:t>Excel, LibreOffice Calc.</w:t>
            </w:r>
          </w:p>
          <w:p w14:paraId="279A9BF4" w14:textId="71856D11" w:rsidR="000A2F77" w:rsidRPr="006A7C45" w:rsidRDefault="000A2F77" w:rsidP="000A2F77">
            <w:pPr>
              <w:pStyle w:val="Default"/>
              <w:rPr>
                <w:lang w:eastAsia="en-US"/>
              </w:rPr>
            </w:pPr>
            <w:r w:rsidRPr="006A7C45">
              <w:rPr>
                <w:lang w:eastAsia="en-US"/>
              </w:rPr>
              <w:t xml:space="preserve">Нахождение определителя в R, </w:t>
            </w:r>
            <w:r w:rsidR="00203C7A" w:rsidRPr="006A7C45">
              <w:rPr>
                <w:lang w:eastAsia="en-US"/>
              </w:rPr>
              <w:t>Excel, LibreOffice Calc.</w:t>
            </w:r>
          </w:p>
          <w:p w14:paraId="52F23559" w14:textId="4B16B0AB" w:rsidR="001770C2" w:rsidRPr="006A7C45" w:rsidRDefault="000A2F77" w:rsidP="000A2F77">
            <w:pPr>
              <w:pStyle w:val="Default"/>
              <w:rPr>
                <w:lang w:eastAsia="en-US"/>
              </w:rPr>
            </w:pPr>
            <w:r w:rsidRPr="006A7C45">
              <w:rPr>
                <w:lang w:eastAsia="en-US"/>
              </w:rPr>
              <w:t>Нахождение ранга матрицы; нахождение обратной матрицы. Решение матричных уравнений вида АХ=В [8.1, 8.2].</w:t>
            </w:r>
          </w:p>
        </w:tc>
        <w:tc>
          <w:tcPr>
            <w:tcW w:w="2506" w:type="dxa"/>
            <w:hideMark/>
          </w:tcPr>
          <w:p w14:paraId="30F5724C" w14:textId="067518BB" w:rsidR="001770C2" w:rsidRPr="006A7C45" w:rsidRDefault="00A05B21">
            <w:pPr>
              <w:pStyle w:val="Default"/>
              <w:jc w:val="both"/>
              <w:rPr>
                <w:lang w:eastAsia="en-US"/>
              </w:rPr>
            </w:pPr>
            <w:r w:rsidRPr="006A7C45">
              <w:rPr>
                <w:lang w:eastAsia="en-US"/>
              </w:rPr>
              <w:t xml:space="preserve">Решение задач в интерактивной форме. </w:t>
            </w:r>
            <w:r w:rsidR="001770C2" w:rsidRPr="006A7C45">
              <w:rPr>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1770C2" w:rsidRPr="006A7C45" w14:paraId="5E208AE3" w14:textId="77777777" w:rsidTr="00EC2A1D">
        <w:tc>
          <w:tcPr>
            <w:tcW w:w="2830" w:type="dxa"/>
            <w:hideMark/>
          </w:tcPr>
          <w:p w14:paraId="27692DE5" w14:textId="44DDB48F" w:rsidR="001770C2" w:rsidRPr="006A7C45" w:rsidRDefault="001770C2">
            <w:pPr>
              <w:pStyle w:val="Default"/>
              <w:jc w:val="both"/>
              <w:rPr>
                <w:lang w:eastAsia="en-US"/>
              </w:rPr>
            </w:pPr>
            <w:r w:rsidRPr="006A7C45">
              <w:rPr>
                <w:lang w:eastAsia="en-US"/>
              </w:rPr>
              <w:t xml:space="preserve">Решение системы линейных уравнений в R, </w:t>
            </w:r>
            <w:r w:rsidR="00932BF2" w:rsidRPr="006A7C45">
              <w:rPr>
                <w:lang w:eastAsia="en-US"/>
              </w:rPr>
              <w:t>Excel, LibreOffice Calc</w:t>
            </w:r>
          </w:p>
        </w:tc>
        <w:tc>
          <w:tcPr>
            <w:tcW w:w="4865" w:type="dxa"/>
          </w:tcPr>
          <w:p w14:paraId="78BDE33A" w14:textId="7321F60F" w:rsidR="000A2F77" w:rsidRPr="006A7C45" w:rsidRDefault="001770C2" w:rsidP="005F2CAF">
            <w:pPr>
              <w:pStyle w:val="Default"/>
              <w:rPr>
                <w:lang w:eastAsia="en-US"/>
              </w:rPr>
            </w:pPr>
            <w:r w:rsidRPr="006A7C45">
              <w:rPr>
                <w:lang w:eastAsia="en-US"/>
              </w:rPr>
              <w:t>Решение систем линейных алгебраических уравнений методам</w:t>
            </w:r>
            <w:r w:rsidR="00AE5F15" w:rsidRPr="006A7C45">
              <w:rPr>
                <w:lang w:eastAsia="en-US"/>
              </w:rPr>
              <w:t>и</w:t>
            </w:r>
            <w:r w:rsidRPr="006A7C45">
              <w:rPr>
                <w:lang w:eastAsia="en-US"/>
              </w:rPr>
              <w:t xml:space="preserve"> Крамера, обратной матрицы и Гаусса в R, MS </w:t>
            </w:r>
            <w:r w:rsidR="00203C7A" w:rsidRPr="006A7C45">
              <w:rPr>
                <w:lang w:eastAsia="en-US"/>
              </w:rPr>
              <w:t>Excel, LibreOffice Calc.</w:t>
            </w:r>
          </w:p>
          <w:p w14:paraId="1D6740E3" w14:textId="34D0874F" w:rsidR="000A2F77" w:rsidRPr="006A7C45" w:rsidRDefault="000A2F77" w:rsidP="000A2F77">
            <w:pPr>
              <w:pStyle w:val="Default"/>
              <w:rPr>
                <w:lang w:eastAsia="en-US"/>
              </w:rPr>
            </w:pPr>
            <w:r w:rsidRPr="006A7C45">
              <w:rPr>
                <w:lang w:eastAsia="en-US"/>
              </w:rPr>
              <w:t xml:space="preserve">Решение системы линейных уравнений в R, </w:t>
            </w:r>
            <w:r w:rsidR="00203C7A" w:rsidRPr="006A7C45">
              <w:rPr>
                <w:lang w:eastAsia="en-US"/>
              </w:rPr>
              <w:t>Excel, LibreOffice Calc.</w:t>
            </w:r>
          </w:p>
          <w:p w14:paraId="261AFBAF" w14:textId="7C0F02C7" w:rsidR="001770C2" w:rsidRPr="006A7C45" w:rsidRDefault="000A2F77" w:rsidP="000A2F77">
            <w:pPr>
              <w:pStyle w:val="Default"/>
              <w:rPr>
                <w:lang w:eastAsia="en-US"/>
              </w:rPr>
            </w:pPr>
            <w:r w:rsidRPr="006A7C45">
              <w:rPr>
                <w:lang w:eastAsia="en-US"/>
              </w:rPr>
              <w:t xml:space="preserve">Арифметические векторы и линейные операции над ними в R, MS </w:t>
            </w:r>
            <w:r w:rsidR="00203C7A" w:rsidRPr="006A7C45">
              <w:rPr>
                <w:lang w:eastAsia="en-US"/>
              </w:rPr>
              <w:t>Excel, LibreOffice Calc.</w:t>
            </w:r>
            <w:r w:rsidRPr="006A7C45">
              <w:rPr>
                <w:lang w:eastAsia="en-US"/>
              </w:rPr>
              <w:t xml:space="preserve"> Векторное пространство Rn в R, MS </w:t>
            </w:r>
            <w:r w:rsidR="00203C7A" w:rsidRPr="006A7C45">
              <w:rPr>
                <w:lang w:eastAsia="en-US"/>
              </w:rPr>
              <w:t>Excel, LibreOffice Calc.</w:t>
            </w:r>
            <w:r w:rsidRPr="006A7C45">
              <w:rPr>
                <w:lang w:eastAsia="en-US"/>
              </w:rPr>
              <w:t xml:space="preserve"> Скалярное произведение векторов в Rn. Длины векторов и угол между ними в Rn. Собственные значения и собственные векторы квадратных матриц в R, MS </w:t>
            </w:r>
            <w:r w:rsidR="00203C7A" w:rsidRPr="006A7C45">
              <w:rPr>
                <w:lang w:eastAsia="en-US"/>
              </w:rPr>
              <w:t>Excel, LibreOffice Calc.</w:t>
            </w:r>
            <w:r w:rsidRPr="006A7C45">
              <w:rPr>
                <w:lang w:eastAsia="en-US"/>
              </w:rPr>
              <w:t xml:space="preserve"> [8.1, 8.2]</w:t>
            </w:r>
          </w:p>
        </w:tc>
        <w:tc>
          <w:tcPr>
            <w:tcW w:w="2506" w:type="dxa"/>
            <w:hideMark/>
          </w:tcPr>
          <w:p w14:paraId="743631C7" w14:textId="7A207835" w:rsidR="001770C2" w:rsidRPr="006A7C45" w:rsidRDefault="00461443">
            <w:pPr>
              <w:pStyle w:val="Default"/>
              <w:jc w:val="both"/>
              <w:rPr>
                <w:lang w:eastAsia="en-US"/>
              </w:rPr>
            </w:pPr>
            <w:r w:rsidRPr="006A7C45">
              <w:rPr>
                <w:lang w:eastAsia="en-US"/>
              </w:rPr>
              <w:t xml:space="preserve">Решение задач в интерактивной форме. </w:t>
            </w:r>
            <w:r w:rsidR="001770C2" w:rsidRPr="006A7C45">
              <w:rPr>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EC088A" w:rsidRPr="006A7C45" w14:paraId="349239D9" w14:textId="77777777" w:rsidTr="00EC2A1D">
        <w:tc>
          <w:tcPr>
            <w:tcW w:w="2830" w:type="dxa"/>
            <w:hideMark/>
          </w:tcPr>
          <w:p w14:paraId="3942C282" w14:textId="18645E77" w:rsidR="00EC088A" w:rsidRPr="006A7C45" w:rsidRDefault="00EC088A" w:rsidP="00EC088A">
            <w:pPr>
              <w:pStyle w:val="Default"/>
              <w:rPr>
                <w:highlight w:val="yellow"/>
                <w:lang w:eastAsia="en-US"/>
              </w:rPr>
            </w:pPr>
            <w:r w:rsidRPr="006A7C45">
              <w:rPr>
                <w:color w:val="auto"/>
              </w:rPr>
              <w:t xml:space="preserve">Данные в экономике. Инструменты описательной статистики в Microsoft </w:t>
            </w:r>
            <w:r w:rsidR="00932BF2" w:rsidRPr="006A7C45">
              <w:rPr>
                <w:color w:val="auto"/>
              </w:rPr>
              <w:t>Excel, LibreOffice Calc</w:t>
            </w:r>
          </w:p>
        </w:tc>
        <w:tc>
          <w:tcPr>
            <w:tcW w:w="4865" w:type="dxa"/>
            <w:hideMark/>
          </w:tcPr>
          <w:p w14:paraId="512CD210" w14:textId="4E245725" w:rsidR="00EC088A" w:rsidRPr="006A7C45" w:rsidRDefault="00EC088A" w:rsidP="00EC088A">
            <w:pPr>
              <w:pStyle w:val="Default"/>
              <w:rPr>
                <w:color w:val="FF0000"/>
                <w:highlight w:val="yellow"/>
                <w:lang w:eastAsia="en-US"/>
              </w:rPr>
            </w:pPr>
            <w:r w:rsidRPr="006A7C45">
              <w:rPr>
                <w:color w:val="auto"/>
              </w:rPr>
              <w:t xml:space="preserve">Объекты, признаки и таблицы. Форматирование наборов данных как таблиц в Microsoft </w:t>
            </w:r>
            <w:r w:rsidR="00203C7A" w:rsidRPr="006A7C45">
              <w:rPr>
                <w:color w:val="auto"/>
              </w:rPr>
              <w:t>Excel, LibreOffice Calc.</w:t>
            </w:r>
            <w:r w:rsidRPr="006A7C45">
              <w:rPr>
                <w:color w:val="auto"/>
              </w:rPr>
              <w:t xml:space="preserve"> Гистограммы в Microsoft </w:t>
            </w:r>
            <w:r w:rsidR="00203C7A" w:rsidRPr="006A7C45">
              <w:rPr>
                <w:color w:val="auto"/>
              </w:rPr>
              <w:t>Excel, LibreOffice Calc.</w:t>
            </w:r>
            <w:r w:rsidRPr="006A7C45">
              <w:rPr>
                <w:color w:val="auto"/>
              </w:rPr>
              <w:t xml:space="preserve"> Условное форматирование в Microsoft </w:t>
            </w:r>
            <w:r w:rsidR="00203C7A" w:rsidRPr="006A7C45">
              <w:rPr>
                <w:color w:val="auto"/>
              </w:rPr>
              <w:t>Excel, LibreOffice Calc.</w:t>
            </w:r>
            <w:r w:rsidRPr="006A7C45">
              <w:rPr>
                <w:color w:val="auto"/>
              </w:rPr>
              <w:t xml:space="preserve"> Графики и диаграммы рассеяния в Microsoft </w:t>
            </w:r>
            <w:r w:rsidR="00203C7A" w:rsidRPr="006A7C45">
              <w:rPr>
                <w:color w:val="auto"/>
              </w:rPr>
              <w:t>Excel, LibreOffice Calc.</w:t>
            </w:r>
            <w:r w:rsidRPr="006A7C45">
              <w:rPr>
                <w:color w:val="auto"/>
              </w:rPr>
              <w:t xml:space="preserve"> Описательная статистика в надстройке «Анализ данных» Microsoft </w:t>
            </w:r>
            <w:r w:rsidR="00203C7A" w:rsidRPr="006A7C45">
              <w:rPr>
                <w:color w:val="auto"/>
              </w:rPr>
              <w:t>Excel, LibreOffice Calc.</w:t>
            </w:r>
            <w:r w:rsidRPr="006A7C45">
              <w:rPr>
                <w:color w:val="auto"/>
              </w:rPr>
              <w:t xml:space="preserve"> [8.3, 8.4]</w:t>
            </w:r>
          </w:p>
        </w:tc>
        <w:tc>
          <w:tcPr>
            <w:tcW w:w="2506" w:type="dxa"/>
            <w:hideMark/>
          </w:tcPr>
          <w:p w14:paraId="3F838BAD" w14:textId="5838F4B2" w:rsidR="00EC088A" w:rsidRPr="006A7C45" w:rsidRDefault="00EC088A" w:rsidP="00EC088A">
            <w:pPr>
              <w:pStyle w:val="Default"/>
              <w:rPr>
                <w:highlight w:val="yellow"/>
                <w:lang w:eastAsia="en-US"/>
              </w:rPr>
            </w:pPr>
            <w:r w:rsidRPr="006A7C45">
              <w:rPr>
                <w:color w:val="auto"/>
              </w:rPr>
              <w:t xml:space="preserve">Решение задач в интерактивной форме, проверка самостоятельной работы и разбор ошибок, выполнение аудиторного задания </w:t>
            </w:r>
          </w:p>
        </w:tc>
      </w:tr>
      <w:tr w:rsidR="00EC088A" w:rsidRPr="006A7C45" w14:paraId="5C84173C" w14:textId="77777777" w:rsidTr="00EC2A1D">
        <w:tc>
          <w:tcPr>
            <w:tcW w:w="2830" w:type="dxa"/>
            <w:hideMark/>
          </w:tcPr>
          <w:p w14:paraId="68C2170A" w14:textId="58E9B5D9" w:rsidR="00EC088A" w:rsidRPr="006A7C45" w:rsidRDefault="00EC088A" w:rsidP="00F50C0C">
            <w:pPr>
              <w:pStyle w:val="Default"/>
              <w:rPr>
                <w:highlight w:val="yellow"/>
                <w:lang w:eastAsia="en-US"/>
              </w:rPr>
            </w:pPr>
            <w:r w:rsidRPr="006A7C45">
              <w:rPr>
                <w:color w:val="auto"/>
              </w:rPr>
              <w:t xml:space="preserve"> Случайные события</w:t>
            </w:r>
          </w:p>
        </w:tc>
        <w:tc>
          <w:tcPr>
            <w:tcW w:w="4865" w:type="dxa"/>
            <w:hideMark/>
          </w:tcPr>
          <w:p w14:paraId="78FAD955" w14:textId="4173D3C1" w:rsidR="00EC088A" w:rsidRPr="006A7C45" w:rsidRDefault="00EC088A" w:rsidP="00EC088A">
            <w:pPr>
              <w:suppressAutoHyphens/>
              <w:ind w:right="-50"/>
              <w:rPr>
                <w:sz w:val="24"/>
                <w:szCs w:val="24"/>
                <w:highlight w:val="yellow"/>
                <w:lang w:eastAsia="en-US"/>
              </w:rPr>
            </w:pPr>
            <w:r w:rsidRPr="006A7C45">
              <w:rPr>
                <w:rFonts w:eastAsiaTheme="minorEastAsia"/>
                <w:sz w:val="24"/>
                <w:szCs w:val="24"/>
              </w:rPr>
              <w:t>Решение задач на правила суммы и произведения. Формулы</w:t>
            </w:r>
            <w:r w:rsidRPr="006A7C45">
              <w:rPr>
                <w:rFonts w:eastAsiaTheme="minorEastAsia"/>
                <w:sz w:val="24"/>
                <w:szCs w:val="24"/>
                <w:lang w:val="en-US"/>
              </w:rPr>
              <w:t xml:space="preserve"> </w:t>
            </w:r>
            <w:r w:rsidRPr="006A7C45">
              <w:rPr>
                <w:rFonts w:eastAsiaTheme="minorEastAsia"/>
                <w:sz w:val="24"/>
                <w:szCs w:val="24"/>
              </w:rPr>
              <w:t>комбинаторики</w:t>
            </w:r>
            <w:r w:rsidRPr="006A7C45">
              <w:rPr>
                <w:rFonts w:eastAsiaTheme="minorEastAsia"/>
                <w:sz w:val="24"/>
                <w:szCs w:val="24"/>
                <w:lang w:val="en-US"/>
              </w:rPr>
              <w:t xml:space="preserve"> </w:t>
            </w:r>
            <w:r w:rsidRPr="006A7C45">
              <w:rPr>
                <w:rFonts w:eastAsiaTheme="minorEastAsia"/>
                <w:sz w:val="24"/>
                <w:szCs w:val="24"/>
              </w:rPr>
              <w:t>в</w:t>
            </w:r>
            <w:r w:rsidRPr="006A7C45">
              <w:rPr>
                <w:rFonts w:eastAsiaTheme="minorEastAsia"/>
                <w:sz w:val="24"/>
                <w:szCs w:val="24"/>
                <w:lang w:val="en-US"/>
              </w:rPr>
              <w:t xml:space="preserve"> Microsoft </w:t>
            </w:r>
            <w:r w:rsidR="00203C7A" w:rsidRPr="006A7C45">
              <w:rPr>
                <w:rFonts w:eastAsiaTheme="minorEastAsia"/>
                <w:sz w:val="24"/>
                <w:szCs w:val="24"/>
                <w:lang w:val="en-US"/>
              </w:rPr>
              <w:t>Excel, LibreOffice Calc.</w:t>
            </w:r>
            <w:r w:rsidRPr="006A7C45">
              <w:rPr>
                <w:rFonts w:eastAsiaTheme="minorEastAsia"/>
                <w:sz w:val="24"/>
                <w:szCs w:val="24"/>
                <w:lang w:val="en-US"/>
              </w:rPr>
              <w:t xml:space="preserve"> </w:t>
            </w:r>
            <w:r w:rsidRPr="006A7C45">
              <w:rPr>
                <w:rFonts w:eastAsiaTheme="minorEastAsia"/>
                <w:sz w:val="24"/>
                <w:szCs w:val="24"/>
              </w:rPr>
              <w:t>Вычисление вероятностей с использованием формул комбинаторики. Случайные события, их виды. Операции над событиями. Классическая вероятностная схема. Решение задач по схеме геометрических вероятностей, на статистическую вероятность. Применение теорем умножения и сложения вероятностей. Условная вероятность. Независимость событий. Решение задач на формулу полной вероятности и формулу Байеса. Функция СУММПРОИЗВ. Простейшие примеры применения теории вероятностей в экономике, управлении и финансах. Биномиальная схема. Решение задач по формулам Бернулли и Пуассона. Функции БИНОМ.РАСП и ПУАССОН.РАСП. Последовательности испытаний в экономике и управлении. [8.3, 8.4]</w:t>
            </w:r>
          </w:p>
        </w:tc>
        <w:tc>
          <w:tcPr>
            <w:tcW w:w="2506" w:type="dxa"/>
            <w:hideMark/>
          </w:tcPr>
          <w:p w14:paraId="4A709800" w14:textId="5C380A6E" w:rsidR="00EC088A" w:rsidRPr="006A7C45" w:rsidRDefault="00EC088A" w:rsidP="00461443">
            <w:pPr>
              <w:pStyle w:val="Default"/>
              <w:rPr>
                <w:highlight w:val="yellow"/>
                <w:lang w:eastAsia="en-US"/>
              </w:rPr>
            </w:pPr>
            <w:r w:rsidRPr="006A7C45">
              <w:rPr>
                <w:color w:val="auto"/>
              </w:rPr>
              <w:t>Решение задач в интерактивной форме, проверка самостоятельной работы и разбор ошибок, выполнение аудиторного задания Работа с учебной литературой. Решение типовых задач. Разбор вопросов по теме занятия. Выполнение домашних заданий к каждому занятию.</w:t>
            </w:r>
          </w:p>
        </w:tc>
      </w:tr>
      <w:tr w:rsidR="00EC088A" w:rsidRPr="006A7C45" w14:paraId="149F39D1" w14:textId="77777777" w:rsidTr="00EC2A1D">
        <w:tc>
          <w:tcPr>
            <w:tcW w:w="2830" w:type="dxa"/>
            <w:hideMark/>
          </w:tcPr>
          <w:p w14:paraId="0DE178FE" w14:textId="71172C62" w:rsidR="00EC088A" w:rsidRPr="006A7C45" w:rsidRDefault="00EC088A" w:rsidP="00F50C0C">
            <w:pPr>
              <w:pStyle w:val="Default"/>
              <w:rPr>
                <w:color w:val="auto"/>
              </w:rPr>
            </w:pPr>
            <w:r w:rsidRPr="006A7C45">
              <w:rPr>
                <w:color w:val="auto"/>
              </w:rPr>
              <w:t>Случайные величины</w:t>
            </w:r>
          </w:p>
          <w:p w14:paraId="527C2D77" w14:textId="6CF4FED7" w:rsidR="00EC088A" w:rsidRPr="006A7C45" w:rsidRDefault="00EC088A" w:rsidP="003309BB">
            <w:pPr>
              <w:pStyle w:val="Default"/>
              <w:rPr>
                <w:highlight w:val="yellow"/>
                <w:lang w:eastAsia="en-US"/>
              </w:rPr>
            </w:pPr>
          </w:p>
        </w:tc>
        <w:tc>
          <w:tcPr>
            <w:tcW w:w="4865" w:type="dxa"/>
            <w:hideMark/>
          </w:tcPr>
          <w:p w14:paraId="688AADA9" w14:textId="77777777" w:rsidR="00EC088A" w:rsidRPr="006A7C45" w:rsidRDefault="00EC088A" w:rsidP="00EC088A">
            <w:pPr>
              <w:rPr>
                <w:rFonts w:eastAsiaTheme="minorEastAsia"/>
                <w:sz w:val="24"/>
                <w:szCs w:val="24"/>
              </w:rPr>
            </w:pPr>
            <w:r w:rsidRPr="006A7C45">
              <w:rPr>
                <w:rFonts w:eastAsiaTheme="minorEastAsia"/>
                <w:sz w:val="24"/>
                <w:szCs w:val="24"/>
              </w:rPr>
              <w:t>Дискретная случайная величина. Ряд распределения и функция распределения дискретной случайной величины. Нахождение числовых характеристик: математического ожидания, дисперсии и среднего квадратического отклонения, моды, медианы.</w:t>
            </w:r>
          </w:p>
          <w:p w14:paraId="23682D4F" w14:textId="3F0B8B4B" w:rsidR="00EC088A" w:rsidRDefault="00EC088A" w:rsidP="00EC088A">
            <w:pPr>
              <w:pStyle w:val="Default"/>
              <w:rPr>
                <w:color w:val="auto"/>
              </w:rPr>
            </w:pPr>
            <w:r w:rsidRPr="006A7C45">
              <w:rPr>
                <w:color w:val="auto"/>
              </w:rPr>
              <w:t xml:space="preserve">Биномиальный закон распределения. Геометрический закон распределения. Закон распределения Пуассона. Гипергеометрический закон распределения. Реализация моделей дискретных случайных величин в пакете Microsoft </w:t>
            </w:r>
            <w:r w:rsidR="00B75D51" w:rsidRPr="006A7C45">
              <w:rPr>
                <w:color w:val="auto"/>
              </w:rPr>
              <w:t xml:space="preserve">Excel,  LibreOffice Calc </w:t>
            </w:r>
            <w:r w:rsidRPr="006A7C45">
              <w:rPr>
                <w:color w:val="auto"/>
              </w:rPr>
              <w:t xml:space="preserve">при решении экономических задач. Функция распределения и функция плотности распределения абсолютно непрерывной случайной величины. Нахождение числовых характеристик: математического ожидания, дисперсии и среднего квадратического отклонения, моды, медианы, асимметрии эксцесса абсолютно непрерывной случайной величины. Равномерный закон распределения. Показательный закон распределения. Нормальный закон распределения. Реализация моделей абсолютно непрерывных случайных величин в пакете Microsoft </w:t>
            </w:r>
            <w:r w:rsidR="00B75D51" w:rsidRPr="006A7C45">
              <w:rPr>
                <w:color w:val="auto"/>
              </w:rPr>
              <w:t xml:space="preserve">Excel,  LibreOffice Calc </w:t>
            </w:r>
            <w:r w:rsidRPr="006A7C45">
              <w:rPr>
                <w:color w:val="auto"/>
              </w:rPr>
              <w:t>при решении экономических задач.  Случайные векторы. Совместное распределение случайных величин. Зависимые и независимые случайные векторы. Дискретные векторы и их числовые характеристики. Кова</w:t>
            </w:r>
            <w:r w:rsidR="007F5929">
              <w:rPr>
                <w:color w:val="auto"/>
              </w:rPr>
              <w:t xml:space="preserve">риация и коэффициент корреляции. </w:t>
            </w:r>
            <w:r w:rsidR="007F5929" w:rsidRPr="006A7C45">
              <w:t>[8.3, 8.4]</w:t>
            </w:r>
          </w:p>
          <w:p w14:paraId="085D1B67" w14:textId="49E75476" w:rsidR="004C72DC" w:rsidRPr="006A7C45" w:rsidRDefault="004C72DC" w:rsidP="00EC088A">
            <w:pPr>
              <w:pStyle w:val="Default"/>
              <w:rPr>
                <w:highlight w:val="yellow"/>
                <w:lang w:eastAsia="en-US"/>
              </w:rPr>
            </w:pPr>
          </w:p>
        </w:tc>
        <w:tc>
          <w:tcPr>
            <w:tcW w:w="2506" w:type="dxa"/>
            <w:hideMark/>
          </w:tcPr>
          <w:p w14:paraId="76F0F2CA" w14:textId="243559C9" w:rsidR="00EC088A" w:rsidRPr="006A7C45" w:rsidRDefault="00EC088A" w:rsidP="00EC088A">
            <w:pPr>
              <w:pStyle w:val="Default"/>
              <w:rPr>
                <w:highlight w:val="yellow"/>
                <w:lang w:eastAsia="en-US"/>
              </w:rPr>
            </w:pPr>
            <w:r w:rsidRPr="006A7C45">
              <w:rPr>
                <w:color w:val="auto"/>
              </w:rPr>
              <w:t>Решение задач в интерактивной форме, проверка самостоятельной работы и разбор ошибок, выполнение аудиторного задания Работа с учебной литературой. Решение типовых задач. Разбор вопросов по теме занятия. Выполнение домашних заданий к каждому занятию.</w:t>
            </w:r>
          </w:p>
        </w:tc>
      </w:tr>
      <w:tr w:rsidR="00EC088A" w:rsidRPr="006A7C45" w14:paraId="1A988021" w14:textId="77777777" w:rsidTr="00EC2A1D">
        <w:tc>
          <w:tcPr>
            <w:tcW w:w="2830" w:type="dxa"/>
            <w:tcBorders>
              <w:bottom w:val="single" w:sz="4" w:space="0" w:color="auto"/>
            </w:tcBorders>
            <w:hideMark/>
          </w:tcPr>
          <w:p w14:paraId="3B79BD8D" w14:textId="613EACAC" w:rsidR="00EC088A" w:rsidRPr="006A7C45" w:rsidRDefault="00EC088A" w:rsidP="003309BB">
            <w:pPr>
              <w:pStyle w:val="Default"/>
              <w:rPr>
                <w:highlight w:val="yellow"/>
                <w:lang w:eastAsia="en-US"/>
              </w:rPr>
            </w:pPr>
            <w:r w:rsidRPr="006A7C45">
              <w:rPr>
                <w:color w:val="auto"/>
              </w:rPr>
              <w:t>Предельные теоремы теории вероятностей</w:t>
            </w:r>
          </w:p>
        </w:tc>
        <w:tc>
          <w:tcPr>
            <w:tcW w:w="4865" w:type="dxa"/>
            <w:hideMark/>
          </w:tcPr>
          <w:p w14:paraId="4C735FB7" w14:textId="145782C2" w:rsidR="00EC088A" w:rsidRDefault="00EC088A" w:rsidP="00EC088A">
            <w:pPr>
              <w:suppressAutoHyphens/>
              <w:ind w:right="-50"/>
              <w:rPr>
                <w:sz w:val="24"/>
                <w:szCs w:val="24"/>
              </w:rPr>
            </w:pPr>
            <w:r w:rsidRPr="006A7C45">
              <w:rPr>
                <w:sz w:val="24"/>
                <w:szCs w:val="24"/>
              </w:rPr>
              <w:t>Решение задач по применению ЗБЧ, теоремы Ляпунова</w:t>
            </w:r>
            <w:r w:rsidR="007F5929">
              <w:rPr>
                <w:sz w:val="24"/>
                <w:szCs w:val="24"/>
              </w:rPr>
              <w:t>.</w:t>
            </w:r>
          </w:p>
          <w:p w14:paraId="48698DA8" w14:textId="3FD2C835" w:rsidR="004C72DC" w:rsidRPr="006A7C45" w:rsidRDefault="007F5929" w:rsidP="00EC088A">
            <w:pPr>
              <w:suppressAutoHyphens/>
              <w:ind w:right="-50"/>
              <w:rPr>
                <w:rFonts w:eastAsiaTheme="minorEastAsia"/>
                <w:color w:val="000000"/>
                <w:sz w:val="24"/>
                <w:szCs w:val="24"/>
                <w:highlight w:val="yellow"/>
                <w:lang w:eastAsia="en-US"/>
              </w:rPr>
            </w:pPr>
            <w:r w:rsidRPr="006A7C45">
              <w:rPr>
                <w:rFonts w:eastAsiaTheme="minorEastAsia"/>
                <w:sz w:val="24"/>
                <w:szCs w:val="24"/>
              </w:rPr>
              <w:t>[8.3, 8.4]</w:t>
            </w:r>
          </w:p>
        </w:tc>
        <w:tc>
          <w:tcPr>
            <w:tcW w:w="2506" w:type="dxa"/>
            <w:hideMark/>
          </w:tcPr>
          <w:p w14:paraId="146C5228" w14:textId="3107B43E" w:rsidR="00EC088A" w:rsidRPr="006A7C45" w:rsidRDefault="00EC088A" w:rsidP="00EC088A">
            <w:pPr>
              <w:pStyle w:val="Default"/>
              <w:rPr>
                <w:highlight w:val="yellow"/>
                <w:lang w:eastAsia="en-US"/>
              </w:rPr>
            </w:pPr>
            <w:r w:rsidRPr="006A7C45">
              <w:rPr>
                <w:color w:val="auto"/>
              </w:rPr>
              <w:t>Решение задач в интерактивной форме, проверка самостоятельной работы и разбор ошибок, выполнение аудиторного задания</w:t>
            </w:r>
          </w:p>
        </w:tc>
      </w:tr>
      <w:tr w:rsidR="00EC088A" w:rsidRPr="006A7C45" w14:paraId="50EC9ADC" w14:textId="77777777" w:rsidTr="00EC2A1D">
        <w:tc>
          <w:tcPr>
            <w:tcW w:w="2830" w:type="dxa"/>
            <w:tcBorders>
              <w:bottom w:val="single" w:sz="4" w:space="0" w:color="auto"/>
            </w:tcBorders>
            <w:hideMark/>
          </w:tcPr>
          <w:p w14:paraId="67784349" w14:textId="22ABA2A8" w:rsidR="00EC088A" w:rsidRPr="006A7C45" w:rsidRDefault="00EC088A" w:rsidP="003309BB">
            <w:pPr>
              <w:pStyle w:val="Default"/>
              <w:rPr>
                <w:highlight w:val="yellow"/>
                <w:lang w:eastAsia="en-US"/>
              </w:rPr>
            </w:pPr>
            <w:r w:rsidRPr="006A7C45">
              <w:rPr>
                <w:color w:val="auto"/>
              </w:rPr>
              <w:t>Оценка параметров</w:t>
            </w:r>
          </w:p>
        </w:tc>
        <w:tc>
          <w:tcPr>
            <w:tcW w:w="4865" w:type="dxa"/>
          </w:tcPr>
          <w:p w14:paraId="0FCD331A" w14:textId="180ABE1F" w:rsidR="00EC088A" w:rsidRPr="006A7C45" w:rsidRDefault="00EC088A" w:rsidP="00EC088A">
            <w:pPr>
              <w:pStyle w:val="Default"/>
              <w:rPr>
                <w:color w:val="auto"/>
              </w:rPr>
            </w:pPr>
            <w:r w:rsidRPr="006A7C45">
              <w:rPr>
                <w:color w:val="auto"/>
              </w:rPr>
              <w:t xml:space="preserve">Моделирование случайных величин в Microsoft </w:t>
            </w:r>
            <w:r w:rsidR="00203C7A" w:rsidRPr="006A7C45">
              <w:rPr>
                <w:color w:val="auto"/>
              </w:rPr>
              <w:t>Excel, LibreOffice Calc.</w:t>
            </w:r>
            <w:r w:rsidRPr="006A7C45">
              <w:rPr>
                <w:color w:val="auto"/>
              </w:rPr>
              <w:t xml:space="preserve"> Функция СЛЧИС и программа «Генерация случайных чисел» надстройки «Анализ данных» пакета Microsoft </w:t>
            </w:r>
            <w:r w:rsidR="00203C7A" w:rsidRPr="006A7C45">
              <w:rPr>
                <w:color w:val="auto"/>
              </w:rPr>
              <w:t>Excel, LibreOffice Calc.</w:t>
            </w:r>
            <w:r w:rsidRPr="006A7C45">
              <w:rPr>
                <w:color w:val="auto"/>
              </w:rPr>
              <w:t xml:space="preserve"> </w:t>
            </w:r>
          </w:p>
          <w:p w14:paraId="4E2E282A" w14:textId="172F4852" w:rsidR="00EC088A" w:rsidRPr="006A7C45" w:rsidRDefault="00EC088A" w:rsidP="00EC088A">
            <w:pPr>
              <w:suppressAutoHyphens/>
              <w:ind w:right="-50"/>
              <w:rPr>
                <w:rFonts w:eastAsiaTheme="minorEastAsia"/>
                <w:sz w:val="24"/>
                <w:szCs w:val="24"/>
              </w:rPr>
            </w:pPr>
            <w:r w:rsidRPr="006A7C45">
              <w:rPr>
                <w:rFonts w:eastAsiaTheme="minorEastAsia"/>
                <w:sz w:val="24"/>
                <w:szCs w:val="24"/>
              </w:rPr>
              <w:t xml:space="preserve">Вариационный ряд. Выборочная случайная величина (статистический ряд распределения). Интервальный вариационный ряд. Полигон частот, эмпирическая функция распределения, гистограмма, кумулята. Программа «Гистограмма» надстройки «Анализ данных» пакета Microsoft </w:t>
            </w:r>
            <w:r w:rsidR="00203C7A" w:rsidRPr="006A7C45">
              <w:rPr>
                <w:rFonts w:eastAsiaTheme="minorEastAsia"/>
                <w:sz w:val="24"/>
                <w:szCs w:val="24"/>
              </w:rPr>
              <w:t>Excel, LibreOffice Calc.</w:t>
            </w:r>
            <w:r w:rsidRPr="006A7C45">
              <w:rPr>
                <w:rFonts w:eastAsiaTheme="minorEastAsia"/>
                <w:sz w:val="24"/>
                <w:szCs w:val="24"/>
              </w:rPr>
              <w:t xml:space="preserve"> Оценка числовых характеристик генеральной случайной величины с помощью выборочной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7F1472CA" w14:textId="013F027E" w:rsidR="00EC088A" w:rsidRPr="006A7C45" w:rsidRDefault="00EC088A" w:rsidP="00EC088A">
            <w:pPr>
              <w:suppressAutoHyphens/>
              <w:ind w:right="-50"/>
              <w:rPr>
                <w:rFonts w:eastAsiaTheme="minorEastAsia"/>
                <w:color w:val="000000"/>
                <w:sz w:val="24"/>
                <w:szCs w:val="24"/>
                <w:highlight w:val="yellow"/>
                <w:lang w:eastAsia="en-US"/>
              </w:rPr>
            </w:pPr>
            <w:r w:rsidRPr="006A7C45">
              <w:rPr>
                <w:rFonts w:eastAsiaTheme="minorEastAsia"/>
                <w:sz w:val="24"/>
                <w:szCs w:val="24"/>
              </w:rPr>
              <w:t xml:space="preserve">Нахождение доверительных интервалов для математического ожидания, дисперсии, для вероятности события. Реализация в пакете Microsoft </w:t>
            </w:r>
            <w:r w:rsidR="00203C7A" w:rsidRPr="006A7C45">
              <w:rPr>
                <w:rFonts w:eastAsiaTheme="minorEastAsia"/>
                <w:sz w:val="24"/>
                <w:szCs w:val="24"/>
              </w:rPr>
              <w:t>Excel, LibreOffice Calc.</w:t>
            </w:r>
            <w:r w:rsidRPr="006A7C45">
              <w:rPr>
                <w:rFonts w:eastAsiaTheme="minorEastAsia"/>
                <w:sz w:val="24"/>
                <w:szCs w:val="24"/>
              </w:rPr>
              <w:t xml:space="preserve"> [8.3, 8.4]</w:t>
            </w:r>
          </w:p>
        </w:tc>
        <w:tc>
          <w:tcPr>
            <w:tcW w:w="2506" w:type="dxa"/>
            <w:hideMark/>
          </w:tcPr>
          <w:p w14:paraId="4E849FA0" w14:textId="3052B184" w:rsidR="00EC088A" w:rsidRPr="006A7C45" w:rsidRDefault="00EC088A" w:rsidP="00EC088A">
            <w:pPr>
              <w:pStyle w:val="Default"/>
              <w:rPr>
                <w:highlight w:val="yellow"/>
                <w:lang w:eastAsia="en-US"/>
              </w:rPr>
            </w:pPr>
            <w:r w:rsidRPr="006A7C45">
              <w:rPr>
                <w:color w:val="auto"/>
              </w:rPr>
              <w:t>Решение задач в интерактивной форме, проверка самостоятельной работы и разбор ошибок, выполнение аудиторного задания Работа с учебной литературой. Решение типовых задач. Разбор вопросов по теме занятия. Выполнение домашних заданий к каждому занятию.</w:t>
            </w:r>
          </w:p>
        </w:tc>
      </w:tr>
      <w:tr w:rsidR="00EC088A" w:rsidRPr="006A7C45" w14:paraId="0EE8B2E3" w14:textId="77777777" w:rsidTr="00EC2A1D">
        <w:tc>
          <w:tcPr>
            <w:tcW w:w="2830" w:type="dxa"/>
            <w:tcBorders>
              <w:top w:val="single" w:sz="4" w:space="0" w:color="auto"/>
            </w:tcBorders>
            <w:vAlign w:val="center"/>
            <w:hideMark/>
          </w:tcPr>
          <w:p w14:paraId="1FFDCCAE" w14:textId="0644DF9C" w:rsidR="00EC088A" w:rsidRPr="006A7C45" w:rsidRDefault="00EC088A" w:rsidP="00CF713A">
            <w:pPr>
              <w:pStyle w:val="Default"/>
              <w:rPr>
                <w:highlight w:val="yellow"/>
                <w:lang w:eastAsia="en-US"/>
              </w:rPr>
            </w:pPr>
            <w:r w:rsidRPr="006A7C45">
              <w:rPr>
                <w:color w:val="auto"/>
              </w:rPr>
              <w:t>Проверка статистических гипотез</w:t>
            </w:r>
          </w:p>
        </w:tc>
        <w:tc>
          <w:tcPr>
            <w:tcW w:w="4865" w:type="dxa"/>
            <w:hideMark/>
          </w:tcPr>
          <w:p w14:paraId="6DD270F7" w14:textId="24D38294" w:rsidR="00EC088A" w:rsidRPr="006A7C45" w:rsidRDefault="00EC088A" w:rsidP="00EC088A">
            <w:pPr>
              <w:pStyle w:val="Default"/>
              <w:rPr>
                <w:color w:val="auto"/>
                <w:highlight w:val="yellow"/>
                <w:lang w:eastAsia="en-US"/>
              </w:rPr>
            </w:pPr>
            <w:r w:rsidRPr="006A7C45">
              <w:rPr>
                <w:color w:val="auto"/>
              </w:rPr>
              <w:t xml:space="preserve">Проверка гипотезы о равенстве математического ожидания теоретическому значению. Проверка гипотезы о равенстве двух математических ожиданий. Проверка гипотезы о равенстве дисперсии теоретическому значению. Проверка гипотезы о равенстве двух дисперсий.  Использование аппарата проверки гипотез в экономике и управлении. Реализация критериев проверки статистических гипотез в пакете Microsoft </w:t>
            </w:r>
            <w:r w:rsidR="00203C7A" w:rsidRPr="006A7C45">
              <w:rPr>
                <w:color w:val="auto"/>
              </w:rPr>
              <w:t>Excel, LibreOffice Calc.</w:t>
            </w:r>
            <w:r w:rsidRPr="006A7C45">
              <w:rPr>
                <w:color w:val="auto"/>
              </w:rPr>
              <w:t xml:space="preserve"> [8.3, 8.4]</w:t>
            </w:r>
          </w:p>
        </w:tc>
        <w:tc>
          <w:tcPr>
            <w:tcW w:w="2506" w:type="dxa"/>
            <w:hideMark/>
          </w:tcPr>
          <w:p w14:paraId="3D44AE8A" w14:textId="022DE736" w:rsidR="00EC088A" w:rsidRPr="006A7C45" w:rsidRDefault="00EC088A" w:rsidP="00EC088A">
            <w:pPr>
              <w:pStyle w:val="Default"/>
              <w:rPr>
                <w:highlight w:val="yellow"/>
                <w:lang w:eastAsia="en-US"/>
              </w:rPr>
            </w:pPr>
            <w:r w:rsidRPr="006A7C45">
              <w:rPr>
                <w:color w:val="auto"/>
              </w:rPr>
              <w:t>Решение задач в интерактивной форме, проверка самостоятельной работы и разбор ошибок, выполнение аудиторного задания Работа с учебной литературой. Решение типовых задач. Разбор вопросов по теме занятия. Выполнение домашних заданий к каждому занятию.</w:t>
            </w:r>
          </w:p>
        </w:tc>
      </w:tr>
      <w:tr w:rsidR="00EC088A" w:rsidRPr="006A7C45" w14:paraId="2F6A135F" w14:textId="77777777" w:rsidTr="00EC2A1D">
        <w:tc>
          <w:tcPr>
            <w:tcW w:w="2830" w:type="dxa"/>
            <w:hideMark/>
          </w:tcPr>
          <w:p w14:paraId="7B441DA8" w14:textId="504ABBB5" w:rsidR="00EC088A" w:rsidRPr="006A7C45" w:rsidRDefault="00EC088A" w:rsidP="00CF713A">
            <w:pPr>
              <w:pStyle w:val="Default"/>
              <w:rPr>
                <w:color w:val="auto"/>
              </w:rPr>
            </w:pPr>
            <w:r w:rsidRPr="006A7C45">
              <w:rPr>
                <w:color w:val="auto"/>
              </w:rPr>
              <w:t>Парная линейная регрессия</w:t>
            </w:r>
          </w:p>
          <w:p w14:paraId="10235E46" w14:textId="360BBC50" w:rsidR="00EC088A" w:rsidRPr="006A7C45" w:rsidRDefault="00EC088A" w:rsidP="00EC088A">
            <w:pPr>
              <w:pStyle w:val="Default"/>
              <w:rPr>
                <w:highlight w:val="yellow"/>
                <w:lang w:eastAsia="en-US"/>
              </w:rPr>
            </w:pPr>
          </w:p>
        </w:tc>
        <w:tc>
          <w:tcPr>
            <w:tcW w:w="4865" w:type="dxa"/>
            <w:hideMark/>
          </w:tcPr>
          <w:p w14:paraId="69C1504C" w14:textId="3488FBCE" w:rsidR="00EC088A" w:rsidRPr="006A7C45" w:rsidRDefault="00EC088A" w:rsidP="00EC088A">
            <w:pPr>
              <w:pStyle w:val="Default"/>
              <w:rPr>
                <w:color w:val="auto"/>
              </w:rPr>
            </w:pPr>
            <w:r w:rsidRPr="006A7C45">
              <w:rPr>
                <w:color w:val="auto"/>
              </w:rPr>
              <w:t xml:space="preserve">Выборочное (эмпирическое) уравнение регрессии. Проверка общего качества уравнения регрессии. Коэффициент детерминации </w:t>
            </w:r>
            <w:r w:rsidRPr="006A7C45">
              <w:rPr>
                <w:color w:val="auto"/>
                <w:position w:val="-6"/>
              </w:rPr>
              <w:object w:dxaOrig="375" w:dyaOrig="315" w14:anchorId="55A30345">
                <v:shape id="_x0000_i1027" type="#_x0000_t75" style="width:19.45pt;height:15.55pt" o:ole="">
                  <v:imagedata r:id="rId12" o:title=""/>
                </v:shape>
                <o:OLEObject Type="Embed" ProgID="Equation.DSMT4" ShapeID="_x0000_i1027" DrawAspect="Content" ObjectID="_1750159370" r:id="rId13"/>
              </w:object>
            </w:r>
            <w:r w:rsidRPr="006A7C45">
              <w:rPr>
                <w:color w:val="auto"/>
              </w:rPr>
              <w:t xml:space="preserve"> Реализация построение уравнения регрессии и проверка его качества в пакете Microsoft </w:t>
            </w:r>
            <w:r w:rsidR="00203C7A" w:rsidRPr="006A7C45">
              <w:rPr>
                <w:color w:val="auto"/>
              </w:rPr>
              <w:t>Excel, LibreOffice Calc.</w:t>
            </w:r>
          </w:p>
          <w:p w14:paraId="38325278" w14:textId="77777777" w:rsidR="00EC088A" w:rsidRPr="006A7C45" w:rsidRDefault="00EC088A" w:rsidP="00EC088A">
            <w:pPr>
              <w:pStyle w:val="Default"/>
              <w:rPr>
                <w:color w:val="auto"/>
              </w:rPr>
            </w:pPr>
            <w:r w:rsidRPr="006A7C45">
              <w:rPr>
                <w:color w:val="auto"/>
              </w:rPr>
              <w:t>[8.3, 8.4]</w:t>
            </w:r>
          </w:p>
          <w:p w14:paraId="37E4528F" w14:textId="7F32A9A4" w:rsidR="00EC088A" w:rsidRPr="006A7C45" w:rsidRDefault="00EC088A" w:rsidP="00EC088A">
            <w:pPr>
              <w:rPr>
                <w:rFonts w:eastAsiaTheme="minorEastAsia"/>
                <w:color w:val="000000"/>
                <w:sz w:val="24"/>
                <w:szCs w:val="24"/>
                <w:highlight w:val="yellow"/>
                <w:lang w:eastAsia="en-US"/>
              </w:rPr>
            </w:pPr>
          </w:p>
        </w:tc>
        <w:tc>
          <w:tcPr>
            <w:tcW w:w="2506" w:type="dxa"/>
            <w:hideMark/>
          </w:tcPr>
          <w:p w14:paraId="4D401B74" w14:textId="4D3485BE" w:rsidR="00EC088A" w:rsidRPr="006A7C45" w:rsidRDefault="00F50C0C" w:rsidP="00EC088A">
            <w:pPr>
              <w:pStyle w:val="Default"/>
              <w:rPr>
                <w:highlight w:val="yellow"/>
                <w:lang w:eastAsia="en-US"/>
              </w:rPr>
            </w:pPr>
            <w:r w:rsidRPr="006A7C45">
              <w:rPr>
                <w:color w:val="auto"/>
              </w:rPr>
              <w:t>Решение задач в интерактивной форме</w:t>
            </w:r>
            <w:r w:rsidRPr="006A7C45">
              <w:rPr>
                <w:color w:val="auto"/>
                <w:lang w:eastAsia="en-US"/>
              </w:rPr>
              <w:t xml:space="preserve">. </w:t>
            </w:r>
            <w:r w:rsidR="00EC088A" w:rsidRPr="006A7C45">
              <w:rPr>
                <w:color w:val="auto"/>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22007FB" w14:textId="5C4BA2DD" w:rsidR="00BA337D" w:rsidRDefault="00BA337D" w:rsidP="00BB1837">
      <w:pPr>
        <w:pStyle w:val="1"/>
        <w:jc w:val="both"/>
      </w:pPr>
      <w:bookmarkStart w:id="13" w:name="_Toc71885404"/>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3"/>
    </w:p>
    <w:p w14:paraId="415FCFAC" w14:textId="452BB0AB" w:rsidR="009B0C51" w:rsidRPr="006A7C45" w:rsidRDefault="004145E5" w:rsidP="006A7C45">
      <w:pPr>
        <w:pStyle w:val="1"/>
        <w:ind w:firstLine="567"/>
        <w:jc w:val="both"/>
      </w:pPr>
      <w:bookmarkStart w:id="14" w:name="_Toc71885405"/>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tbl>
      <w:tblPr>
        <w:tblpPr w:leftFromText="180" w:rightFromText="180"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3"/>
        <w:gridCol w:w="4418"/>
        <w:gridCol w:w="2584"/>
      </w:tblGrid>
      <w:tr w:rsidR="000235E0" w:rsidRPr="006A7C45" w14:paraId="3A413C3F"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741F0166" w14:textId="77777777" w:rsidR="000235E0" w:rsidRPr="006A7C45" w:rsidRDefault="000235E0" w:rsidP="00D900C3">
            <w:pPr>
              <w:spacing w:line="276" w:lineRule="auto"/>
              <w:rPr>
                <w:sz w:val="24"/>
                <w:szCs w:val="24"/>
                <w:lang w:eastAsia="en-US"/>
              </w:rPr>
            </w:pPr>
            <w:r w:rsidRPr="006A7C45">
              <w:rPr>
                <w:b/>
                <w:sz w:val="24"/>
                <w:szCs w:val="24"/>
                <w:lang w:eastAsia="en-US"/>
              </w:rPr>
              <w:t>Наименование тем (разделов) дисциплины</w:t>
            </w:r>
          </w:p>
        </w:tc>
        <w:tc>
          <w:tcPr>
            <w:tcW w:w="4441" w:type="dxa"/>
            <w:tcBorders>
              <w:top w:val="single" w:sz="4" w:space="0" w:color="auto"/>
              <w:left w:val="single" w:sz="4" w:space="0" w:color="auto"/>
              <w:bottom w:val="single" w:sz="4" w:space="0" w:color="auto"/>
              <w:right w:val="single" w:sz="4" w:space="0" w:color="auto"/>
            </w:tcBorders>
            <w:hideMark/>
          </w:tcPr>
          <w:p w14:paraId="648598C5" w14:textId="77777777" w:rsidR="000235E0" w:rsidRPr="006A7C45" w:rsidRDefault="000235E0" w:rsidP="00D900C3">
            <w:pPr>
              <w:spacing w:line="276" w:lineRule="auto"/>
              <w:rPr>
                <w:sz w:val="24"/>
                <w:szCs w:val="24"/>
                <w:lang w:eastAsia="en-US"/>
              </w:rPr>
            </w:pPr>
            <w:r w:rsidRPr="006A7C45">
              <w:rPr>
                <w:b/>
                <w:sz w:val="24"/>
                <w:szCs w:val="24"/>
                <w:lang w:eastAsia="en-US"/>
              </w:rPr>
              <w:t xml:space="preserve">Перечень вопросов, отводимых на самостоятельное освоение </w:t>
            </w:r>
          </w:p>
        </w:tc>
        <w:tc>
          <w:tcPr>
            <w:tcW w:w="1978" w:type="dxa"/>
            <w:tcBorders>
              <w:top w:val="single" w:sz="4" w:space="0" w:color="auto"/>
              <w:left w:val="single" w:sz="4" w:space="0" w:color="auto"/>
              <w:bottom w:val="single" w:sz="4" w:space="0" w:color="auto"/>
              <w:right w:val="single" w:sz="4" w:space="0" w:color="auto"/>
            </w:tcBorders>
            <w:hideMark/>
          </w:tcPr>
          <w:p w14:paraId="74429B00" w14:textId="77777777" w:rsidR="000235E0" w:rsidRPr="006A7C45" w:rsidRDefault="000235E0" w:rsidP="007E4537">
            <w:pPr>
              <w:spacing w:line="276" w:lineRule="auto"/>
              <w:jc w:val="center"/>
              <w:rPr>
                <w:sz w:val="24"/>
                <w:szCs w:val="24"/>
                <w:lang w:eastAsia="en-US"/>
              </w:rPr>
            </w:pPr>
            <w:r w:rsidRPr="006A7C45">
              <w:rPr>
                <w:b/>
                <w:sz w:val="24"/>
                <w:szCs w:val="24"/>
                <w:lang w:eastAsia="en-US"/>
              </w:rPr>
              <w:t>Формы внеаудиторной самостоятельной работы</w:t>
            </w:r>
          </w:p>
        </w:tc>
      </w:tr>
      <w:tr w:rsidR="000235E0" w:rsidRPr="006A7C45" w14:paraId="7C386F20"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73B1106E" w14:textId="34AA3C78" w:rsidR="000235E0" w:rsidRPr="006A7C45" w:rsidRDefault="000235E0" w:rsidP="00D900C3">
            <w:pPr>
              <w:spacing w:line="276" w:lineRule="auto"/>
              <w:rPr>
                <w:color w:val="FF0000"/>
                <w:sz w:val="24"/>
                <w:szCs w:val="24"/>
                <w:lang w:val="en-US" w:eastAsia="en-US"/>
              </w:rPr>
            </w:pPr>
            <w:r w:rsidRPr="006A7C45">
              <w:rPr>
                <w:rFonts w:eastAsia="Calibri"/>
                <w:color w:val="000000"/>
                <w:sz w:val="24"/>
                <w:szCs w:val="24"/>
                <w:lang w:eastAsia="en-US"/>
              </w:rPr>
              <w:t>Введение</w:t>
            </w:r>
            <w:r w:rsidRPr="006A7C45">
              <w:rPr>
                <w:rFonts w:eastAsia="Calibri"/>
                <w:color w:val="000000"/>
                <w:sz w:val="24"/>
                <w:szCs w:val="24"/>
                <w:lang w:val="en-US" w:eastAsia="en-US"/>
              </w:rPr>
              <w:t xml:space="preserve"> </w:t>
            </w:r>
            <w:r w:rsidRPr="006A7C45">
              <w:rPr>
                <w:rFonts w:eastAsia="Calibri"/>
                <w:color w:val="000000"/>
                <w:sz w:val="24"/>
                <w:szCs w:val="24"/>
                <w:lang w:eastAsia="en-US"/>
              </w:rPr>
              <w:t>в</w:t>
            </w:r>
            <w:r w:rsidRPr="006A7C45">
              <w:rPr>
                <w:rFonts w:eastAsia="Calibri"/>
                <w:color w:val="000000"/>
                <w:sz w:val="24"/>
                <w:szCs w:val="24"/>
                <w:lang w:val="en-US" w:eastAsia="en-US"/>
              </w:rPr>
              <w:t xml:space="preserve"> MS </w:t>
            </w:r>
            <w:r w:rsidR="00597BDE" w:rsidRPr="006A7C45">
              <w:rPr>
                <w:rFonts w:eastAsia="Calibri"/>
                <w:color w:val="000000"/>
                <w:sz w:val="24"/>
                <w:szCs w:val="24"/>
                <w:lang w:val="en-US" w:eastAsia="en-US"/>
              </w:rPr>
              <w:t>Excel, LibreOffice Calc</w:t>
            </w:r>
          </w:p>
        </w:tc>
        <w:tc>
          <w:tcPr>
            <w:tcW w:w="4441" w:type="dxa"/>
            <w:tcBorders>
              <w:top w:val="single" w:sz="4" w:space="0" w:color="auto"/>
              <w:left w:val="single" w:sz="4" w:space="0" w:color="auto"/>
              <w:bottom w:val="single" w:sz="4" w:space="0" w:color="auto"/>
              <w:right w:val="single" w:sz="4" w:space="0" w:color="auto"/>
            </w:tcBorders>
            <w:hideMark/>
          </w:tcPr>
          <w:p w14:paraId="07FA58CE" w14:textId="77777777" w:rsidR="00DF52CC" w:rsidRPr="006A7C45" w:rsidRDefault="00DF52CC" w:rsidP="00DF52CC">
            <w:pPr>
              <w:pStyle w:val="Default"/>
              <w:rPr>
                <w:lang w:eastAsia="en-US"/>
              </w:rPr>
            </w:pPr>
            <w:r w:rsidRPr="006A7C45">
              <w:rPr>
                <w:lang w:eastAsia="en-US"/>
              </w:rPr>
              <w:t>Решение практических задач в Excel, LibreOffice Calc на: форматирование ячеек; манипуляции с диапазонами ячеек; подбор параметра, организация ссылок;</w:t>
            </w:r>
          </w:p>
          <w:p w14:paraId="50AD6C04" w14:textId="2A2D98B3" w:rsidR="000235E0" w:rsidRPr="006A7C45" w:rsidRDefault="00DF52CC" w:rsidP="00DF52CC">
            <w:pPr>
              <w:spacing w:line="276" w:lineRule="auto"/>
              <w:rPr>
                <w:color w:val="FF0000"/>
                <w:sz w:val="24"/>
                <w:szCs w:val="24"/>
                <w:lang w:eastAsia="en-US"/>
              </w:rPr>
            </w:pPr>
            <w:r w:rsidRPr="006A7C45">
              <w:rPr>
                <w:rFonts w:eastAsiaTheme="minorEastAsia"/>
                <w:color w:val="000000"/>
                <w:sz w:val="24"/>
                <w:szCs w:val="24"/>
                <w:lang w:eastAsia="en-US"/>
              </w:rPr>
              <w:t>Использование встроенных функций MS Excel, LibreOffice Calc и их применение (элементарные функции, логические функции, функции прогнозирования, функция поиска данных в некотором диапазоне (ПРОСМОТР, ВПР, ГПР)).  Решение практических задач в Excel, LibreOffice Calc с использованием простых и сложных процентов.  Решение практических задач в Excel, LibreOffice Calc на использование финансовых функций. (ПС, БС, ПЛТ, СТАВКА, КПЕР), вычисление начислений по вкладам и выплат по кредитам, на план погашения кредита.</w:t>
            </w:r>
          </w:p>
        </w:tc>
        <w:tc>
          <w:tcPr>
            <w:tcW w:w="1978" w:type="dxa"/>
            <w:tcBorders>
              <w:top w:val="single" w:sz="4" w:space="0" w:color="auto"/>
              <w:left w:val="single" w:sz="4" w:space="0" w:color="auto"/>
              <w:bottom w:val="single" w:sz="4" w:space="0" w:color="auto"/>
              <w:right w:val="single" w:sz="4" w:space="0" w:color="auto"/>
            </w:tcBorders>
            <w:hideMark/>
          </w:tcPr>
          <w:p w14:paraId="2815BB35" w14:textId="1404CF46" w:rsidR="000235E0" w:rsidRPr="006A7C45" w:rsidRDefault="000235E0" w:rsidP="000235E0">
            <w:pPr>
              <w:pStyle w:val="a6"/>
              <w:keepNext/>
              <w:numPr>
                <w:ilvl w:val="0"/>
                <w:numId w:val="36"/>
              </w:numPr>
              <w:spacing w:line="276" w:lineRule="auto"/>
              <w:ind w:left="223" w:hanging="223"/>
              <w:rPr>
                <w:color w:val="FF0000"/>
                <w:sz w:val="24"/>
                <w:szCs w:val="24"/>
                <w:lang w:val="en-US" w:eastAsia="en-US"/>
              </w:rPr>
            </w:pPr>
            <w:r w:rsidRPr="006A7C45">
              <w:rPr>
                <w:sz w:val="24"/>
                <w:szCs w:val="24"/>
                <w:lang w:eastAsia="en-US"/>
              </w:rPr>
              <w:t>Решение</w:t>
            </w:r>
            <w:r w:rsidRPr="006A7C45">
              <w:rPr>
                <w:sz w:val="24"/>
                <w:szCs w:val="24"/>
                <w:lang w:val="en-US" w:eastAsia="en-US"/>
              </w:rPr>
              <w:t xml:space="preserve"> </w:t>
            </w:r>
            <w:r w:rsidRPr="006A7C45">
              <w:rPr>
                <w:sz w:val="24"/>
                <w:szCs w:val="24"/>
                <w:lang w:eastAsia="en-US"/>
              </w:rPr>
              <w:t>задач</w:t>
            </w:r>
            <w:r w:rsidRPr="006A7C45">
              <w:rPr>
                <w:rFonts w:eastAsia="Calibri"/>
                <w:color w:val="000000"/>
                <w:sz w:val="24"/>
                <w:szCs w:val="24"/>
                <w:lang w:val="en-US" w:eastAsia="en-US"/>
              </w:rPr>
              <w:t xml:space="preserve"> </w:t>
            </w:r>
            <w:r w:rsidRPr="006A7C45">
              <w:rPr>
                <w:rFonts w:eastAsia="Calibri"/>
                <w:color w:val="000000"/>
                <w:sz w:val="24"/>
                <w:szCs w:val="24"/>
                <w:lang w:eastAsia="en-US"/>
              </w:rPr>
              <w:t>в</w:t>
            </w:r>
            <w:r w:rsidRPr="006A7C45">
              <w:rPr>
                <w:rFonts w:eastAsia="Calibri"/>
                <w:color w:val="000000"/>
                <w:sz w:val="24"/>
                <w:szCs w:val="24"/>
                <w:lang w:val="en-US" w:eastAsia="en-US"/>
              </w:rPr>
              <w:t xml:space="preserve"> R, MS </w:t>
            </w:r>
            <w:r w:rsidR="00203C7A" w:rsidRPr="006A7C45">
              <w:rPr>
                <w:rFonts w:eastAsia="Calibri"/>
                <w:color w:val="000000"/>
                <w:sz w:val="24"/>
                <w:szCs w:val="24"/>
                <w:lang w:val="en-US" w:eastAsia="en-US"/>
              </w:rPr>
              <w:t>Excel, LibreOffice Calc.</w:t>
            </w:r>
          </w:p>
          <w:p w14:paraId="64BBAD5A" w14:textId="77777777" w:rsidR="000235E0" w:rsidRPr="006A7C45" w:rsidRDefault="000235E0" w:rsidP="000235E0">
            <w:pPr>
              <w:pStyle w:val="a6"/>
              <w:keepNext/>
              <w:numPr>
                <w:ilvl w:val="0"/>
                <w:numId w:val="36"/>
              </w:numPr>
              <w:spacing w:line="276" w:lineRule="auto"/>
              <w:ind w:left="223" w:hanging="223"/>
              <w:rPr>
                <w:sz w:val="24"/>
                <w:szCs w:val="24"/>
                <w:lang w:eastAsia="en-US"/>
              </w:rPr>
            </w:pPr>
            <w:r w:rsidRPr="006A7C45">
              <w:rPr>
                <w:sz w:val="24"/>
                <w:szCs w:val="24"/>
                <w:lang w:eastAsia="en-US"/>
              </w:rPr>
              <w:t>работа с текстом лекции, разбор вопросов по теме занятия;</w:t>
            </w:r>
          </w:p>
          <w:p w14:paraId="0EF65261" w14:textId="77777777" w:rsidR="000235E0" w:rsidRPr="006A7C45" w:rsidRDefault="000235E0" w:rsidP="000235E0">
            <w:pPr>
              <w:pStyle w:val="a6"/>
              <w:keepNext/>
              <w:numPr>
                <w:ilvl w:val="0"/>
                <w:numId w:val="36"/>
              </w:numPr>
              <w:spacing w:line="276" w:lineRule="auto"/>
              <w:ind w:left="223" w:hanging="223"/>
              <w:rPr>
                <w:sz w:val="24"/>
                <w:szCs w:val="24"/>
                <w:lang w:eastAsia="en-US"/>
              </w:rPr>
            </w:pPr>
            <w:r w:rsidRPr="006A7C45">
              <w:rPr>
                <w:sz w:val="24"/>
                <w:szCs w:val="24"/>
                <w:lang w:eastAsia="en-US"/>
              </w:rPr>
              <w:t>изучение рекомендованных к занятию литературных источников;</w:t>
            </w:r>
          </w:p>
          <w:p w14:paraId="1AC3104F" w14:textId="77777777" w:rsidR="000235E0" w:rsidRPr="006A7C45" w:rsidRDefault="000235E0" w:rsidP="00D900C3">
            <w:pPr>
              <w:spacing w:line="276" w:lineRule="auto"/>
              <w:ind w:left="223" w:hanging="223"/>
              <w:rPr>
                <w:sz w:val="24"/>
                <w:szCs w:val="24"/>
                <w:lang w:eastAsia="en-US"/>
              </w:rPr>
            </w:pPr>
            <w:r w:rsidRPr="006A7C45">
              <w:rPr>
                <w:sz w:val="24"/>
                <w:szCs w:val="24"/>
                <w:lang w:eastAsia="en-US"/>
              </w:rPr>
              <w:t xml:space="preserve">- подготовка к семинарским и практическим занятиям; </w:t>
            </w:r>
          </w:p>
          <w:p w14:paraId="48555B99" w14:textId="77777777" w:rsidR="000235E0" w:rsidRPr="006A7C45" w:rsidRDefault="000235E0" w:rsidP="00D900C3">
            <w:pPr>
              <w:spacing w:line="276" w:lineRule="auto"/>
              <w:ind w:left="223" w:hanging="223"/>
              <w:rPr>
                <w:sz w:val="24"/>
                <w:szCs w:val="24"/>
                <w:lang w:eastAsia="en-US"/>
              </w:rPr>
            </w:pPr>
            <w:r w:rsidRPr="006A7C45">
              <w:rPr>
                <w:sz w:val="24"/>
                <w:szCs w:val="24"/>
                <w:lang w:eastAsia="en-US"/>
              </w:rPr>
              <w:t>- выполнение домашних заданий;</w:t>
            </w:r>
          </w:p>
          <w:p w14:paraId="0DA7DF91" w14:textId="77777777" w:rsidR="000235E0" w:rsidRPr="006A7C45" w:rsidRDefault="000235E0" w:rsidP="000235E0">
            <w:pPr>
              <w:pStyle w:val="a6"/>
              <w:keepNext/>
              <w:numPr>
                <w:ilvl w:val="0"/>
                <w:numId w:val="36"/>
              </w:numPr>
              <w:spacing w:line="276" w:lineRule="auto"/>
              <w:ind w:left="223" w:hanging="223"/>
              <w:rPr>
                <w:color w:val="FF0000"/>
                <w:sz w:val="24"/>
                <w:szCs w:val="24"/>
                <w:lang w:eastAsia="en-US"/>
              </w:rPr>
            </w:pPr>
            <w:r w:rsidRPr="006A7C45">
              <w:rPr>
                <w:sz w:val="24"/>
                <w:szCs w:val="24"/>
                <w:lang w:eastAsia="en-US"/>
              </w:rPr>
              <w:t>выполнение заданий контрольной работы</w:t>
            </w:r>
          </w:p>
        </w:tc>
      </w:tr>
      <w:tr w:rsidR="000235E0" w:rsidRPr="006A7C45" w14:paraId="66D4330E"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1C0C1A56" w14:textId="77777777" w:rsidR="000235E0" w:rsidRPr="006A7C45" w:rsidRDefault="000235E0" w:rsidP="00D900C3">
            <w:pPr>
              <w:spacing w:line="276" w:lineRule="auto"/>
              <w:rPr>
                <w:color w:val="FF0000"/>
                <w:sz w:val="24"/>
                <w:szCs w:val="24"/>
                <w:lang w:eastAsia="en-US"/>
              </w:rPr>
            </w:pPr>
            <w:r w:rsidRPr="006A7C45">
              <w:rPr>
                <w:rFonts w:eastAsia="Calibri"/>
                <w:color w:val="000000"/>
                <w:sz w:val="24"/>
                <w:szCs w:val="24"/>
                <w:lang w:eastAsia="en-US"/>
              </w:rPr>
              <w:t>Введение в R и RStudio</w:t>
            </w:r>
          </w:p>
        </w:tc>
        <w:tc>
          <w:tcPr>
            <w:tcW w:w="4441" w:type="dxa"/>
            <w:tcBorders>
              <w:top w:val="single" w:sz="4" w:space="0" w:color="auto"/>
              <w:left w:val="single" w:sz="4" w:space="0" w:color="auto"/>
              <w:bottom w:val="single" w:sz="4" w:space="0" w:color="auto"/>
              <w:right w:val="single" w:sz="4" w:space="0" w:color="auto"/>
            </w:tcBorders>
            <w:hideMark/>
          </w:tcPr>
          <w:p w14:paraId="663C9219" w14:textId="77777777" w:rsidR="003E44C9" w:rsidRPr="006A7C45" w:rsidRDefault="003E44C9" w:rsidP="00763F8F">
            <w:pPr>
              <w:pStyle w:val="Default"/>
              <w:rPr>
                <w:lang w:eastAsia="en-US"/>
              </w:rPr>
            </w:pPr>
            <w:r w:rsidRPr="006A7C45">
              <w:rPr>
                <w:lang w:eastAsia="en-US"/>
              </w:rPr>
              <w:t xml:space="preserve">Решение практических задач на: установку R и RStudio; описание консольного интерфейса; загрузку и активацию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w:t>
            </w:r>
          </w:p>
          <w:p w14:paraId="3CBDB0B5" w14:textId="74B1D00D" w:rsidR="003E44C9" w:rsidRPr="006A7C45" w:rsidRDefault="003E44C9" w:rsidP="00763F8F">
            <w:pPr>
              <w:pStyle w:val="Default"/>
              <w:rPr>
                <w:lang w:eastAsia="en-US"/>
              </w:rPr>
            </w:pPr>
            <w:r w:rsidRPr="006A7C45">
              <w:rPr>
                <w:lang w:eastAsia="en-US"/>
              </w:rPr>
              <w:t>Решение практических задач на: логические конструкции и условные операторы в R; способы чтения/записи в R данных различных форматов; условные операторы и операторы цикла в R (RStudio).</w:t>
            </w:r>
          </w:p>
          <w:p w14:paraId="5B9F1377" w14:textId="77777777" w:rsidR="000235E0" w:rsidRPr="006A7C45" w:rsidRDefault="000235E0" w:rsidP="00D900C3">
            <w:pPr>
              <w:spacing w:line="276" w:lineRule="auto"/>
              <w:rPr>
                <w:color w:val="FF0000"/>
                <w:sz w:val="24"/>
                <w:szCs w:val="24"/>
                <w:lang w:eastAsia="en-US"/>
              </w:rPr>
            </w:pPr>
          </w:p>
        </w:tc>
        <w:tc>
          <w:tcPr>
            <w:tcW w:w="1978" w:type="dxa"/>
            <w:tcBorders>
              <w:top w:val="single" w:sz="4" w:space="0" w:color="auto"/>
              <w:left w:val="single" w:sz="4" w:space="0" w:color="auto"/>
              <w:bottom w:val="single" w:sz="4" w:space="0" w:color="auto"/>
              <w:right w:val="single" w:sz="4" w:space="0" w:color="auto"/>
            </w:tcBorders>
            <w:hideMark/>
          </w:tcPr>
          <w:p w14:paraId="00BA9BD8" w14:textId="194CED58" w:rsidR="000235E0" w:rsidRPr="006A7C45" w:rsidRDefault="000235E0" w:rsidP="000235E0">
            <w:pPr>
              <w:pStyle w:val="a6"/>
              <w:keepNext/>
              <w:numPr>
                <w:ilvl w:val="0"/>
                <w:numId w:val="36"/>
              </w:numPr>
              <w:spacing w:line="276" w:lineRule="auto"/>
              <w:ind w:left="223" w:hanging="223"/>
              <w:rPr>
                <w:color w:val="FF0000"/>
                <w:sz w:val="24"/>
                <w:szCs w:val="24"/>
                <w:lang w:val="en-US" w:eastAsia="en-US"/>
              </w:rPr>
            </w:pPr>
            <w:r w:rsidRPr="006A7C45">
              <w:rPr>
                <w:sz w:val="24"/>
                <w:szCs w:val="24"/>
                <w:lang w:eastAsia="en-US"/>
              </w:rPr>
              <w:t>Решение</w:t>
            </w:r>
            <w:r w:rsidRPr="006A7C45">
              <w:rPr>
                <w:sz w:val="24"/>
                <w:szCs w:val="24"/>
                <w:lang w:val="en-US" w:eastAsia="en-US"/>
              </w:rPr>
              <w:t xml:space="preserve"> </w:t>
            </w:r>
            <w:r w:rsidRPr="006A7C45">
              <w:rPr>
                <w:sz w:val="24"/>
                <w:szCs w:val="24"/>
                <w:lang w:eastAsia="en-US"/>
              </w:rPr>
              <w:t>задач</w:t>
            </w:r>
            <w:r w:rsidRPr="006A7C45">
              <w:rPr>
                <w:rFonts w:eastAsia="Calibri"/>
                <w:color w:val="000000"/>
                <w:sz w:val="24"/>
                <w:szCs w:val="24"/>
                <w:lang w:val="en-US" w:eastAsia="en-US"/>
              </w:rPr>
              <w:t xml:space="preserve"> </w:t>
            </w:r>
            <w:r w:rsidRPr="006A7C45">
              <w:rPr>
                <w:rFonts w:eastAsia="Calibri"/>
                <w:color w:val="000000"/>
                <w:sz w:val="24"/>
                <w:szCs w:val="24"/>
                <w:lang w:eastAsia="en-US"/>
              </w:rPr>
              <w:t>в</w:t>
            </w:r>
            <w:r w:rsidRPr="006A7C45">
              <w:rPr>
                <w:rFonts w:eastAsia="Calibri"/>
                <w:color w:val="000000"/>
                <w:sz w:val="24"/>
                <w:szCs w:val="24"/>
                <w:lang w:val="en-US" w:eastAsia="en-US"/>
              </w:rPr>
              <w:t xml:space="preserve"> R, MS </w:t>
            </w:r>
            <w:r w:rsidR="00203C7A" w:rsidRPr="006A7C45">
              <w:rPr>
                <w:rFonts w:eastAsia="Calibri"/>
                <w:color w:val="000000"/>
                <w:sz w:val="24"/>
                <w:szCs w:val="24"/>
                <w:lang w:val="en-US" w:eastAsia="en-US"/>
              </w:rPr>
              <w:t>Excel, LibreOffice Calc.</w:t>
            </w:r>
          </w:p>
          <w:p w14:paraId="11F95842" w14:textId="77777777" w:rsidR="000235E0" w:rsidRPr="006A7C45" w:rsidRDefault="000235E0" w:rsidP="000235E0">
            <w:pPr>
              <w:pStyle w:val="a6"/>
              <w:keepNext/>
              <w:numPr>
                <w:ilvl w:val="0"/>
                <w:numId w:val="36"/>
              </w:numPr>
              <w:spacing w:line="276" w:lineRule="auto"/>
              <w:ind w:left="223" w:hanging="223"/>
              <w:rPr>
                <w:sz w:val="24"/>
                <w:szCs w:val="24"/>
                <w:lang w:eastAsia="en-US"/>
              </w:rPr>
            </w:pPr>
            <w:r w:rsidRPr="006A7C45">
              <w:rPr>
                <w:sz w:val="24"/>
                <w:szCs w:val="24"/>
                <w:lang w:eastAsia="en-US"/>
              </w:rPr>
              <w:t>работа с текстом лекции, разбор вопросов по теме занятия;</w:t>
            </w:r>
          </w:p>
          <w:p w14:paraId="25BB8497" w14:textId="77777777" w:rsidR="000235E0" w:rsidRPr="006A7C45" w:rsidRDefault="000235E0" w:rsidP="000235E0">
            <w:pPr>
              <w:pStyle w:val="a6"/>
              <w:keepNext/>
              <w:numPr>
                <w:ilvl w:val="0"/>
                <w:numId w:val="36"/>
              </w:numPr>
              <w:spacing w:line="276" w:lineRule="auto"/>
              <w:ind w:left="223" w:hanging="223"/>
              <w:rPr>
                <w:sz w:val="24"/>
                <w:szCs w:val="24"/>
                <w:lang w:eastAsia="en-US"/>
              </w:rPr>
            </w:pPr>
            <w:r w:rsidRPr="006A7C45">
              <w:rPr>
                <w:sz w:val="24"/>
                <w:szCs w:val="24"/>
                <w:lang w:eastAsia="en-US"/>
              </w:rPr>
              <w:t>изучение рекомендованных к занятию литературных источников;</w:t>
            </w:r>
          </w:p>
          <w:p w14:paraId="25DA6511" w14:textId="77777777" w:rsidR="000235E0" w:rsidRPr="006A7C45" w:rsidRDefault="000235E0" w:rsidP="00D900C3">
            <w:pPr>
              <w:spacing w:line="276" w:lineRule="auto"/>
              <w:ind w:left="223" w:hanging="223"/>
              <w:rPr>
                <w:sz w:val="24"/>
                <w:szCs w:val="24"/>
                <w:lang w:eastAsia="en-US"/>
              </w:rPr>
            </w:pPr>
            <w:r w:rsidRPr="006A7C45">
              <w:rPr>
                <w:sz w:val="24"/>
                <w:szCs w:val="24"/>
                <w:lang w:eastAsia="en-US"/>
              </w:rPr>
              <w:t xml:space="preserve">- подготовка к семинарским и практическим занятиям; </w:t>
            </w:r>
          </w:p>
          <w:p w14:paraId="466414F4" w14:textId="77777777" w:rsidR="000235E0" w:rsidRPr="006A7C45" w:rsidRDefault="000235E0" w:rsidP="00D900C3">
            <w:pPr>
              <w:spacing w:line="276" w:lineRule="auto"/>
              <w:ind w:left="223" w:hanging="223"/>
              <w:rPr>
                <w:sz w:val="24"/>
                <w:szCs w:val="24"/>
                <w:lang w:eastAsia="en-US"/>
              </w:rPr>
            </w:pPr>
            <w:r w:rsidRPr="006A7C45">
              <w:rPr>
                <w:sz w:val="24"/>
                <w:szCs w:val="24"/>
                <w:lang w:eastAsia="en-US"/>
              </w:rPr>
              <w:t>- выполнение домашних заданий;</w:t>
            </w:r>
          </w:p>
          <w:p w14:paraId="0884B9AF" w14:textId="77777777" w:rsidR="000235E0" w:rsidRPr="006A7C45" w:rsidRDefault="000235E0" w:rsidP="000235E0">
            <w:pPr>
              <w:pStyle w:val="a6"/>
              <w:keepNext/>
              <w:numPr>
                <w:ilvl w:val="0"/>
                <w:numId w:val="36"/>
              </w:numPr>
              <w:spacing w:line="276" w:lineRule="auto"/>
              <w:ind w:left="223" w:hanging="223"/>
              <w:rPr>
                <w:color w:val="FF0000"/>
                <w:sz w:val="24"/>
                <w:szCs w:val="24"/>
                <w:lang w:eastAsia="en-US"/>
              </w:rPr>
            </w:pPr>
            <w:r w:rsidRPr="006A7C45">
              <w:rPr>
                <w:sz w:val="24"/>
                <w:szCs w:val="24"/>
                <w:lang w:eastAsia="en-US"/>
              </w:rPr>
              <w:t>выполнение заданий контрольной работы</w:t>
            </w:r>
          </w:p>
        </w:tc>
      </w:tr>
      <w:tr w:rsidR="000235E0" w:rsidRPr="006A7C45" w14:paraId="0C0BC141"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75B7A109" w14:textId="534323BF" w:rsidR="000235E0" w:rsidRPr="006A7C45" w:rsidRDefault="000235E0" w:rsidP="00D900C3">
            <w:pPr>
              <w:spacing w:line="276" w:lineRule="auto"/>
              <w:rPr>
                <w:color w:val="FF0000"/>
                <w:sz w:val="24"/>
                <w:szCs w:val="24"/>
                <w:lang w:eastAsia="en-US"/>
              </w:rPr>
            </w:pPr>
            <w:r w:rsidRPr="006A7C45">
              <w:rPr>
                <w:rFonts w:eastAsia="Calibri"/>
                <w:color w:val="000000"/>
                <w:sz w:val="24"/>
                <w:szCs w:val="24"/>
                <w:lang w:eastAsia="en-US"/>
              </w:rPr>
              <w:t xml:space="preserve">Построение графиков функций в R, MS </w:t>
            </w:r>
            <w:r w:rsidR="00597BDE" w:rsidRPr="006A7C45">
              <w:rPr>
                <w:rFonts w:eastAsia="Calibri"/>
                <w:color w:val="000000"/>
                <w:sz w:val="24"/>
                <w:szCs w:val="24"/>
                <w:lang w:eastAsia="en-US"/>
              </w:rPr>
              <w:t>Excel, LibreOffice Calc</w:t>
            </w:r>
          </w:p>
        </w:tc>
        <w:tc>
          <w:tcPr>
            <w:tcW w:w="4441" w:type="dxa"/>
            <w:tcBorders>
              <w:top w:val="single" w:sz="4" w:space="0" w:color="auto"/>
              <w:left w:val="single" w:sz="4" w:space="0" w:color="auto"/>
              <w:bottom w:val="single" w:sz="4" w:space="0" w:color="auto"/>
              <w:right w:val="single" w:sz="4" w:space="0" w:color="auto"/>
            </w:tcBorders>
            <w:hideMark/>
          </w:tcPr>
          <w:p w14:paraId="4DF64F13" w14:textId="0982E28F" w:rsidR="000235E0" w:rsidRPr="006A7C45" w:rsidRDefault="00DF52CC" w:rsidP="00D900C3">
            <w:pPr>
              <w:spacing w:line="276" w:lineRule="auto"/>
              <w:rPr>
                <w:color w:val="FF0000"/>
                <w:sz w:val="24"/>
                <w:szCs w:val="24"/>
                <w:lang w:eastAsia="en-US"/>
              </w:rPr>
            </w:pPr>
            <w:r w:rsidRPr="006A7C45">
              <w:rPr>
                <w:sz w:val="24"/>
                <w:szCs w:val="24"/>
                <w:lang w:eastAsia="en-US"/>
              </w:rPr>
              <w:t>Решение практических задач на: построение графиков функций в R, MS Excel, LibreOffice Calc; приближенное вычисление поведения функций вблизи точек разрыва в R, Excel, LibreOffice Calc; графическое построение наклонных асимптот в R, MS Excel, LibreOffice Calc.</w:t>
            </w:r>
          </w:p>
        </w:tc>
        <w:tc>
          <w:tcPr>
            <w:tcW w:w="1978" w:type="dxa"/>
            <w:tcBorders>
              <w:top w:val="single" w:sz="4" w:space="0" w:color="auto"/>
              <w:left w:val="single" w:sz="4" w:space="0" w:color="auto"/>
              <w:bottom w:val="single" w:sz="4" w:space="0" w:color="auto"/>
              <w:right w:val="single" w:sz="4" w:space="0" w:color="auto"/>
            </w:tcBorders>
            <w:hideMark/>
          </w:tcPr>
          <w:p w14:paraId="7D445ACC" w14:textId="693C47EE" w:rsidR="000235E0" w:rsidRPr="006A7C45" w:rsidRDefault="000235E0" w:rsidP="000235E0">
            <w:pPr>
              <w:pStyle w:val="a6"/>
              <w:keepNext/>
              <w:numPr>
                <w:ilvl w:val="0"/>
                <w:numId w:val="36"/>
              </w:numPr>
              <w:spacing w:line="276" w:lineRule="auto"/>
              <w:ind w:left="223" w:hanging="223"/>
              <w:rPr>
                <w:color w:val="FF0000"/>
                <w:sz w:val="24"/>
                <w:szCs w:val="24"/>
                <w:lang w:val="en-US" w:eastAsia="en-US"/>
              </w:rPr>
            </w:pPr>
            <w:r w:rsidRPr="006A7C45">
              <w:rPr>
                <w:sz w:val="24"/>
                <w:szCs w:val="24"/>
                <w:lang w:eastAsia="en-US"/>
              </w:rPr>
              <w:t>Решение</w:t>
            </w:r>
            <w:r w:rsidRPr="006A7C45">
              <w:rPr>
                <w:sz w:val="24"/>
                <w:szCs w:val="24"/>
                <w:lang w:val="en-US" w:eastAsia="en-US"/>
              </w:rPr>
              <w:t xml:space="preserve"> </w:t>
            </w:r>
            <w:r w:rsidRPr="006A7C45">
              <w:rPr>
                <w:sz w:val="24"/>
                <w:szCs w:val="24"/>
                <w:lang w:eastAsia="en-US"/>
              </w:rPr>
              <w:t>задач</w:t>
            </w:r>
            <w:r w:rsidRPr="006A7C45">
              <w:rPr>
                <w:rFonts w:eastAsia="Calibri"/>
                <w:color w:val="000000"/>
                <w:sz w:val="24"/>
                <w:szCs w:val="24"/>
                <w:lang w:val="en-US" w:eastAsia="en-US"/>
              </w:rPr>
              <w:t xml:space="preserve"> </w:t>
            </w:r>
            <w:r w:rsidRPr="006A7C45">
              <w:rPr>
                <w:rFonts w:eastAsia="Calibri"/>
                <w:color w:val="000000"/>
                <w:sz w:val="24"/>
                <w:szCs w:val="24"/>
                <w:lang w:eastAsia="en-US"/>
              </w:rPr>
              <w:t>в</w:t>
            </w:r>
            <w:r w:rsidRPr="006A7C45">
              <w:rPr>
                <w:rFonts w:eastAsia="Calibri"/>
                <w:color w:val="000000"/>
                <w:sz w:val="24"/>
                <w:szCs w:val="24"/>
                <w:lang w:val="en-US" w:eastAsia="en-US"/>
              </w:rPr>
              <w:t xml:space="preserve"> R, MS </w:t>
            </w:r>
            <w:r w:rsidR="00203C7A" w:rsidRPr="006A7C45">
              <w:rPr>
                <w:rFonts w:eastAsia="Calibri"/>
                <w:color w:val="000000"/>
                <w:sz w:val="24"/>
                <w:szCs w:val="24"/>
                <w:lang w:val="en-US" w:eastAsia="en-US"/>
              </w:rPr>
              <w:t>Excel, LibreOffice Calc.</w:t>
            </w:r>
          </w:p>
          <w:p w14:paraId="425C4E94" w14:textId="77777777" w:rsidR="000235E0" w:rsidRPr="006A7C45" w:rsidRDefault="000235E0" w:rsidP="000235E0">
            <w:pPr>
              <w:pStyle w:val="a6"/>
              <w:keepNext/>
              <w:numPr>
                <w:ilvl w:val="0"/>
                <w:numId w:val="36"/>
              </w:numPr>
              <w:spacing w:line="276" w:lineRule="auto"/>
              <w:ind w:left="223" w:hanging="223"/>
              <w:rPr>
                <w:sz w:val="24"/>
                <w:szCs w:val="24"/>
                <w:lang w:eastAsia="en-US"/>
              </w:rPr>
            </w:pPr>
            <w:r w:rsidRPr="006A7C45">
              <w:rPr>
                <w:sz w:val="24"/>
                <w:szCs w:val="24"/>
                <w:lang w:eastAsia="en-US"/>
              </w:rPr>
              <w:t>работа с текстом лекции, разбор вопросов по теме занятия;</w:t>
            </w:r>
          </w:p>
          <w:p w14:paraId="6A3F5104" w14:textId="77777777" w:rsidR="000235E0" w:rsidRPr="006A7C45" w:rsidRDefault="000235E0" w:rsidP="000235E0">
            <w:pPr>
              <w:pStyle w:val="a6"/>
              <w:keepNext/>
              <w:numPr>
                <w:ilvl w:val="0"/>
                <w:numId w:val="36"/>
              </w:numPr>
              <w:spacing w:line="276" w:lineRule="auto"/>
              <w:ind w:left="223" w:hanging="223"/>
              <w:rPr>
                <w:sz w:val="24"/>
                <w:szCs w:val="24"/>
                <w:lang w:eastAsia="en-US"/>
              </w:rPr>
            </w:pPr>
            <w:r w:rsidRPr="006A7C45">
              <w:rPr>
                <w:sz w:val="24"/>
                <w:szCs w:val="24"/>
                <w:lang w:eastAsia="en-US"/>
              </w:rPr>
              <w:t>изучение рекомендованных к занятию литературных источников;</w:t>
            </w:r>
          </w:p>
          <w:p w14:paraId="1A13EAB6" w14:textId="77777777" w:rsidR="000235E0" w:rsidRPr="006A7C45" w:rsidRDefault="000235E0" w:rsidP="00D900C3">
            <w:pPr>
              <w:spacing w:line="276" w:lineRule="auto"/>
              <w:ind w:left="223" w:hanging="223"/>
              <w:rPr>
                <w:sz w:val="24"/>
                <w:szCs w:val="24"/>
                <w:lang w:eastAsia="en-US"/>
              </w:rPr>
            </w:pPr>
            <w:r w:rsidRPr="006A7C45">
              <w:rPr>
                <w:sz w:val="24"/>
                <w:szCs w:val="24"/>
                <w:lang w:eastAsia="en-US"/>
              </w:rPr>
              <w:t xml:space="preserve">- подготовка к семинарским и практическим занятиям; </w:t>
            </w:r>
          </w:p>
          <w:p w14:paraId="091FFCF2" w14:textId="77777777" w:rsidR="000235E0" w:rsidRPr="006A7C45" w:rsidRDefault="000235E0" w:rsidP="00D900C3">
            <w:pPr>
              <w:spacing w:line="276" w:lineRule="auto"/>
              <w:ind w:left="223" w:hanging="223"/>
              <w:rPr>
                <w:sz w:val="24"/>
                <w:szCs w:val="24"/>
                <w:lang w:eastAsia="en-US"/>
              </w:rPr>
            </w:pPr>
            <w:r w:rsidRPr="006A7C45">
              <w:rPr>
                <w:sz w:val="24"/>
                <w:szCs w:val="24"/>
                <w:lang w:eastAsia="en-US"/>
              </w:rPr>
              <w:t>- выполнение домашних заданий;</w:t>
            </w:r>
          </w:p>
          <w:p w14:paraId="2B378590" w14:textId="77777777" w:rsidR="000235E0" w:rsidRPr="006A7C45" w:rsidRDefault="000235E0" w:rsidP="000235E0">
            <w:pPr>
              <w:pStyle w:val="a6"/>
              <w:keepNext/>
              <w:numPr>
                <w:ilvl w:val="0"/>
                <w:numId w:val="36"/>
              </w:numPr>
              <w:spacing w:line="276" w:lineRule="auto"/>
              <w:ind w:left="223" w:hanging="223"/>
              <w:rPr>
                <w:color w:val="FF0000"/>
                <w:sz w:val="24"/>
                <w:szCs w:val="24"/>
                <w:lang w:eastAsia="en-US"/>
              </w:rPr>
            </w:pPr>
            <w:r w:rsidRPr="006A7C45">
              <w:rPr>
                <w:sz w:val="24"/>
                <w:szCs w:val="24"/>
                <w:lang w:eastAsia="en-US"/>
              </w:rPr>
              <w:t>выполнение заданий контрольной работы</w:t>
            </w:r>
          </w:p>
        </w:tc>
      </w:tr>
      <w:tr w:rsidR="000235E0" w:rsidRPr="006A7C45" w14:paraId="76D98E06"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3A018938" w14:textId="31E8C45F" w:rsidR="000235E0" w:rsidRPr="006A7C45" w:rsidRDefault="000235E0" w:rsidP="00D900C3">
            <w:pPr>
              <w:spacing w:line="276" w:lineRule="auto"/>
              <w:rPr>
                <w:color w:val="FF0000"/>
                <w:sz w:val="24"/>
                <w:szCs w:val="24"/>
                <w:lang w:eastAsia="en-US"/>
              </w:rPr>
            </w:pPr>
            <w:r w:rsidRPr="006A7C45">
              <w:rPr>
                <w:rFonts w:eastAsia="Calibri"/>
                <w:color w:val="000000"/>
                <w:sz w:val="24"/>
                <w:szCs w:val="24"/>
                <w:lang w:eastAsia="en-US"/>
              </w:rPr>
              <w:t xml:space="preserve">Вычисление предела функции в R, MS </w:t>
            </w:r>
            <w:r w:rsidR="00597BDE" w:rsidRPr="006A7C45">
              <w:rPr>
                <w:rFonts w:eastAsia="Calibri"/>
                <w:color w:val="000000"/>
                <w:sz w:val="24"/>
                <w:szCs w:val="24"/>
                <w:lang w:eastAsia="en-US"/>
              </w:rPr>
              <w:t>Excel, LibreOffice Calc</w:t>
            </w:r>
          </w:p>
        </w:tc>
        <w:tc>
          <w:tcPr>
            <w:tcW w:w="4441" w:type="dxa"/>
            <w:tcBorders>
              <w:top w:val="single" w:sz="4" w:space="0" w:color="auto"/>
              <w:left w:val="single" w:sz="4" w:space="0" w:color="auto"/>
              <w:bottom w:val="single" w:sz="4" w:space="0" w:color="auto"/>
              <w:right w:val="single" w:sz="4" w:space="0" w:color="auto"/>
            </w:tcBorders>
            <w:hideMark/>
          </w:tcPr>
          <w:p w14:paraId="0997FB24" w14:textId="77777777" w:rsidR="003E44C9" w:rsidRPr="006A7C45" w:rsidRDefault="003E44C9" w:rsidP="00763F8F">
            <w:pPr>
              <w:pStyle w:val="Default"/>
              <w:rPr>
                <w:lang w:eastAsia="en-US"/>
              </w:rPr>
            </w:pPr>
            <w:r w:rsidRPr="006A7C45">
              <w:rPr>
                <w:lang w:eastAsia="en-US"/>
              </w:rPr>
              <w:t>Решение практических задач на: вычисление предела функции в R, MS Excel, LibreOffice Calc.</w:t>
            </w:r>
          </w:p>
          <w:p w14:paraId="268A5258" w14:textId="77777777" w:rsidR="003E44C9" w:rsidRPr="006A7C45" w:rsidRDefault="003E44C9" w:rsidP="00763F8F">
            <w:pPr>
              <w:pStyle w:val="Default"/>
              <w:spacing w:line="276" w:lineRule="auto"/>
              <w:jc w:val="both"/>
              <w:rPr>
                <w:lang w:eastAsia="en-US"/>
              </w:rPr>
            </w:pPr>
          </w:p>
          <w:p w14:paraId="09CB9CE0" w14:textId="77777777" w:rsidR="000235E0" w:rsidRPr="006A7C45" w:rsidRDefault="000235E0" w:rsidP="00D900C3">
            <w:pPr>
              <w:spacing w:line="276" w:lineRule="auto"/>
              <w:rPr>
                <w:color w:val="FF0000"/>
                <w:sz w:val="24"/>
                <w:szCs w:val="24"/>
                <w:lang w:eastAsia="en-US"/>
              </w:rPr>
            </w:pPr>
          </w:p>
        </w:tc>
        <w:tc>
          <w:tcPr>
            <w:tcW w:w="1978" w:type="dxa"/>
            <w:tcBorders>
              <w:top w:val="single" w:sz="4" w:space="0" w:color="auto"/>
              <w:left w:val="single" w:sz="4" w:space="0" w:color="auto"/>
              <w:bottom w:val="single" w:sz="4" w:space="0" w:color="auto"/>
              <w:right w:val="single" w:sz="4" w:space="0" w:color="auto"/>
            </w:tcBorders>
            <w:hideMark/>
          </w:tcPr>
          <w:p w14:paraId="634DE190" w14:textId="661FB0D3" w:rsidR="000235E0" w:rsidRPr="006A7C45" w:rsidRDefault="000235E0" w:rsidP="000235E0">
            <w:pPr>
              <w:pStyle w:val="a6"/>
              <w:keepNext/>
              <w:numPr>
                <w:ilvl w:val="0"/>
                <w:numId w:val="36"/>
              </w:numPr>
              <w:spacing w:line="276" w:lineRule="auto"/>
              <w:ind w:left="223" w:hanging="223"/>
              <w:rPr>
                <w:color w:val="FF0000"/>
                <w:sz w:val="24"/>
                <w:szCs w:val="24"/>
                <w:lang w:val="en-US" w:eastAsia="en-US"/>
              </w:rPr>
            </w:pPr>
            <w:r w:rsidRPr="006A7C45">
              <w:rPr>
                <w:sz w:val="24"/>
                <w:szCs w:val="24"/>
                <w:lang w:eastAsia="en-US"/>
              </w:rPr>
              <w:t>Решение</w:t>
            </w:r>
            <w:r w:rsidRPr="006A7C45">
              <w:rPr>
                <w:sz w:val="24"/>
                <w:szCs w:val="24"/>
                <w:lang w:val="en-US" w:eastAsia="en-US"/>
              </w:rPr>
              <w:t xml:space="preserve"> </w:t>
            </w:r>
            <w:r w:rsidRPr="006A7C45">
              <w:rPr>
                <w:sz w:val="24"/>
                <w:szCs w:val="24"/>
                <w:lang w:eastAsia="en-US"/>
              </w:rPr>
              <w:t>задач</w:t>
            </w:r>
            <w:r w:rsidRPr="006A7C45">
              <w:rPr>
                <w:rFonts w:eastAsia="Calibri"/>
                <w:color w:val="000000"/>
                <w:sz w:val="24"/>
                <w:szCs w:val="24"/>
                <w:lang w:val="en-US" w:eastAsia="en-US"/>
              </w:rPr>
              <w:t xml:space="preserve"> </w:t>
            </w:r>
            <w:r w:rsidRPr="006A7C45">
              <w:rPr>
                <w:rFonts w:eastAsia="Calibri"/>
                <w:color w:val="000000"/>
                <w:sz w:val="24"/>
                <w:szCs w:val="24"/>
                <w:lang w:eastAsia="en-US"/>
              </w:rPr>
              <w:t>в</w:t>
            </w:r>
            <w:r w:rsidRPr="006A7C45">
              <w:rPr>
                <w:rFonts w:eastAsia="Calibri"/>
                <w:color w:val="000000"/>
                <w:sz w:val="24"/>
                <w:szCs w:val="24"/>
                <w:lang w:val="en-US" w:eastAsia="en-US"/>
              </w:rPr>
              <w:t xml:space="preserve"> R, MS </w:t>
            </w:r>
            <w:r w:rsidR="00203C7A" w:rsidRPr="006A7C45">
              <w:rPr>
                <w:rFonts w:eastAsia="Calibri"/>
                <w:color w:val="000000"/>
                <w:sz w:val="24"/>
                <w:szCs w:val="24"/>
                <w:lang w:val="en-US" w:eastAsia="en-US"/>
              </w:rPr>
              <w:t>Excel, LibreOffice Calc.</w:t>
            </w:r>
          </w:p>
          <w:p w14:paraId="3DD34740" w14:textId="77777777" w:rsidR="000235E0" w:rsidRPr="006A7C45" w:rsidRDefault="000235E0" w:rsidP="000235E0">
            <w:pPr>
              <w:pStyle w:val="a6"/>
              <w:keepNext/>
              <w:numPr>
                <w:ilvl w:val="0"/>
                <w:numId w:val="36"/>
              </w:numPr>
              <w:spacing w:line="276" w:lineRule="auto"/>
              <w:ind w:left="223" w:hanging="223"/>
              <w:rPr>
                <w:sz w:val="24"/>
                <w:szCs w:val="24"/>
                <w:lang w:eastAsia="en-US"/>
              </w:rPr>
            </w:pPr>
            <w:r w:rsidRPr="006A7C45">
              <w:rPr>
                <w:sz w:val="24"/>
                <w:szCs w:val="24"/>
                <w:lang w:eastAsia="en-US"/>
              </w:rPr>
              <w:t>работа с текстом лекции, разбор вопросов по теме занятия;</w:t>
            </w:r>
          </w:p>
          <w:p w14:paraId="6D613857" w14:textId="77777777" w:rsidR="000235E0" w:rsidRPr="006A7C45" w:rsidRDefault="000235E0" w:rsidP="000235E0">
            <w:pPr>
              <w:pStyle w:val="a6"/>
              <w:keepNext/>
              <w:numPr>
                <w:ilvl w:val="0"/>
                <w:numId w:val="36"/>
              </w:numPr>
              <w:spacing w:line="276" w:lineRule="auto"/>
              <w:ind w:left="223" w:hanging="223"/>
              <w:rPr>
                <w:sz w:val="24"/>
                <w:szCs w:val="24"/>
                <w:lang w:eastAsia="en-US"/>
              </w:rPr>
            </w:pPr>
            <w:r w:rsidRPr="006A7C45">
              <w:rPr>
                <w:sz w:val="24"/>
                <w:szCs w:val="24"/>
                <w:lang w:eastAsia="en-US"/>
              </w:rPr>
              <w:t>изучение рекомендованных к занятию литературных источников;</w:t>
            </w:r>
          </w:p>
          <w:p w14:paraId="45BB567E" w14:textId="77777777" w:rsidR="000235E0" w:rsidRPr="006A7C45" w:rsidRDefault="000235E0" w:rsidP="00D900C3">
            <w:pPr>
              <w:spacing w:line="276" w:lineRule="auto"/>
              <w:ind w:left="223" w:hanging="223"/>
              <w:rPr>
                <w:sz w:val="24"/>
                <w:szCs w:val="24"/>
                <w:lang w:eastAsia="en-US"/>
              </w:rPr>
            </w:pPr>
            <w:r w:rsidRPr="006A7C45">
              <w:rPr>
                <w:sz w:val="24"/>
                <w:szCs w:val="24"/>
                <w:lang w:eastAsia="en-US"/>
              </w:rPr>
              <w:t xml:space="preserve">- подготовка к семинарским и практическим занятиям; </w:t>
            </w:r>
          </w:p>
          <w:p w14:paraId="3EF20766" w14:textId="77777777" w:rsidR="000235E0" w:rsidRPr="006A7C45" w:rsidRDefault="000235E0" w:rsidP="00D900C3">
            <w:pPr>
              <w:spacing w:line="276" w:lineRule="auto"/>
              <w:ind w:left="223" w:hanging="223"/>
              <w:rPr>
                <w:sz w:val="24"/>
                <w:szCs w:val="24"/>
                <w:lang w:eastAsia="en-US"/>
              </w:rPr>
            </w:pPr>
            <w:r w:rsidRPr="006A7C45">
              <w:rPr>
                <w:sz w:val="24"/>
                <w:szCs w:val="24"/>
                <w:lang w:eastAsia="en-US"/>
              </w:rPr>
              <w:t>- выполнение домашних заданий;</w:t>
            </w:r>
          </w:p>
          <w:p w14:paraId="6612B5E9" w14:textId="77777777" w:rsidR="000235E0" w:rsidRPr="006A7C45" w:rsidRDefault="000235E0" w:rsidP="000235E0">
            <w:pPr>
              <w:pStyle w:val="a6"/>
              <w:keepNext/>
              <w:numPr>
                <w:ilvl w:val="0"/>
                <w:numId w:val="36"/>
              </w:numPr>
              <w:spacing w:line="276" w:lineRule="auto"/>
              <w:ind w:left="223" w:hanging="223"/>
              <w:rPr>
                <w:color w:val="FF0000"/>
                <w:sz w:val="24"/>
                <w:szCs w:val="24"/>
                <w:lang w:eastAsia="en-US"/>
              </w:rPr>
            </w:pPr>
            <w:r w:rsidRPr="006A7C45">
              <w:rPr>
                <w:sz w:val="24"/>
                <w:szCs w:val="24"/>
                <w:lang w:eastAsia="en-US"/>
              </w:rPr>
              <w:t>выполнение заданий контрольной работы</w:t>
            </w:r>
          </w:p>
        </w:tc>
      </w:tr>
      <w:tr w:rsidR="000235E0" w:rsidRPr="006A7C45" w14:paraId="4AD0F029"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132A68FB" w14:textId="3BFC03C4" w:rsidR="000235E0" w:rsidRPr="006A7C45" w:rsidRDefault="000235E0" w:rsidP="00D900C3">
            <w:pPr>
              <w:spacing w:line="276" w:lineRule="auto"/>
              <w:rPr>
                <w:color w:val="FF0000"/>
                <w:sz w:val="24"/>
                <w:szCs w:val="24"/>
                <w:lang w:eastAsia="en-US"/>
              </w:rPr>
            </w:pPr>
            <w:r w:rsidRPr="006A7C45">
              <w:rPr>
                <w:rFonts w:eastAsia="Calibri"/>
                <w:color w:val="000000"/>
                <w:sz w:val="24"/>
                <w:szCs w:val="24"/>
                <w:lang w:eastAsia="en-US"/>
              </w:rPr>
              <w:t xml:space="preserve">Вычисление производной функции в точке в R, MS </w:t>
            </w:r>
            <w:r w:rsidR="00597BDE" w:rsidRPr="006A7C45">
              <w:rPr>
                <w:rFonts w:eastAsia="Calibri"/>
                <w:color w:val="000000"/>
                <w:sz w:val="24"/>
                <w:szCs w:val="24"/>
                <w:lang w:eastAsia="en-US"/>
              </w:rPr>
              <w:t>Excel, LibreOffice Calc</w:t>
            </w:r>
          </w:p>
        </w:tc>
        <w:tc>
          <w:tcPr>
            <w:tcW w:w="4441" w:type="dxa"/>
            <w:tcBorders>
              <w:top w:val="single" w:sz="4" w:space="0" w:color="auto"/>
              <w:left w:val="single" w:sz="4" w:space="0" w:color="auto"/>
              <w:bottom w:val="single" w:sz="4" w:space="0" w:color="auto"/>
              <w:right w:val="single" w:sz="4" w:space="0" w:color="auto"/>
            </w:tcBorders>
            <w:hideMark/>
          </w:tcPr>
          <w:p w14:paraId="5D0A0EC4" w14:textId="59C62319" w:rsidR="000235E0" w:rsidRPr="006A7C45" w:rsidRDefault="00247FB6" w:rsidP="00247FB6">
            <w:pPr>
              <w:pStyle w:val="Default"/>
              <w:rPr>
                <w:lang w:eastAsia="en-US"/>
              </w:rPr>
            </w:pPr>
            <w:r w:rsidRPr="006A7C45">
              <w:rPr>
                <w:lang w:eastAsia="en-US"/>
              </w:rPr>
              <w:t xml:space="preserve">Решение практических задач на: приближенное вычисление производной функции в заданной точке в R, MS </w:t>
            </w:r>
            <w:r w:rsidR="00203C7A" w:rsidRPr="006A7C45">
              <w:rPr>
                <w:lang w:eastAsia="en-US"/>
              </w:rPr>
              <w:t xml:space="preserve">Excel, LibreOffice </w:t>
            </w:r>
            <w:r w:rsidR="009E4FCF" w:rsidRPr="006A7C45">
              <w:rPr>
                <w:lang w:eastAsia="en-US"/>
              </w:rPr>
              <w:t>Calc;</w:t>
            </w:r>
            <w:r w:rsidRPr="006A7C45">
              <w:rPr>
                <w:lang w:eastAsia="en-US"/>
              </w:rPr>
              <w:t xml:space="preserve"> монотонность и поиск локальных экстремумов функции в R, MS </w:t>
            </w:r>
            <w:r w:rsidR="00203C7A" w:rsidRPr="006A7C45">
              <w:rPr>
                <w:lang w:eastAsia="en-US"/>
              </w:rPr>
              <w:t>Excel, LibreOffice Calc.</w:t>
            </w:r>
          </w:p>
        </w:tc>
        <w:tc>
          <w:tcPr>
            <w:tcW w:w="1978" w:type="dxa"/>
            <w:tcBorders>
              <w:top w:val="single" w:sz="4" w:space="0" w:color="auto"/>
              <w:left w:val="single" w:sz="4" w:space="0" w:color="auto"/>
              <w:bottom w:val="single" w:sz="4" w:space="0" w:color="auto"/>
              <w:right w:val="single" w:sz="4" w:space="0" w:color="auto"/>
            </w:tcBorders>
            <w:hideMark/>
          </w:tcPr>
          <w:p w14:paraId="65E56E23" w14:textId="6AC4AF46" w:rsidR="000235E0" w:rsidRPr="006A7C45" w:rsidRDefault="000235E0" w:rsidP="000235E0">
            <w:pPr>
              <w:pStyle w:val="a6"/>
              <w:keepNext/>
              <w:numPr>
                <w:ilvl w:val="0"/>
                <w:numId w:val="36"/>
              </w:numPr>
              <w:spacing w:line="276" w:lineRule="auto"/>
              <w:ind w:left="223" w:hanging="223"/>
              <w:rPr>
                <w:color w:val="FF0000"/>
                <w:sz w:val="24"/>
                <w:szCs w:val="24"/>
                <w:lang w:val="en-US" w:eastAsia="en-US"/>
              </w:rPr>
            </w:pPr>
            <w:r w:rsidRPr="006A7C45">
              <w:rPr>
                <w:sz w:val="24"/>
                <w:szCs w:val="24"/>
                <w:lang w:eastAsia="en-US"/>
              </w:rPr>
              <w:t>Решение</w:t>
            </w:r>
            <w:r w:rsidRPr="006A7C45">
              <w:rPr>
                <w:sz w:val="24"/>
                <w:szCs w:val="24"/>
                <w:lang w:val="en-US" w:eastAsia="en-US"/>
              </w:rPr>
              <w:t xml:space="preserve"> </w:t>
            </w:r>
            <w:r w:rsidRPr="006A7C45">
              <w:rPr>
                <w:sz w:val="24"/>
                <w:szCs w:val="24"/>
                <w:lang w:eastAsia="en-US"/>
              </w:rPr>
              <w:t>задач</w:t>
            </w:r>
            <w:r w:rsidRPr="006A7C45">
              <w:rPr>
                <w:rFonts w:eastAsia="Calibri"/>
                <w:color w:val="000000"/>
                <w:sz w:val="24"/>
                <w:szCs w:val="24"/>
                <w:lang w:val="en-US" w:eastAsia="en-US"/>
              </w:rPr>
              <w:t xml:space="preserve"> </w:t>
            </w:r>
            <w:r w:rsidRPr="006A7C45">
              <w:rPr>
                <w:rFonts w:eastAsia="Calibri"/>
                <w:color w:val="000000"/>
                <w:sz w:val="24"/>
                <w:szCs w:val="24"/>
                <w:lang w:eastAsia="en-US"/>
              </w:rPr>
              <w:t>в</w:t>
            </w:r>
            <w:r w:rsidRPr="006A7C45">
              <w:rPr>
                <w:rFonts w:eastAsia="Calibri"/>
                <w:color w:val="000000"/>
                <w:sz w:val="24"/>
                <w:szCs w:val="24"/>
                <w:lang w:val="en-US" w:eastAsia="en-US"/>
              </w:rPr>
              <w:t xml:space="preserve"> R, MS </w:t>
            </w:r>
            <w:r w:rsidR="00203C7A" w:rsidRPr="006A7C45">
              <w:rPr>
                <w:rFonts w:eastAsia="Calibri"/>
                <w:color w:val="000000"/>
                <w:sz w:val="24"/>
                <w:szCs w:val="24"/>
                <w:lang w:val="en-US" w:eastAsia="en-US"/>
              </w:rPr>
              <w:t>Excel, LibreOffice Calc.</w:t>
            </w:r>
          </w:p>
          <w:p w14:paraId="2DBF1500" w14:textId="77777777" w:rsidR="000235E0" w:rsidRPr="006A7C45" w:rsidRDefault="000235E0" w:rsidP="000235E0">
            <w:pPr>
              <w:pStyle w:val="a6"/>
              <w:keepNext/>
              <w:numPr>
                <w:ilvl w:val="0"/>
                <w:numId w:val="36"/>
              </w:numPr>
              <w:spacing w:line="276" w:lineRule="auto"/>
              <w:ind w:left="223" w:hanging="223"/>
              <w:rPr>
                <w:sz w:val="24"/>
                <w:szCs w:val="24"/>
                <w:lang w:eastAsia="en-US"/>
              </w:rPr>
            </w:pPr>
            <w:r w:rsidRPr="006A7C45">
              <w:rPr>
                <w:sz w:val="24"/>
                <w:szCs w:val="24"/>
                <w:lang w:eastAsia="en-US"/>
              </w:rPr>
              <w:t>работа с текстом лекции, разбор вопросов по теме занятия;</w:t>
            </w:r>
          </w:p>
          <w:p w14:paraId="16956423" w14:textId="77777777" w:rsidR="000235E0" w:rsidRPr="006A7C45" w:rsidRDefault="000235E0" w:rsidP="000235E0">
            <w:pPr>
              <w:pStyle w:val="a6"/>
              <w:keepNext/>
              <w:numPr>
                <w:ilvl w:val="0"/>
                <w:numId w:val="36"/>
              </w:numPr>
              <w:spacing w:line="276" w:lineRule="auto"/>
              <w:ind w:left="223" w:hanging="223"/>
              <w:rPr>
                <w:sz w:val="24"/>
                <w:szCs w:val="24"/>
                <w:lang w:eastAsia="en-US"/>
              </w:rPr>
            </w:pPr>
            <w:r w:rsidRPr="006A7C45">
              <w:rPr>
                <w:sz w:val="24"/>
                <w:szCs w:val="24"/>
                <w:lang w:eastAsia="en-US"/>
              </w:rPr>
              <w:t>изучение рекомендованных к занятию литературных источников;</w:t>
            </w:r>
          </w:p>
          <w:p w14:paraId="7C2F62F6" w14:textId="77777777" w:rsidR="000235E0" w:rsidRPr="006A7C45" w:rsidRDefault="000235E0" w:rsidP="00D900C3">
            <w:pPr>
              <w:spacing w:line="276" w:lineRule="auto"/>
              <w:ind w:left="223" w:hanging="223"/>
              <w:rPr>
                <w:sz w:val="24"/>
                <w:szCs w:val="24"/>
                <w:lang w:eastAsia="en-US"/>
              </w:rPr>
            </w:pPr>
            <w:r w:rsidRPr="006A7C45">
              <w:rPr>
                <w:sz w:val="24"/>
                <w:szCs w:val="24"/>
                <w:lang w:eastAsia="en-US"/>
              </w:rPr>
              <w:t xml:space="preserve">- подготовка к семинарским и практическим занятиям; </w:t>
            </w:r>
          </w:p>
          <w:p w14:paraId="40F465D0" w14:textId="77777777" w:rsidR="000235E0" w:rsidRPr="006A7C45" w:rsidRDefault="000235E0" w:rsidP="00D900C3">
            <w:pPr>
              <w:spacing w:line="276" w:lineRule="auto"/>
              <w:ind w:left="223" w:hanging="223"/>
              <w:rPr>
                <w:sz w:val="24"/>
                <w:szCs w:val="24"/>
                <w:lang w:eastAsia="en-US"/>
              </w:rPr>
            </w:pPr>
            <w:r w:rsidRPr="006A7C45">
              <w:rPr>
                <w:sz w:val="24"/>
                <w:szCs w:val="24"/>
                <w:lang w:eastAsia="en-US"/>
              </w:rPr>
              <w:t>- выполнение домашних заданий;</w:t>
            </w:r>
          </w:p>
          <w:p w14:paraId="7AF2AC82" w14:textId="77777777" w:rsidR="000235E0" w:rsidRPr="006A7C45" w:rsidRDefault="000235E0" w:rsidP="000235E0">
            <w:pPr>
              <w:pStyle w:val="a6"/>
              <w:keepNext/>
              <w:numPr>
                <w:ilvl w:val="0"/>
                <w:numId w:val="36"/>
              </w:numPr>
              <w:spacing w:line="276" w:lineRule="auto"/>
              <w:ind w:left="223" w:hanging="223"/>
              <w:rPr>
                <w:color w:val="FF0000"/>
                <w:sz w:val="24"/>
                <w:szCs w:val="24"/>
                <w:lang w:eastAsia="en-US"/>
              </w:rPr>
            </w:pPr>
            <w:r w:rsidRPr="006A7C45">
              <w:rPr>
                <w:sz w:val="24"/>
                <w:szCs w:val="24"/>
                <w:lang w:eastAsia="en-US"/>
              </w:rPr>
              <w:t>выполнение заданий контрольной работы</w:t>
            </w:r>
          </w:p>
        </w:tc>
      </w:tr>
      <w:tr w:rsidR="000235E0" w:rsidRPr="006A7C45" w14:paraId="3F86625B"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4C9A3554" w14:textId="228600F2" w:rsidR="000235E0" w:rsidRPr="006A7C45" w:rsidRDefault="000235E0" w:rsidP="00D900C3">
            <w:pPr>
              <w:spacing w:line="276" w:lineRule="auto"/>
              <w:rPr>
                <w:color w:val="FF0000"/>
                <w:sz w:val="24"/>
                <w:szCs w:val="24"/>
                <w:lang w:eastAsia="en-US"/>
              </w:rPr>
            </w:pPr>
            <w:r w:rsidRPr="006A7C45">
              <w:rPr>
                <w:rFonts w:eastAsia="Calibri"/>
                <w:color w:val="000000"/>
                <w:sz w:val="24"/>
                <w:szCs w:val="24"/>
                <w:lang w:eastAsia="en-US"/>
              </w:rPr>
              <w:t xml:space="preserve">Численное нахождение определенного и несобственного интеграла в R, </w:t>
            </w:r>
            <w:r w:rsidR="00597BDE" w:rsidRPr="006A7C45">
              <w:rPr>
                <w:rFonts w:eastAsia="Calibri"/>
                <w:color w:val="000000"/>
                <w:sz w:val="24"/>
                <w:szCs w:val="24"/>
                <w:lang w:eastAsia="en-US"/>
              </w:rPr>
              <w:t>Excel, LibreOffice Calc</w:t>
            </w:r>
          </w:p>
        </w:tc>
        <w:tc>
          <w:tcPr>
            <w:tcW w:w="4441" w:type="dxa"/>
            <w:tcBorders>
              <w:top w:val="single" w:sz="4" w:space="0" w:color="auto"/>
              <w:left w:val="single" w:sz="4" w:space="0" w:color="auto"/>
              <w:bottom w:val="single" w:sz="4" w:space="0" w:color="auto"/>
              <w:right w:val="single" w:sz="4" w:space="0" w:color="auto"/>
            </w:tcBorders>
            <w:hideMark/>
          </w:tcPr>
          <w:p w14:paraId="620328B6" w14:textId="77777777" w:rsidR="003E44C9" w:rsidRPr="006A7C45" w:rsidRDefault="003E44C9" w:rsidP="00763F8F">
            <w:pPr>
              <w:pStyle w:val="Default"/>
              <w:spacing w:line="276" w:lineRule="auto"/>
              <w:jc w:val="both"/>
              <w:rPr>
                <w:lang w:eastAsia="en-US"/>
              </w:rPr>
            </w:pPr>
            <w:r w:rsidRPr="006A7C45">
              <w:rPr>
                <w:lang w:eastAsia="en-US"/>
              </w:rPr>
              <w:t>Решение практических задач на: численное нахождение определенного и несобственного интеграла в MS Excel, LibreOffice Calc.</w:t>
            </w:r>
          </w:p>
          <w:p w14:paraId="40E2971E" w14:textId="77777777" w:rsidR="000235E0" w:rsidRPr="006A7C45" w:rsidRDefault="000235E0" w:rsidP="00D900C3">
            <w:pPr>
              <w:spacing w:line="276" w:lineRule="auto"/>
              <w:rPr>
                <w:color w:val="FF0000"/>
                <w:sz w:val="24"/>
                <w:szCs w:val="24"/>
                <w:lang w:eastAsia="en-US"/>
              </w:rPr>
            </w:pPr>
          </w:p>
        </w:tc>
        <w:tc>
          <w:tcPr>
            <w:tcW w:w="1978" w:type="dxa"/>
            <w:tcBorders>
              <w:top w:val="single" w:sz="4" w:space="0" w:color="auto"/>
              <w:left w:val="single" w:sz="4" w:space="0" w:color="auto"/>
              <w:bottom w:val="single" w:sz="4" w:space="0" w:color="auto"/>
              <w:right w:val="single" w:sz="4" w:space="0" w:color="auto"/>
            </w:tcBorders>
            <w:hideMark/>
          </w:tcPr>
          <w:p w14:paraId="4FCC22A7" w14:textId="4C26FEBD" w:rsidR="000235E0" w:rsidRPr="006A7C45" w:rsidRDefault="000235E0" w:rsidP="000235E0">
            <w:pPr>
              <w:pStyle w:val="a6"/>
              <w:keepNext/>
              <w:numPr>
                <w:ilvl w:val="0"/>
                <w:numId w:val="36"/>
              </w:numPr>
              <w:spacing w:line="276" w:lineRule="auto"/>
              <w:ind w:left="223" w:hanging="223"/>
              <w:rPr>
                <w:color w:val="FF0000"/>
                <w:sz w:val="24"/>
                <w:szCs w:val="24"/>
                <w:lang w:val="en-US" w:eastAsia="en-US"/>
              </w:rPr>
            </w:pPr>
            <w:r w:rsidRPr="006A7C45">
              <w:rPr>
                <w:sz w:val="24"/>
                <w:szCs w:val="24"/>
                <w:lang w:eastAsia="en-US"/>
              </w:rPr>
              <w:t>Решение</w:t>
            </w:r>
            <w:r w:rsidRPr="006A7C45">
              <w:rPr>
                <w:sz w:val="24"/>
                <w:szCs w:val="24"/>
                <w:lang w:val="en-US" w:eastAsia="en-US"/>
              </w:rPr>
              <w:t xml:space="preserve"> </w:t>
            </w:r>
            <w:r w:rsidRPr="006A7C45">
              <w:rPr>
                <w:sz w:val="24"/>
                <w:szCs w:val="24"/>
                <w:lang w:eastAsia="en-US"/>
              </w:rPr>
              <w:t>задач</w:t>
            </w:r>
            <w:r w:rsidRPr="006A7C45">
              <w:rPr>
                <w:rFonts w:eastAsia="Calibri"/>
                <w:color w:val="000000"/>
                <w:sz w:val="24"/>
                <w:szCs w:val="24"/>
                <w:lang w:val="en-US" w:eastAsia="en-US"/>
              </w:rPr>
              <w:t xml:space="preserve"> </w:t>
            </w:r>
            <w:r w:rsidRPr="006A7C45">
              <w:rPr>
                <w:rFonts w:eastAsia="Calibri"/>
                <w:color w:val="000000"/>
                <w:sz w:val="24"/>
                <w:szCs w:val="24"/>
                <w:lang w:eastAsia="en-US"/>
              </w:rPr>
              <w:t>в</w:t>
            </w:r>
            <w:r w:rsidRPr="006A7C45">
              <w:rPr>
                <w:rFonts w:eastAsia="Calibri"/>
                <w:color w:val="000000"/>
                <w:sz w:val="24"/>
                <w:szCs w:val="24"/>
                <w:lang w:val="en-US" w:eastAsia="en-US"/>
              </w:rPr>
              <w:t xml:space="preserve"> R, MS </w:t>
            </w:r>
            <w:r w:rsidR="00203C7A" w:rsidRPr="006A7C45">
              <w:rPr>
                <w:rFonts w:eastAsia="Calibri"/>
                <w:color w:val="000000"/>
                <w:sz w:val="24"/>
                <w:szCs w:val="24"/>
                <w:lang w:val="en-US" w:eastAsia="en-US"/>
              </w:rPr>
              <w:t>Excel, LibreOffice Calc.</w:t>
            </w:r>
          </w:p>
          <w:p w14:paraId="655A48D1" w14:textId="77777777" w:rsidR="000235E0" w:rsidRPr="006A7C45" w:rsidRDefault="000235E0" w:rsidP="000235E0">
            <w:pPr>
              <w:pStyle w:val="a6"/>
              <w:keepNext/>
              <w:numPr>
                <w:ilvl w:val="0"/>
                <w:numId w:val="36"/>
              </w:numPr>
              <w:spacing w:line="276" w:lineRule="auto"/>
              <w:ind w:left="223" w:hanging="223"/>
              <w:rPr>
                <w:sz w:val="24"/>
                <w:szCs w:val="24"/>
                <w:lang w:eastAsia="en-US"/>
              </w:rPr>
            </w:pPr>
            <w:r w:rsidRPr="006A7C45">
              <w:rPr>
                <w:sz w:val="24"/>
                <w:szCs w:val="24"/>
                <w:lang w:eastAsia="en-US"/>
              </w:rPr>
              <w:t>работа с текстом лекции, разбор вопросов по теме занятия;</w:t>
            </w:r>
          </w:p>
          <w:p w14:paraId="53A86632" w14:textId="77777777" w:rsidR="000235E0" w:rsidRPr="006A7C45" w:rsidRDefault="000235E0" w:rsidP="000235E0">
            <w:pPr>
              <w:pStyle w:val="a6"/>
              <w:keepNext/>
              <w:numPr>
                <w:ilvl w:val="0"/>
                <w:numId w:val="36"/>
              </w:numPr>
              <w:spacing w:line="276" w:lineRule="auto"/>
              <w:ind w:left="223" w:hanging="223"/>
              <w:rPr>
                <w:sz w:val="24"/>
                <w:szCs w:val="24"/>
                <w:lang w:eastAsia="en-US"/>
              </w:rPr>
            </w:pPr>
            <w:r w:rsidRPr="006A7C45">
              <w:rPr>
                <w:sz w:val="24"/>
                <w:szCs w:val="24"/>
                <w:lang w:eastAsia="en-US"/>
              </w:rPr>
              <w:t>изучение рекомендованных к занятию литературных источников;</w:t>
            </w:r>
          </w:p>
          <w:p w14:paraId="7E65780F" w14:textId="77777777" w:rsidR="000235E0" w:rsidRPr="006A7C45" w:rsidRDefault="000235E0" w:rsidP="00D900C3">
            <w:pPr>
              <w:spacing w:line="276" w:lineRule="auto"/>
              <w:ind w:left="223" w:hanging="223"/>
              <w:rPr>
                <w:sz w:val="24"/>
                <w:szCs w:val="24"/>
                <w:lang w:eastAsia="en-US"/>
              </w:rPr>
            </w:pPr>
            <w:r w:rsidRPr="006A7C45">
              <w:rPr>
                <w:sz w:val="24"/>
                <w:szCs w:val="24"/>
                <w:lang w:eastAsia="en-US"/>
              </w:rPr>
              <w:t xml:space="preserve">- подготовка к семинарским и практическим занятиям; </w:t>
            </w:r>
          </w:p>
          <w:p w14:paraId="15BBC6DF" w14:textId="77777777" w:rsidR="000235E0" w:rsidRPr="006A7C45" w:rsidRDefault="000235E0" w:rsidP="00D900C3">
            <w:pPr>
              <w:spacing w:line="276" w:lineRule="auto"/>
              <w:ind w:left="223" w:hanging="223"/>
              <w:rPr>
                <w:sz w:val="24"/>
                <w:szCs w:val="24"/>
                <w:lang w:eastAsia="en-US"/>
              </w:rPr>
            </w:pPr>
            <w:r w:rsidRPr="006A7C45">
              <w:rPr>
                <w:sz w:val="24"/>
                <w:szCs w:val="24"/>
                <w:lang w:eastAsia="en-US"/>
              </w:rPr>
              <w:t>- выполнение домашних заданий;</w:t>
            </w:r>
          </w:p>
          <w:p w14:paraId="5FC91062" w14:textId="77777777" w:rsidR="000235E0" w:rsidRPr="006A7C45" w:rsidRDefault="000235E0" w:rsidP="000235E0">
            <w:pPr>
              <w:pStyle w:val="a6"/>
              <w:keepNext/>
              <w:numPr>
                <w:ilvl w:val="0"/>
                <w:numId w:val="36"/>
              </w:numPr>
              <w:spacing w:line="276" w:lineRule="auto"/>
              <w:ind w:left="223" w:hanging="223"/>
              <w:rPr>
                <w:color w:val="FF0000"/>
                <w:sz w:val="24"/>
                <w:szCs w:val="24"/>
                <w:lang w:eastAsia="en-US"/>
              </w:rPr>
            </w:pPr>
            <w:r w:rsidRPr="006A7C45">
              <w:rPr>
                <w:sz w:val="24"/>
                <w:szCs w:val="24"/>
                <w:lang w:eastAsia="en-US"/>
              </w:rPr>
              <w:t>выполнение заданий контрольной работы</w:t>
            </w:r>
          </w:p>
        </w:tc>
      </w:tr>
      <w:tr w:rsidR="00791C98" w:rsidRPr="006A7C45" w14:paraId="2E241396" w14:textId="77777777" w:rsidTr="007E4537">
        <w:tc>
          <w:tcPr>
            <w:tcW w:w="3209" w:type="dxa"/>
            <w:tcBorders>
              <w:top w:val="single" w:sz="4" w:space="0" w:color="auto"/>
              <w:left w:val="single" w:sz="4" w:space="0" w:color="auto"/>
              <w:bottom w:val="single" w:sz="4" w:space="0" w:color="auto"/>
              <w:right w:val="single" w:sz="4" w:space="0" w:color="auto"/>
            </w:tcBorders>
          </w:tcPr>
          <w:p w14:paraId="1B0F7D90" w14:textId="38197D6F" w:rsidR="00791C98" w:rsidRPr="006A7C45" w:rsidRDefault="00791C98" w:rsidP="00D900C3">
            <w:pPr>
              <w:spacing w:line="276" w:lineRule="auto"/>
              <w:rPr>
                <w:rFonts w:eastAsia="Calibri"/>
                <w:color w:val="000000"/>
                <w:sz w:val="24"/>
                <w:szCs w:val="24"/>
                <w:lang w:eastAsia="en-US"/>
              </w:rPr>
            </w:pPr>
            <w:r w:rsidRPr="006A7C45">
              <w:rPr>
                <w:rFonts w:eastAsia="Calibri"/>
                <w:color w:val="000000"/>
                <w:sz w:val="24"/>
                <w:szCs w:val="24"/>
                <w:lang w:eastAsia="en-US"/>
              </w:rPr>
              <w:t>Функции двух переменных в R, MS Excel, LibreOffice Calc</w:t>
            </w:r>
          </w:p>
        </w:tc>
        <w:tc>
          <w:tcPr>
            <w:tcW w:w="4441" w:type="dxa"/>
            <w:tcBorders>
              <w:top w:val="single" w:sz="4" w:space="0" w:color="auto"/>
              <w:left w:val="single" w:sz="4" w:space="0" w:color="auto"/>
              <w:bottom w:val="single" w:sz="4" w:space="0" w:color="auto"/>
              <w:right w:val="single" w:sz="4" w:space="0" w:color="auto"/>
            </w:tcBorders>
          </w:tcPr>
          <w:p w14:paraId="3C50B0B7" w14:textId="46FF267E" w:rsidR="00791C98" w:rsidRPr="006A7C45" w:rsidRDefault="00791C98" w:rsidP="00073281">
            <w:pPr>
              <w:pStyle w:val="Default"/>
              <w:spacing w:line="276" w:lineRule="auto"/>
              <w:jc w:val="both"/>
              <w:rPr>
                <w:lang w:eastAsia="en-US"/>
              </w:rPr>
            </w:pPr>
            <w:r w:rsidRPr="006A7C45">
              <w:rPr>
                <w:lang w:eastAsia="en-US"/>
              </w:rPr>
              <w:t xml:space="preserve">Нахождение частных производных и локальных экстремумов функций двух переменных в R, </w:t>
            </w:r>
            <w:r w:rsidRPr="006A7C45">
              <w:rPr>
                <w:bCs/>
                <w:iCs/>
                <w:lang w:eastAsia="en-US"/>
              </w:rPr>
              <w:t>MS</w:t>
            </w:r>
            <w:r w:rsidRPr="006A7C45">
              <w:rPr>
                <w:lang w:eastAsia="en-US"/>
              </w:rPr>
              <w:t xml:space="preserve"> Excel, </w:t>
            </w:r>
            <w:r w:rsidRPr="006A7C45">
              <w:rPr>
                <w:lang w:val="en-US" w:eastAsia="en-US"/>
              </w:rPr>
              <w:t>LibreOffice</w:t>
            </w:r>
            <w:r w:rsidRPr="006A7C45">
              <w:rPr>
                <w:lang w:eastAsia="en-US"/>
              </w:rPr>
              <w:t xml:space="preserve"> </w:t>
            </w:r>
            <w:r w:rsidRPr="006A7C45">
              <w:rPr>
                <w:lang w:val="en-US" w:eastAsia="en-US"/>
              </w:rPr>
              <w:t>Calc</w:t>
            </w:r>
            <w:r w:rsidR="003E44C9" w:rsidRPr="006A7C45">
              <w:rPr>
                <w:lang w:eastAsia="en-US"/>
              </w:rPr>
              <w:t>.</w:t>
            </w:r>
          </w:p>
        </w:tc>
        <w:tc>
          <w:tcPr>
            <w:tcW w:w="1978" w:type="dxa"/>
            <w:tcBorders>
              <w:top w:val="single" w:sz="4" w:space="0" w:color="auto"/>
              <w:left w:val="single" w:sz="4" w:space="0" w:color="auto"/>
              <w:bottom w:val="single" w:sz="4" w:space="0" w:color="auto"/>
              <w:right w:val="single" w:sz="4" w:space="0" w:color="auto"/>
            </w:tcBorders>
          </w:tcPr>
          <w:p w14:paraId="609DD2BA" w14:textId="77777777" w:rsidR="00791C98" w:rsidRPr="006A7C45" w:rsidRDefault="00791C98" w:rsidP="00791C98">
            <w:pPr>
              <w:pStyle w:val="a6"/>
              <w:keepNext/>
              <w:numPr>
                <w:ilvl w:val="0"/>
                <w:numId w:val="36"/>
              </w:numPr>
              <w:spacing w:line="276" w:lineRule="auto"/>
              <w:rPr>
                <w:sz w:val="24"/>
                <w:szCs w:val="24"/>
                <w:lang w:val="en-US" w:eastAsia="en-US"/>
              </w:rPr>
            </w:pPr>
            <w:r w:rsidRPr="006A7C45">
              <w:rPr>
                <w:sz w:val="24"/>
                <w:szCs w:val="24"/>
                <w:lang w:eastAsia="en-US"/>
              </w:rPr>
              <w:t>Решение</w:t>
            </w:r>
            <w:r w:rsidRPr="006A7C45">
              <w:rPr>
                <w:sz w:val="24"/>
                <w:szCs w:val="24"/>
                <w:lang w:val="en-US" w:eastAsia="en-US"/>
              </w:rPr>
              <w:t xml:space="preserve"> </w:t>
            </w:r>
            <w:r w:rsidRPr="006A7C45">
              <w:rPr>
                <w:sz w:val="24"/>
                <w:szCs w:val="24"/>
                <w:lang w:eastAsia="en-US"/>
              </w:rPr>
              <w:t>задач</w:t>
            </w:r>
            <w:r w:rsidRPr="006A7C45">
              <w:rPr>
                <w:sz w:val="24"/>
                <w:szCs w:val="24"/>
                <w:lang w:val="en-US" w:eastAsia="en-US"/>
              </w:rPr>
              <w:t xml:space="preserve"> </w:t>
            </w:r>
            <w:r w:rsidRPr="006A7C45">
              <w:rPr>
                <w:sz w:val="24"/>
                <w:szCs w:val="24"/>
                <w:lang w:eastAsia="en-US"/>
              </w:rPr>
              <w:t>в</w:t>
            </w:r>
            <w:r w:rsidRPr="006A7C45">
              <w:rPr>
                <w:sz w:val="24"/>
                <w:szCs w:val="24"/>
                <w:lang w:val="en-US" w:eastAsia="en-US"/>
              </w:rPr>
              <w:t xml:space="preserve"> R, MS Excel, LibreOffice Calc;</w:t>
            </w:r>
          </w:p>
          <w:p w14:paraId="21AA243B" w14:textId="77777777" w:rsidR="00791C98" w:rsidRPr="006A7C45" w:rsidRDefault="00791C98" w:rsidP="00791C98">
            <w:pPr>
              <w:pStyle w:val="a6"/>
              <w:keepNext/>
              <w:numPr>
                <w:ilvl w:val="0"/>
                <w:numId w:val="36"/>
              </w:numPr>
              <w:spacing w:line="276" w:lineRule="auto"/>
              <w:rPr>
                <w:sz w:val="24"/>
                <w:szCs w:val="24"/>
                <w:lang w:eastAsia="en-US"/>
              </w:rPr>
            </w:pPr>
            <w:r w:rsidRPr="006A7C45">
              <w:rPr>
                <w:sz w:val="24"/>
                <w:szCs w:val="24"/>
                <w:lang w:eastAsia="en-US"/>
              </w:rPr>
              <w:t>работа с текстом лекции, разбор вопросов по теме занятия;</w:t>
            </w:r>
          </w:p>
          <w:p w14:paraId="173CAC2D" w14:textId="77777777" w:rsidR="00791C98" w:rsidRPr="006A7C45" w:rsidRDefault="00791C98" w:rsidP="00791C98">
            <w:pPr>
              <w:pStyle w:val="a6"/>
              <w:keepNext/>
              <w:numPr>
                <w:ilvl w:val="0"/>
                <w:numId w:val="36"/>
              </w:numPr>
              <w:spacing w:line="276" w:lineRule="auto"/>
              <w:rPr>
                <w:sz w:val="24"/>
                <w:szCs w:val="24"/>
                <w:lang w:eastAsia="en-US"/>
              </w:rPr>
            </w:pPr>
            <w:r w:rsidRPr="006A7C45">
              <w:rPr>
                <w:sz w:val="24"/>
                <w:szCs w:val="24"/>
                <w:lang w:eastAsia="en-US"/>
              </w:rPr>
              <w:t>изучение рекомендованных к занятию литературных источников;</w:t>
            </w:r>
          </w:p>
          <w:p w14:paraId="0DA5EB6E" w14:textId="77777777" w:rsidR="00791C98" w:rsidRPr="006A7C45" w:rsidRDefault="00791C98" w:rsidP="00791C98">
            <w:pPr>
              <w:pStyle w:val="a6"/>
              <w:keepNext/>
              <w:numPr>
                <w:ilvl w:val="0"/>
                <w:numId w:val="36"/>
              </w:numPr>
              <w:spacing w:line="276" w:lineRule="auto"/>
              <w:rPr>
                <w:sz w:val="24"/>
                <w:szCs w:val="24"/>
                <w:lang w:eastAsia="en-US"/>
              </w:rPr>
            </w:pPr>
            <w:r w:rsidRPr="006A7C45">
              <w:rPr>
                <w:sz w:val="24"/>
                <w:szCs w:val="24"/>
                <w:lang w:eastAsia="en-US"/>
              </w:rPr>
              <w:t xml:space="preserve">- подготовка к семинарским и практическим занятиям; </w:t>
            </w:r>
          </w:p>
          <w:p w14:paraId="31458D77" w14:textId="77777777" w:rsidR="00791C98" w:rsidRPr="006A7C45" w:rsidRDefault="00791C98" w:rsidP="00791C98">
            <w:pPr>
              <w:pStyle w:val="a6"/>
              <w:keepNext/>
              <w:numPr>
                <w:ilvl w:val="0"/>
                <w:numId w:val="36"/>
              </w:numPr>
              <w:spacing w:line="276" w:lineRule="auto"/>
              <w:rPr>
                <w:sz w:val="24"/>
                <w:szCs w:val="24"/>
                <w:lang w:eastAsia="en-US"/>
              </w:rPr>
            </w:pPr>
            <w:r w:rsidRPr="006A7C45">
              <w:rPr>
                <w:sz w:val="24"/>
                <w:szCs w:val="24"/>
                <w:lang w:eastAsia="en-US"/>
              </w:rPr>
              <w:t>- выполнение домашних заданий;</w:t>
            </w:r>
          </w:p>
          <w:p w14:paraId="7E98272E" w14:textId="5450D20A" w:rsidR="00791C98" w:rsidRPr="006A7C45" w:rsidRDefault="00791C98" w:rsidP="00791C98">
            <w:pPr>
              <w:pStyle w:val="a6"/>
              <w:keepNext/>
              <w:numPr>
                <w:ilvl w:val="0"/>
                <w:numId w:val="36"/>
              </w:numPr>
              <w:spacing w:line="276" w:lineRule="auto"/>
              <w:rPr>
                <w:sz w:val="24"/>
                <w:szCs w:val="24"/>
                <w:lang w:eastAsia="en-US"/>
              </w:rPr>
            </w:pPr>
            <w:r w:rsidRPr="006A7C45">
              <w:rPr>
                <w:sz w:val="24"/>
                <w:szCs w:val="24"/>
                <w:lang w:eastAsia="en-US"/>
              </w:rPr>
              <w:t>выполнение заданий контрольной работы</w:t>
            </w:r>
          </w:p>
        </w:tc>
      </w:tr>
      <w:tr w:rsidR="000235E0" w:rsidRPr="006A7C45" w14:paraId="389A256D"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21782656" w14:textId="4C15AE5C" w:rsidR="000235E0" w:rsidRPr="006A7C45" w:rsidRDefault="000235E0" w:rsidP="00D900C3">
            <w:pPr>
              <w:spacing w:line="276" w:lineRule="auto"/>
              <w:rPr>
                <w:color w:val="FF0000"/>
                <w:sz w:val="24"/>
                <w:szCs w:val="24"/>
                <w:lang w:eastAsia="en-US"/>
              </w:rPr>
            </w:pPr>
            <w:r w:rsidRPr="006A7C45">
              <w:rPr>
                <w:rFonts w:eastAsia="Calibri"/>
                <w:color w:val="000000"/>
                <w:sz w:val="24"/>
                <w:szCs w:val="24"/>
                <w:lang w:eastAsia="en-US"/>
              </w:rPr>
              <w:t xml:space="preserve">Операции с матрицами в R, </w:t>
            </w:r>
            <w:r w:rsidR="00597BDE" w:rsidRPr="006A7C45">
              <w:rPr>
                <w:rFonts w:eastAsia="Calibri"/>
                <w:color w:val="000000"/>
                <w:sz w:val="24"/>
                <w:szCs w:val="24"/>
                <w:lang w:eastAsia="en-US"/>
              </w:rPr>
              <w:t>Excel, LibreOffice Calc</w:t>
            </w:r>
          </w:p>
        </w:tc>
        <w:tc>
          <w:tcPr>
            <w:tcW w:w="4441" w:type="dxa"/>
            <w:tcBorders>
              <w:top w:val="single" w:sz="4" w:space="0" w:color="auto"/>
              <w:left w:val="single" w:sz="4" w:space="0" w:color="auto"/>
              <w:bottom w:val="single" w:sz="4" w:space="0" w:color="auto"/>
              <w:right w:val="single" w:sz="4" w:space="0" w:color="auto"/>
            </w:tcBorders>
            <w:hideMark/>
          </w:tcPr>
          <w:p w14:paraId="13CBA70E" w14:textId="46B464A2" w:rsidR="00247FB6" w:rsidRPr="006A7C45" w:rsidRDefault="00247FB6" w:rsidP="00247FB6">
            <w:pPr>
              <w:pStyle w:val="Default"/>
              <w:rPr>
                <w:lang w:eastAsia="en-US"/>
              </w:rPr>
            </w:pPr>
            <w:r w:rsidRPr="006A7C45">
              <w:rPr>
                <w:lang w:eastAsia="en-US"/>
              </w:rPr>
              <w:t xml:space="preserve">Решение практических задач на: </w:t>
            </w:r>
            <w:r w:rsidR="00AD35B8" w:rsidRPr="006A7C45">
              <w:rPr>
                <w:lang w:eastAsia="en-US"/>
              </w:rPr>
              <w:t>з</w:t>
            </w:r>
            <w:r w:rsidRPr="006A7C45">
              <w:rPr>
                <w:lang w:eastAsia="en-US"/>
              </w:rPr>
              <w:t xml:space="preserve">адание векторов </w:t>
            </w:r>
            <w:r w:rsidR="00AD35B8" w:rsidRPr="006A7C45">
              <w:rPr>
                <w:lang w:eastAsia="en-US"/>
              </w:rPr>
              <w:t xml:space="preserve">в </w:t>
            </w:r>
            <w:r w:rsidRPr="006A7C45">
              <w:rPr>
                <w:lang w:eastAsia="en-US"/>
              </w:rPr>
              <w:t>R</w:t>
            </w:r>
            <w:r w:rsidR="00AD35B8" w:rsidRPr="006A7C45">
              <w:rPr>
                <w:lang w:eastAsia="en-US"/>
              </w:rPr>
              <w:t>,</w:t>
            </w:r>
          </w:p>
          <w:p w14:paraId="06D4741E" w14:textId="59FA896C" w:rsidR="00247FB6" w:rsidRPr="006A7C45" w:rsidRDefault="00AD35B8" w:rsidP="00247FB6">
            <w:pPr>
              <w:pStyle w:val="Default"/>
              <w:rPr>
                <w:lang w:eastAsia="en-US"/>
              </w:rPr>
            </w:pPr>
            <w:r w:rsidRPr="006A7C45">
              <w:rPr>
                <w:lang w:eastAsia="en-US"/>
              </w:rPr>
              <w:t>и</w:t>
            </w:r>
            <w:r w:rsidR="00247FB6" w:rsidRPr="006A7C45">
              <w:rPr>
                <w:lang w:eastAsia="en-US"/>
              </w:rPr>
              <w:t xml:space="preserve">мпорт/экспорт данных из </w:t>
            </w:r>
            <w:r w:rsidR="00B75D51" w:rsidRPr="006A7C45">
              <w:rPr>
                <w:lang w:eastAsia="en-US"/>
              </w:rPr>
              <w:t xml:space="preserve">Excel,  LibreOffice Calc </w:t>
            </w:r>
            <w:r w:rsidR="00247FB6" w:rsidRPr="006A7C45">
              <w:rPr>
                <w:lang w:eastAsia="en-US"/>
              </w:rPr>
              <w:t>в R (RStudio)</w:t>
            </w:r>
            <w:r w:rsidRPr="006A7C45">
              <w:rPr>
                <w:lang w:eastAsia="en-US"/>
              </w:rPr>
              <w:t>;</w:t>
            </w:r>
          </w:p>
          <w:p w14:paraId="19636C97" w14:textId="090E8511" w:rsidR="000235E0" w:rsidRPr="006A7C45" w:rsidRDefault="00AD35B8" w:rsidP="00597BDE">
            <w:pPr>
              <w:pStyle w:val="Default"/>
              <w:rPr>
                <w:lang w:eastAsia="en-US"/>
              </w:rPr>
            </w:pPr>
            <w:r w:rsidRPr="006A7C45">
              <w:rPr>
                <w:lang w:eastAsia="en-US"/>
              </w:rPr>
              <w:t>з</w:t>
            </w:r>
            <w:r w:rsidR="00247FB6" w:rsidRPr="006A7C45">
              <w:rPr>
                <w:lang w:eastAsia="en-US"/>
              </w:rPr>
              <w:t xml:space="preserve">адание матриц в R, MS </w:t>
            </w:r>
            <w:r w:rsidR="00203C7A" w:rsidRPr="006A7C45">
              <w:rPr>
                <w:lang w:eastAsia="en-US"/>
              </w:rPr>
              <w:t xml:space="preserve">Excel, LibreOffice </w:t>
            </w:r>
            <w:r w:rsidR="009E4FCF" w:rsidRPr="006A7C45">
              <w:rPr>
                <w:lang w:eastAsia="en-US"/>
              </w:rPr>
              <w:t>Calc;</w:t>
            </w:r>
            <w:r w:rsidRPr="006A7C45">
              <w:rPr>
                <w:lang w:eastAsia="en-US"/>
              </w:rPr>
              <w:t xml:space="preserve"> работу с буфером обмена. (RStudio); операции с матрицами в R, </w:t>
            </w:r>
            <w:r w:rsidR="00203C7A" w:rsidRPr="006A7C45">
              <w:rPr>
                <w:lang w:eastAsia="en-US"/>
              </w:rPr>
              <w:t>Excel, LibreOffice Calc</w:t>
            </w:r>
            <w:r w:rsidRPr="006A7C45">
              <w:rPr>
                <w:lang w:eastAsia="en-US"/>
              </w:rPr>
              <w:t>, н</w:t>
            </w:r>
            <w:r w:rsidR="00247FB6" w:rsidRPr="006A7C45">
              <w:rPr>
                <w:lang w:eastAsia="en-US"/>
              </w:rPr>
              <w:t xml:space="preserve">ахождение определителя в R, </w:t>
            </w:r>
            <w:r w:rsidR="00203C7A" w:rsidRPr="006A7C45">
              <w:rPr>
                <w:lang w:eastAsia="en-US"/>
              </w:rPr>
              <w:t>Excel, LibreOffice Calc</w:t>
            </w:r>
            <w:r w:rsidRPr="006A7C45">
              <w:rPr>
                <w:lang w:eastAsia="en-US"/>
              </w:rPr>
              <w:t>, н</w:t>
            </w:r>
            <w:r w:rsidR="00247FB6" w:rsidRPr="006A7C45">
              <w:rPr>
                <w:lang w:eastAsia="en-US"/>
              </w:rPr>
              <w:t>ахождение ранга матрицы</w:t>
            </w:r>
            <w:r w:rsidRPr="006A7C45">
              <w:rPr>
                <w:lang w:eastAsia="en-US"/>
              </w:rPr>
              <w:t>,</w:t>
            </w:r>
            <w:r w:rsidR="00247FB6" w:rsidRPr="006A7C45">
              <w:rPr>
                <w:lang w:eastAsia="en-US"/>
              </w:rPr>
              <w:t xml:space="preserve"> нахожде</w:t>
            </w:r>
            <w:r w:rsidRPr="006A7C45">
              <w:rPr>
                <w:lang w:eastAsia="en-US"/>
              </w:rPr>
              <w:t>ние обратной матрицы; решение матричных уравнений вида АХ=В.</w:t>
            </w:r>
          </w:p>
        </w:tc>
        <w:tc>
          <w:tcPr>
            <w:tcW w:w="1978" w:type="dxa"/>
            <w:tcBorders>
              <w:top w:val="single" w:sz="4" w:space="0" w:color="auto"/>
              <w:left w:val="single" w:sz="4" w:space="0" w:color="auto"/>
              <w:bottom w:val="single" w:sz="4" w:space="0" w:color="auto"/>
              <w:right w:val="single" w:sz="4" w:space="0" w:color="auto"/>
            </w:tcBorders>
            <w:hideMark/>
          </w:tcPr>
          <w:p w14:paraId="16498AF0" w14:textId="34F2BCD2" w:rsidR="000235E0" w:rsidRPr="006A7C45" w:rsidRDefault="000235E0" w:rsidP="000235E0">
            <w:pPr>
              <w:pStyle w:val="a6"/>
              <w:keepNext/>
              <w:numPr>
                <w:ilvl w:val="0"/>
                <w:numId w:val="36"/>
              </w:numPr>
              <w:spacing w:line="276" w:lineRule="auto"/>
              <w:ind w:left="223" w:hanging="223"/>
              <w:rPr>
                <w:color w:val="FF0000"/>
                <w:sz w:val="24"/>
                <w:szCs w:val="24"/>
                <w:lang w:val="en-US" w:eastAsia="en-US"/>
              </w:rPr>
            </w:pPr>
            <w:r w:rsidRPr="006A7C45">
              <w:rPr>
                <w:sz w:val="24"/>
                <w:szCs w:val="24"/>
                <w:lang w:eastAsia="en-US"/>
              </w:rPr>
              <w:t>Решение</w:t>
            </w:r>
            <w:r w:rsidRPr="006A7C45">
              <w:rPr>
                <w:sz w:val="24"/>
                <w:szCs w:val="24"/>
                <w:lang w:val="en-US" w:eastAsia="en-US"/>
              </w:rPr>
              <w:t xml:space="preserve"> </w:t>
            </w:r>
            <w:r w:rsidRPr="006A7C45">
              <w:rPr>
                <w:sz w:val="24"/>
                <w:szCs w:val="24"/>
                <w:lang w:eastAsia="en-US"/>
              </w:rPr>
              <w:t>задач</w:t>
            </w:r>
            <w:r w:rsidRPr="006A7C45">
              <w:rPr>
                <w:rFonts w:eastAsia="Calibri"/>
                <w:color w:val="000000"/>
                <w:sz w:val="24"/>
                <w:szCs w:val="24"/>
                <w:lang w:val="en-US" w:eastAsia="en-US"/>
              </w:rPr>
              <w:t xml:space="preserve"> </w:t>
            </w:r>
            <w:r w:rsidRPr="006A7C45">
              <w:rPr>
                <w:rFonts w:eastAsia="Calibri"/>
                <w:color w:val="000000"/>
                <w:sz w:val="24"/>
                <w:szCs w:val="24"/>
                <w:lang w:eastAsia="en-US"/>
              </w:rPr>
              <w:t>в</w:t>
            </w:r>
            <w:r w:rsidRPr="006A7C45">
              <w:rPr>
                <w:rFonts w:eastAsia="Calibri"/>
                <w:color w:val="000000"/>
                <w:sz w:val="24"/>
                <w:szCs w:val="24"/>
                <w:lang w:val="en-US" w:eastAsia="en-US"/>
              </w:rPr>
              <w:t xml:space="preserve"> R, MS </w:t>
            </w:r>
            <w:r w:rsidR="00203C7A" w:rsidRPr="006A7C45">
              <w:rPr>
                <w:rFonts w:eastAsia="Calibri"/>
                <w:color w:val="000000"/>
                <w:sz w:val="24"/>
                <w:szCs w:val="24"/>
                <w:lang w:val="en-US" w:eastAsia="en-US"/>
              </w:rPr>
              <w:t>Excel, LibreOffice Calc.</w:t>
            </w:r>
          </w:p>
          <w:p w14:paraId="1E63E7DD" w14:textId="77777777" w:rsidR="000235E0" w:rsidRPr="006A7C45" w:rsidRDefault="000235E0" w:rsidP="000235E0">
            <w:pPr>
              <w:pStyle w:val="a6"/>
              <w:keepNext/>
              <w:numPr>
                <w:ilvl w:val="0"/>
                <w:numId w:val="36"/>
              </w:numPr>
              <w:spacing w:line="276" w:lineRule="auto"/>
              <w:ind w:left="223" w:hanging="223"/>
              <w:rPr>
                <w:sz w:val="24"/>
                <w:szCs w:val="24"/>
                <w:lang w:eastAsia="en-US"/>
              </w:rPr>
            </w:pPr>
            <w:r w:rsidRPr="006A7C45">
              <w:rPr>
                <w:sz w:val="24"/>
                <w:szCs w:val="24"/>
                <w:lang w:eastAsia="en-US"/>
              </w:rPr>
              <w:t>работа с текстом лекции, разбор вопросов по теме занятия;</w:t>
            </w:r>
          </w:p>
          <w:p w14:paraId="79C2D87B" w14:textId="77777777" w:rsidR="000235E0" w:rsidRPr="006A7C45" w:rsidRDefault="000235E0" w:rsidP="000235E0">
            <w:pPr>
              <w:pStyle w:val="a6"/>
              <w:keepNext/>
              <w:numPr>
                <w:ilvl w:val="0"/>
                <w:numId w:val="36"/>
              </w:numPr>
              <w:spacing w:line="276" w:lineRule="auto"/>
              <w:ind w:left="223" w:hanging="223"/>
              <w:rPr>
                <w:sz w:val="24"/>
                <w:szCs w:val="24"/>
                <w:lang w:eastAsia="en-US"/>
              </w:rPr>
            </w:pPr>
            <w:r w:rsidRPr="006A7C45">
              <w:rPr>
                <w:sz w:val="24"/>
                <w:szCs w:val="24"/>
                <w:lang w:eastAsia="en-US"/>
              </w:rPr>
              <w:t>изучение рекомендованных к занятию литературных источников;</w:t>
            </w:r>
          </w:p>
          <w:p w14:paraId="42F7E6A9" w14:textId="77777777" w:rsidR="000235E0" w:rsidRPr="006A7C45" w:rsidRDefault="000235E0" w:rsidP="00D900C3">
            <w:pPr>
              <w:spacing w:line="276" w:lineRule="auto"/>
              <w:ind w:left="223" w:hanging="223"/>
              <w:rPr>
                <w:sz w:val="24"/>
                <w:szCs w:val="24"/>
                <w:lang w:eastAsia="en-US"/>
              </w:rPr>
            </w:pPr>
            <w:r w:rsidRPr="006A7C45">
              <w:rPr>
                <w:sz w:val="24"/>
                <w:szCs w:val="24"/>
                <w:lang w:eastAsia="en-US"/>
              </w:rPr>
              <w:t xml:space="preserve">- подготовка к семинарским и практическим занятиям; </w:t>
            </w:r>
          </w:p>
          <w:p w14:paraId="3B58C486" w14:textId="77777777" w:rsidR="000235E0" w:rsidRPr="006A7C45" w:rsidRDefault="000235E0" w:rsidP="00D900C3">
            <w:pPr>
              <w:spacing w:line="276" w:lineRule="auto"/>
              <w:ind w:left="223" w:hanging="223"/>
              <w:rPr>
                <w:sz w:val="24"/>
                <w:szCs w:val="24"/>
                <w:lang w:eastAsia="en-US"/>
              </w:rPr>
            </w:pPr>
            <w:r w:rsidRPr="006A7C45">
              <w:rPr>
                <w:sz w:val="24"/>
                <w:szCs w:val="24"/>
                <w:lang w:eastAsia="en-US"/>
              </w:rPr>
              <w:t>- выполнение домашних заданий;</w:t>
            </w:r>
          </w:p>
          <w:p w14:paraId="57782E6E" w14:textId="77777777" w:rsidR="000235E0" w:rsidRPr="006A7C45" w:rsidRDefault="000235E0" w:rsidP="000235E0">
            <w:pPr>
              <w:pStyle w:val="a6"/>
              <w:keepNext/>
              <w:numPr>
                <w:ilvl w:val="0"/>
                <w:numId w:val="36"/>
              </w:numPr>
              <w:spacing w:line="276" w:lineRule="auto"/>
              <w:ind w:left="223" w:hanging="223"/>
              <w:rPr>
                <w:color w:val="FF0000"/>
                <w:sz w:val="24"/>
                <w:szCs w:val="24"/>
                <w:lang w:eastAsia="en-US"/>
              </w:rPr>
            </w:pPr>
            <w:r w:rsidRPr="006A7C45">
              <w:rPr>
                <w:sz w:val="24"/>
                <w:szCs w:val="24"/>
                <w:lang w:eastAsia="en-US"/>
              </w:rPr>
              <w:t>выполнение заданий контрольной работы</w:t>
            </w:r>
          </w:p>
        </w:tc>
      </w:tr>
      <w:tr w:rsidR="000235E0" w:rsidRPr="006A7C45" w14:paraId="6E6C117C"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0C9A9CEB" w14:textId="77A2BA52" w:rsidR="000235E0" w:rsidRPr="006A7C45" w:rsidRDefault="000235E0" w:rsidP="00D900C3">
            <w:pPr>
              <w:spacing w:line="276" w:lineRule="auto"/>
              <w:rPr>
                <w:color w:val="FF0000"/>
                <w:sz w:val="24"/>
                <w:szCs w:val="24"/>
                <w:lang w:eastAsia="en-US"/>
              </w:rPr>
            </w:pPr>
            <w:r w:rsidRPr="006A7C45">
              <w:rPr>
                <w:rFonts w:eastAsia="Calibri"/>
                <w:color w:val="000000"/>
                <w:sz w:val="24"/>
                <w:szCs w:val="24"/>
                <w:lang w:eastAsia="en-US"/>
              </w:rPr>
              <w:t xml:space="preserve">Решение системы линейных уравнений в R, </w:t>
            </w:r>
            <w:r w:rsidR="00597BDE" w:rsidRPr="006A7C45">
              <w:rPr>
                <w:rFonts w:eastAsia="Calibri"/>
                <w:color w:val="000000"/>
                <w:sz w:val="24"/>
                <w:szCs w:val="24"/>
                <w:lang w:eastAsia="en-US"/>
              </w:rPr>
              <w:t>Excel, LibreOffice Calc</w:t>
            </w:r>
          </w:p>
        </w:tc>
        <w:tc>
          <w:tcPr>
            <w:tcW w:w="4441" w:type="dxa"/>
            <w:tcBorders>
              <w:top w:val="single" w:sz="4" w:space="0" w:color="auto"/>
              <w:left w:val="single" w:sz="4" w:space="0" w:color="auto"/>
              <w:bottom w:val="single" w:sz="4" w:space="0" w:color="auto"/>
              <w:right w:val="single" w:sz="4" w:space="0" w:color="auto"/>
            </w:tcBorders>
            <w:hideMark/>
          </w:tcPr>
          <w:p w14:paraId="43D72442" w14:textId="6CE4972F" w:rsidR="000235E0" w:rsidRPr="006A7C45" w:rsidRDefault="00DF52CC" w:rsidP="00D900C3">
            <w:pPr>
              <w:spacing w:line="276" w:lineRule="auto"/>
              <w:rPr>
                <w:color w:val="FF0000"/>
                <w:sz w:val="24"/>
                <w:szCs w:val="24"/>
                <w:lang w:eastAsia="en-US"/>
              </w:rPr>
            </w:pPr>
            <w:r w:rsidRPr="006A7C45">
              <w:rPr>
                <w:sz w:val="24"/>
                <w:szCs w:val="24"/>
                <w:lang w:eastAsia="en-US"/>
              </w:rPr>
              <w:t>Решение практических задач на: систему линейных алгебраических уравнений методами Крамера, обратной матрицы и Гаусса в R, MS Excel, LibreOffice Calc; систему линейных уравнений в R, Excel, LibreOffice Calc; задании арифметических векторов и линейных операции над ними в R, MS Excel, LibreOffice Calc, векторное пространство Rn в R, MS Excel, LibreOffice Calc, скалярное произведение векторов в Rn, длину векторов и угол между ними в Rn; собственные значения и собственные векторы квадратных матриц в R, MS Excel, LibreOffice Calc.</w:t>
            </w:r>
          </w:p>
        </w:tc>
        <w:tc>
          <w:tcPr>
            <w:tcW w:w="1978" w:type="dxa"/>
            <w:tcBorders>
              <w:top w:val="single" w:sz="4" w:space="0" w:color="auto"/>
              <w:left w:val="single" w:sz="4" w:space="0" w:color="auto"/>
              <w:bottom w:val="single" w:sz="4" w:space="0" w:color="auto"/>
              <w:right w:val="single" w:sz="4" w:space="0" w:color="auto"/>
            </w:tcBorders>
            <w:hideMark/>
          </w:tcPr>
          <w:p w14:paraId="2F96CFCB" w14:textId="1B014387" w:rsidR="000235E0" w:rsidRPr="006A7C45" w:rsidRDefault="000235E0" w:rsidP="000235E0">
            <w:pPr>
              <w:pStyle w:val="a6"/>
              <w:keepNext/>
              <w:numPr>
                <w:ilvl w:val="0"/>
                <w:numId w:val="36"/>
              </w:numPr>
              <w:spacing w:line="276" w:lineRule="auto"/>
              <w:ind w:left="223" w:hanging="223"/>
              <w:rPr>
                <w:color w:val="FF0000"/>
                <w:sz w:val="24"/>
                <w:szCs w:val="24"/>
                <w:lang w:val="en-US" w:eastAsia="en-US"/>
              </w:rPr>
            </w:pPr>
            <w:r w:rsidRPr="006A7C45">
              <w:rPr>
                <w:sz w:val="24"/>
                <w:szCs w:val="24"/>
                <w:lang w:eastAsia="en-US"/>
              </w:rPr>
              <w:t>Решение</w:t>
            </w:r>
            <w:r w:rsidRPr="006A7C45">
              <w:rPr>
                <w:sz w:val="24"/>
                <w:szCs w:val="24"/>
                <w:lang w:val="en-US" w:eastAsia="en-US"/>
              </w:rPr>
              <w:t xml:space="preserve"> </w:t>
            </w:r>
            <w:r w:rsidRPr="006A7C45">
              <w:rPr>
                <w:sz w:val="24"/>
                <w:szCs w:val="24"/>
                <w:lang w:eastAsia="en-US"/>
              </w:rPr>
              <w:t>задач</w:t>
            </w:r>
            <w:r w:rsidRPr="006A7C45">
              <w:rPr>
                <w:rFonts w:eastAsia="Calibri"/>
                <w:color w:val="000000"/>
                <w:sz w:val="24"/>
                <w:szCs w:val="24"/>
                <w:lang w:val="en-US" w:eastAsia="en-US"/>
              </w:rPr>
              <w:t xml:space="preserve"> </w:t>
            </w:r>
            <w:r w:rsidRPr="006A7C45">
              <w:rPr>
                <w:rFonts w:eastAsia="Calibri"/>
                <w:color w:val="000000"/>
                <w:sz w:val="24"/>
                <w:szCs w:val="24"/>
                <w:lang w:eastAsia="en-US"/>
              </w:rPr>
              <w:t>в</w:t>
            </w:r>
            <w:r w:rsidRPr="006A7C45">
              <w:rPr>
                <w:rFonts w:eastAsia="Calibri"/>
                <w:color w:val="000000"/>
                <w:sz w:val="24"/>
                <w:szCs w:val="24"/>
                <w:lang w:val="en-US" w:eastAsia="en-US"/>
              </w:rPr>
              <w:t xml:space="preserve"> R, MS </w:t>
            </w:r>
            <w:r w:rsidR="00203C7A" w:rsidRPr="006A7C45">
              <w:rPr>
                <w:rFonts w:eastAsia="Calibri"/>
                <w:color w:val="000000"/>
                <w:sz w:val="24"/>
                <w:szCs w:val="24"/>
                <w:lang w:val="en-US" w:eastAsia="en-US"/>
              </w:rPr>
              <w:t>Excel, LibreOffice Calc.</w:t>
            </w:r>
          </w:p>
          <w:p w14:paraId="47AE7417" w14:textId="77777777" w:rsidR="000235E0" w:rsidRPr="006A7C45" w:rsidRDefault="000235E0" w:rsidP="000235E0">
            <w:pPr>
              <w:pStyle w:val="a6"/>
              <w:keepNext/>
              <w:numPr>
                <w:ilvl w:val="0"/>
                <w:numId w:val="36"/>
              </w:numPr>
              <w:spacing w:line="276" w:lineRule="auto"/>
              <w:ind w:left="223" w:hanging="223"/>
              <w:rPr>
                <w:sz w:val="24"/>
                <w:szCs w:val="24"/>
                <w:lang w:eastAsia="en-US"/>
              </w:rPr>
            </w:pPr>
            <w:r w:rsidRPr="006A7C45">
              <w:rPr>
                <w:sz w:val="24"/>
                <w:szCs w:val="24"/>
                <w:lang w:eastAsia="en-US"/>
              </w:rPr>
              <w:t>работа с текстом лекции, разбор вопросов по теме занятия;</w:t>
            </w:r>
          </w:p>
          <w:p w14:paraId="0AA86BED" w14:textId="77777777" w:rsidR="000235E0" w:rsidRPr="006A7C45" w:rsidRDefault="000235E0" w:rsidP="000235E0">
            <w:pPr>
              <w:pStyle w:val="a6"/>
              <w:keepNext/>
              <w:numPr>
                <w:ilvl w:val="0"/>
                <w:numId w:val="36"/>
              </w:numPr>
              <w:spacing w:line="276" w:lineRule="auto"/>
              <w:ind w:left="223" w:hanging="223"/>
              <w:rPr>
                <w:sz w:val="24"/>
                <w:szCs w:val="24"/>
                <w:lang w:eastAsia="en-US"/>
              </w:rPr>
            </w:pPr>
            <w:r w:rsidRPr="006A7C45">
              <w:rPr>
                <w:sz w:val="24"/>
                <w:szCs w:val="24"/>
                <w:lang w:eastAsia="en-US"/>
              </w:rPr>
              <w:t>изучение рекомендованных к занятию литературных источников;</w:t>
            </w:r>
          </w:p>
          <w:p w14:paraId="7A412734" w14:textId="77777777" w:rsidR="000235E0" w:rsidRPr="006A7C45" w:rsidRDefault="000235E0" w:rsidP="00D900C3">
            <w:pPr>
              <w:spacing w:line="276" w:lineRule="auto"/>
              <w:ind w:left="223" w:hanging="223"/>
              <w:rPr>
                <w:sz w:val="24"/>
                <w:szCs w:val="24"/>
                <w:lang w:eastAsia="en-US"/>
              </w:rPr>
            </w:pPr>
            <w:r w:rsidRPr="006A7C45">
              <w:rPr>
                <w:sz w:val="24"/>
                <w:szCs w:val="24"/>
                <w:lang w:eastAsia="en-US"/>
              </w:rPr>
              <w:t xml:space="preserve">- подготовка к семинарским и практическим занятиям; </w:t>
            </w:r>
          </w:p>
          <w:p w14:paraId="3089FA5D" w14:textId="77777777" w:rsidR="000235E0" w:rsidRPr="006A7C45" w:rsidRDefault="000235E0" w:rsidP="00D900C3">
            <w:pPr>
              <w:spacing w:line="276" w:lineRule="auto"/>
              <w:ind w:left="223" w:hanging="223"/>
              <w:rPr>
                <w:sz w:val="24"/>
                <w:szCs w:val="24"/>
                <w:lang w:eastAsia="en-US"/>
              </w:rPr>
            </w:pPr>
            <w:r w:rsidRPr="006A7C45">
              <w:rPr>
                <w:sz w:val="24"/>
                <w:szCs w:val="24"/>
                <w:lang w:eastAsia="en-US"/>
              </w:rPr>
              <w:t>- выполнение домашних заданий;</w:t>
            </w:r>
          </w:p>
          <w:p w14:paraId="3856A105" w14:textId="77777777" w:rsidR="000235E0" w:rsidRPr="006A7C45" w:rsidRDefault="000235E0" w:rsidP="000235E0">
            <w:pPr>
              <w:pStyle w:val="a6"/>
              <w:keepNext/>
              <w:numPr>
                <w:ilvl w:val="0"/>
                <w:numId w:val="36"/>
              </w:numPr>
              <w:spacing w:line="276" w:lineRule="auto"/>
              <w:ind w:left="223" w:hanging="223"/>
              <w:rPr>
                <w:color w:val="FF0000"/>
                <w:sz w:val="24"/>
                <w:szCs w:val="24"/>
                <w:lang w:eastAsia="en-US"/>
              </w:rPr>
            </w:pPr>
            <w:r w:rsidRPr="006A7C45">
              <w:rPr>
                <w:sz w:val="24"/>
                <w:szCs w:val="24"/>
                <w:lang w:eastAsia="en-US"/>
              </w:rPr>
              <w:t>выполнение заданий контрольной работы</w:t>
            </w:r>
          </w:p>
        </w:tc>
      </w:tr>
      <w:tr w:rsidR="00EC088A" w:rsidRPr="006A7C45" w14:paraId="71A7BE85"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129C5E27" w14:textId="4578679F" w:rsidR="00EC088A" w:rsidRPr="006A7C45" w:rsidRDefault="00EC088A" w:rsidP="00EC088A">
            <w:pPr>
              <w:pStyle w:val="Default"/>
              <w:spacing w:line="276" w:lineRule="auto"/>
              <w:rPr>
                <w:color w:val="auto"/>
                <w:lang w:eastAsia="en-US"/>
              </w:rPr>
            </w:pPr>
            <w:r w:rsidRPr="006A7C45">
              <w:rPr>
                <w:color w:val="auto"/>
                <w:lang w:eastAsia="en-US"/>
              </w:rPr>
              <w:t xml:space="preserve">Данные в экономике. Инструменты описательной статистики в Microsoft </w:t>
            </w:r>
            <w:r w:rsidR="00203C7A" w:rsidRPr="006A7C45">
              <w:rPr>
                <w:color w:val="auto"/>
                <w:lang w:eastAsia="en-US"/>
              </w:rPr>
              <w:t>Excel, LibreOf</w:t>
            </w:r>
            <w:r w:rsidR="00597BDE" w:rsidRPr="006A7C45">
              <w:rPr>
                <w:color w:val="auto"/>
                <w:lang w:eastAsia="en-US"/>
              </w:rPr>
              <w:t>fice Calc</w:t>
            </w:r>
          </w:p>
          <w:p w14:paraId="53BFF61E" w14:textId="79FF69CA" w:rsidR="00EC088A" w:rsidRPr="006A7C45" w:rsidRDefault="00EC088A" w:rsidP="00EC088A">
            <w:pPr>
              <w:spacing w:line="276" w:lineRule="auto"/>
              <w:rPr>
                <w:color w:val="FF0000"/>
                <w:sz w:val="24"/>
                <w:szCs w:val="24"/>
                <w:highlight w:val="yellow"/>
                <w:lang w:eastAsia="en-US"/>
              </w:rPr>
            </w:pPr>
          </w:p>
        </w:tc>
        <w:tc>
          <w:tcPr>
            <w:tcW w:w="4441" w:type="dxa"/>
            <w:tcBorders>
              <w:top w:val="single" w:sz="4" w:space="0" w:color="auto"/>
              <w:left w:val="single" w:sz="4" w:space="0" w:color="auto"/>
              <w:bottom w:val="single" w:sz="4" w:space="0" w:color="auto"/>
              <w:right w:val="single" w:sz="4" w:space="0" w:color="auto"/>
            </w:tcBorders>
            <w:hideMark/>
          </w:tcPr>
          <w:p w14:paraId="0651B338" w14:textId="4ADA6537" w:rsidR="00EC088A" w:rsidRPr="006A7C45" w:rsidRDefault="00EC088A" w:rsidP="00EC088A">
            <w:pPr>
              <w:spacing w:line="276" w:lineRule="auto"/>
              <w:rPr>
                <w:color w:val="FF0000"/>
                <w:sz w:val="24"/>
                <w:szCs w:val="24"/>
                <w:highlight w:val="yellow"/>
                <w:lang w:eastAsia="en-US"/>
              </w:rPr>
            </w:pPr>
            <w:r w:rsidRPr="006A7C45">
              <w:rPr>
                <w:sz w:val="24"/>
                <w:szCs w:val="24"/>
                <w:lang w:eastAsia="en-US"/>
              </w:rPr>
              <w:t xml:space="preserve">Решение задач на форматирование наборов данных как таблиц в Microsoft </w:t>
            </w:r>
            <w:r w:rsidR="00203C7A" w:rsidRPr="006A7C45">
              <w:rPr>
                <w:sz w:val="24"/>
                <w:szCs w:val="24"/>
                <w:lang w:eastAsia="en-US"/>
              </w:rPr>
              <w:t>Excel, LibreOffice Calc.</w:t>
            </w:r>
            <w:r w:rsidRPr="006A7C45">
              <w:rPr>
                <w:sz w:val="24"/>
                <w:szCs w:val="24"/>
                <w:lang w:eastAsia="en-US"/>
              </w:rPr>
              <w:t xml:space="preserve"> Построение гистограмм, графиков и диаграмм рассеяния в Microsoft </w:t>
            </w:r>
            <w:r w:rsidR="00203C7A" w:rsidRPr="006A7C45">
              <w:rPr>
                <w:sz w:val="24"/>
                <w:szCs w:val="24"/>
                <w:lang w:eastAsia="en-US"/>
              </w:rPr>
              <w:t>Excel, LibreOffice Calc.</w:t>
            </w:r>
            <w:r w:rsidRPr="006A7C45">
              <w:rPr>
                <w:sz w:val="24"/>
                <w:szCs w:val="24"/>
                <w:lang w:eastAsia="en-US"/>
              </w:rPr>
              <w:t xml:space="preserve"> Использование описательной статистики в надстройке «Анализ данных».</w:t>
            </w:r>
          </w:p>
        </w:tc>
        <w:tc>
          <w:tcPr>
            <w:tcW w:w="1978" w:type="dxa"/>
            <w:tcBorders>
              <w:top w:val="single" w:sz="4" w:space="0" w:color="auto"/>
              <w:left w:val="single" w:sz="4" w:space="0" w:color="auto"/>
              <w:bottom w:val="single" w:sz="4" w:space="0" w:color="auto"/>
              <w:right w:val="single" w:sz="4" w:space="0" w:color="auto"/>
            </w:tcBorders>
            <w:hideMark/>
          </w:tcPr>
          <w:p w14:paraId="7A73D224" w14:textId="726C1963" w:rsidR="00EC088A" w:rsidRPr="006A7C45" w:rsidRDefault="00EC088A" w:rsidP="00EC088A">
            <w:pPr>
              <w:keepNext/>
              <w:spacing w:line="276" w:lineRule="auto"/>
              <w:rPr>
                <w:color w:val="FF0000"/>
                <w:sz w:val="24"/>
                <w:szCs w:val="24"/>
                <w:lang w:val="en-US" w:eastAsia="en-US"/>
              </w:rPr>
            </w:pPr>
            <w:r w:rsidRPr="006A7C45">
              <w:rPr>
                <w:sz w:val="24"/>
                <w:szCs w:val="24"/>
                <w:lang w:val="en-US" w:eastAsia="en-US"/>
              </w:rPr>
              <w:t xml:space="preserve">- </w:t>
            </w:r>
            <w:r w:rsidRPr="006A7C45">
              <w:rPr>
                <w:sz w:val="24"/>
                <w:szCs w:val="24"/>
                <w:lang w:eastAsia="en-US"/>
              </w:rPr>
              <w:t>Решение</w:t>
            </w:r>
            <w:r w:rsidRPr="006A7C45">
              <w:rPr>
                <w:sz w:val="24"/>
                <w:szCs w:val="24"/>
                <w:lang w:val="en-US" w:eastAsia="en-US"/>
              </w:rPr>
              <w:t xml:space="preserve"> </w:t>
            </w:r>
            <w:r w:rsidRPr="006A7C45">
              <w:rPr>
                <w:sz w:val="24"/>
                <w:szCs w:val="24"/>
                <w:lang w:eastAsia="en-US"/>
              </w:rPr>
              <w:t>задач</w:t>
            </w:r>
            <w:r w:rsidRPr="006A7C45">
              <w:rPr>
                <w:rFonts w:eastAsia="Calibri"/>
                <w:color w:val="000000"/>
                <w:sz w:val="24"/>
                <w:szCs w:val="24"/>
                <w:lang w:val="en-US" w:eastAsia="en-US"/>
              </w:rPr>
              <w:t xml:space="preserve"> </w:t>
            </w:r>
            <w:r w:rsidRPr="006A7C45">
              <w:rPr>
                <w:rFonts w:eastAsia="Calibri"/>
                <w:color w:val="000000"/>
                <w:sz w:val="24"/>
                <w:szCs w:val="24"/>
                <w:lang w:eastAsia="en-US"/>
              </w:rPr>
              <w:t>в</w:t>
            </w:r>
            <w:r w:rsidRPr="006A7C45">
              <w:rPr>
                <w:rFonts w:eastAsia="Calibri"/>
                <w:color w:val="000000"/>
                <w:sz w:val="24"/>
                <w:szCs w:val="24"/>
                <w:lang w:val="en-US" w:eastAsia="en-US"/>
              </w:rPr>
              <w:t xml:space="preserve"> MS </w:t>
            </w:r>
            <w:r w:rsidR="00203C7A" w:rsidRPr="006A7C45">
              <w:rPr>
                <w:rFonts w:eastAsia="Calibri"/>
                <w:color w:val="000000"/>
                <w:sz w:val="24"/>
                <w:szCs w:val="24"/>
                <w:lang w:val="en-US" w:eastAsia="en-US"/>
              </w:rPr>
              <w:t>Excel, LibreOffice Calc.</w:t>
            </w:r>
          </w:p>
          <w:p w14:paraId="4851BA25" w14:textId="77777777" w:rsidR="00EC088A" w:rsidRPr="006A7C45" w:rsidRDefault="00EC088A" w:rsidP="00EC088A">
            <w:pPr>
              <w:keepNext/>
              <w:spacing w:line="276" w:lineRule="auto"/>
              <w:rPr>
                <w:sz w:val="24"/>
                <w:szCs w:val="24"/>
                <w:lang w:eastAsia="en-US"/>
              </w:rPr>
            </w:pPr>
            <w:r w:rsidRPr="006A7C45">
              <w:rPr>
                <w:sz w:val="24"/>
                <w:szCs w:val="24"/>
                <w:lang w:eastAsia="en-US"/>
              </w:rPr>
              <w:t xml:space="preserve">- работа с текстом лекции, </w:t>
            </w:r>
          </w:p>
          <w:p w14:paraId="025EFC14" w14:textId="77777777" w:rsidR="00EC088A" w:rsidRPr="006A7C45" w:rsidRDefault="00EC088A" w:rsidP="00EC088A">
            <w:pPr>
              <w:keepNext/>
              <w:spacing w:line="276" w:lineRule="auto"/>
              <w:rPr>
                <w:sz w:val="24"/>
                <w:szCs w:val="24"/>
                <w:lang w:eastAsia="en-US"/>
              </w:rPr>
            </w:pPr>
            <w:r w:rsidRPr="006A7C45">
              <w:rPr>
                <w:sz w:val="24"/>
                <w:szCs w:val="24"/>
                <w:lang w:eastAsia="en-US"/>
              </w:rPr>
              <w:t>- разбор вопросов по теме занятия;</w:t>
            </w:r>
          </w:p>
          <w:p w14:paraId="10F94E8E" w14:textId="77777777" w:rsidR="00EC088A" w:rsidRPr="006A7C45" w:rsidRDefault="00EC088A" w:rsidP="00EC088A">
            <w:pPr>
              <w:keepNext/>
              <w:spacing w:line="276" w:lineRule="auto"/>
              <w:rPr>
                <w:sz w:val="24"/>
                <w:szCs w:val="24"/>
                <w:lang w:eastAsia="en-US"/>
              </w:rPr>
            </w:pPr>
            <w:r w:rsidRPr="006A7C45">
              <w:rPr>
                <w:sz w:val="24"/>
                <w:szCs w:val="24"/>
                <w:lang w:eastAsia="en-US"/>
              </w:rPr>
              <w:t>- изучение рекомендованных к занятию литературных источников;</w:t>
            </w:r>
          </w:p>
          <w:p w14:paraId="47475569" w14:textId="77777777" w:rsidR="00EC088A" w:rsidRPr="006A7C45" w:rsidRDefault="00EC088A" w:rsidP="00EC088A">
            <w:pPr>
              <w:spacing w:line="276" w:lineRule="auto"/>
              <w:ind w:left="223" w:hanging="223"/>
              <w:rPr>
                <w:sz w:val="24"/>
                <w:szCs w:val="24"/>
                <w:lang w:eastAsia="en-US"/>
              </w:rPr>
            </w:pPr>
            <w:r w:rsidRPr="006A7C45">
              <w:rPr>
                <w:sz w:val="24"/>
                <w:szCs w:val="24"/>
                <w:lang w:eastAsia="en-US"/>
              </w:rPr>
              <w:t xml:space="preserve">- подготовка к семинарским и практическим занятиям; </w:t>
            </w:r>
          </w:p>
          <w:p w14:paraId="16A473FD" w14:textId="77777777" w:rsidR="00EC088A" w:rsidRPr="006A7C45" w:rsidRDefault="00EC088A" w:rsidP="00EC088A">
            <w:pPr>
              <w:spacing w:line="276" w:lineRule="auto"/>
              <w:ind w:left="223" w:hanging="223"/>
              <w:rPr>
                <w:sz w:val="24"/>
                <w:szCs w:val="24"/>
                <w:lang w:eastAsia="en-US"/>
              </w:rPr>
            </w:pPr>
            <w:r w:rsidRPr="006A7C45">
              <w:rPr>
                <w:sz w:val="24"/>
                <w:szCs w:val="24"/>
                <w:lang w:eastAsia="en-US"/>
              </w:rPr>
              <w:t>- выполнение домашних заданий;</w:t>
            </w:r>
          </w:p>
          <w:p w14:paraId="21A92972" w14:textId="3E027864" w:rsidR="00EC088A" w:rsidRPr="006A7C45" w:rsidRDefault="00EC088A" w:rsidP="00EC088A">
            <w:pPr>
              <w:keepNext/>
              <w:spacing w:line="276" w:lineRule="auto"/>
              <w:rPr>
                <w:sz w:val="24"/>
                <w:szCs w:val="24"/>
                <w:highlight w:val="yellow"/>
                <w:lang w:eastAsia="en-US"/>
              </w:rPr>
            </w:pPr>
            <w:r w:rsidRPr="006A7C45">
              <w:rPr>
                <w:sz w:val="24"/>
                <w:szCs w:val="24"/>
                <w:lang w:eastAsia="en-US"/>
              </w:rPr>
              <w:t>- выполнение заданий контрольной работы</w:t>
            </w:r>
          </w:p>
        </w:tc>
      </w:tr>
      <w:tr w:rsidR="00EC088A" w:rsidRPr="006A7C45" w14:paraId="278165E5" w14:textId="77777777" w:rsidTr="007E4537">
        <w:tc>
          <w:tcPr>
            <w:tcW w:w="3209" w:type="dxa"/>
            <w:tcBorders>
              <w:top w:val="single" w:sz="4" w:space="0" w:color="auto"/>
              <w:left w:val="single" w:sz="4" w:space="0" w:color="auto"/>
              <w:bottom w:val="single" w:sz="4" w:space="0" w:color="auto"/>
              <w:right w:val="single" w:sz="4" w:space="0" w:color="auto"/>
            </w:tcBorders>
          </w:tcPr>
          <w:p w14:paraId="30093C9E" w14:textId="221FE66A" w:rsidR="00EC088A" w:rsidRPr="006A7C45" w:rsidRDefault="00EC088A" w:rsidP="00EC088A">
            <w:pPr>
              <w:keepNext/>
              <w:spacing w:line="276" w:lineRule="auto"/>
              <w:rPr>
                <w:b/>
                <w:bCs/>
                <w:i/>
                <w:color w:val="FF0000"/>
                <w:sz w:val="24"/>
                <w:szCs w:val="24"/>
                <w:highlight w:val="yellow"/>
                <w:lang w:eastAsia="en-US"/>
              </w:rPr>
            </w:pPr>
            <w:r w:rsidRPr="006A7C45">
              <w:rPr>
                <w:sz w:val="24"/>
                <w:szCs w:val="24"/>
                <w:lang w:eastAsia="en-US"/>
              </w:rPr>
              <w:t>Случайные события</w:t>
            </w:r>
          </w:p>
        </w:tc>
        <w:tc>
          <w:tcPr>
            <w:tcW w:w="4441" w:type="dxa"/>
            <w:tcBorders>
              <w:top w:val="single" w:sz="4" w:space="0" w:color="auto"/>
              <w:left w:val="single" w:sz="4" w:space="0" w:color="auto"/>
              <w:bottom w:val="single" w:sz="4" w:space="0" w:color="auto"/>
              <w:right w:val="single" w:sz="4" w:space="0" w:color="auto"/>
            </w:tcBorders>
            <w:hideMark/>
          </w:tcPr>
          <w:p w14:paraId="2F2AC5C2" w14:textId="264CB80C" w:rsidR="00EC088A" w:rsidRPr="006A7C45" w:rsidRDefault="00EC088A" w:rsidP="00EC088A">
            <w:pPr>
              <w:spacing w:line="276" w:lineRule="auto"/>
              <w:rPr>
                <w:color w:val="FF0000"/>
                <w:sz w:val="24"/>
                <w:szCs w:val="24"/>
                <w:highlight w:val="yellow"/>
                <w:lang w:eastAsia="en-US"/>
              </w:rPr>
            </w:pPr>
            <w:r w:rsidRPr="006A7C45">
              <w:rPr>
                <w:sz w:val="24"/>
                <w:szCs w:val="24"/>
                <w:lang w:eastAsia="en-US"/>
              </w:rPr>
              <w:t xml:space="preserve">Решение задач на вычисление вероятностей с использованием формул комбинаторики по классической схеме, по схеме геометрических вероятностей, на статистическую вероятность. Применение теорем умножения и сложения вероятностей. Решение задач на формулу полной вероятности и формулу Байеса. Простейшие примеры применения теории вероятностей в экономике, управлении и финансах. Биномиальная схема. Решение задач по формулам Бернулли и Пуассона. </w:t>
            </w:r>
          </w:p>
        </w:tc>
        <w:tc>
          <w:tcPr>
            <w:tcW w:w="1978" w:type="dxa"/>
            <w:tcBorders>
              <w:top w:val="single" w:sz="4" w:space="0" w:color="auto"/>
              <w:left w:val="single" w:sz="4" w:space="0" w:color="auto"/>
              <w:bottom w:val="single" w:sz="4" w:space="0" w:color="auto"/>
              <w:right w:val="single" w:sz="4" w:space="0" w:color="auto"/>
            </w:tcBorders>
            <w:hideMark/>
          </w:tcPr>
          <w:p w14:paraId="15B2AF28" w14:textId="5FDBBE4D" w:rsidR="00EC088A" w:rsidRPr="006A7C45" w:rsidRDefault="00EC088A" w:rsidP="00EC088A">
            <w:pPr>
              <w:keepNext/>
              <w:spacing w:line="276" w:lineRule="auto"/>
              <w:rPr>
                <w:color w:val="FF0000"/>
                <w:sz w:val="24"/>
                <w:szCs w:val="24"/>
                <w:lang w:val="en-US" w:eastAsia="en-US"/>
              </w:rPr>
            </w:pPr>
            <w:r w:rsidRPr="006A7C45">
              <w:rPr>
                <w:sz w:val="24"/>
                <w:szCs w:val="24"/>
                <w:lang w:val="en-US" w:eastAsia="en-US"/>
              </w:rPr>
              <w:t xml:space="preserve">- </w:t>
            </w:r>
            <w:r w:rsidRPr="006A7C45">
              <w:rPr>
                <w:sz w:val="24"/>
                <w:szCs w:val="24"/>
                <w:lang w:eastAsia="en-US"/>
              </w:rPr>
              <w:t>Решение</w:t>
            </w:r>
            <w:r w:rsidRPr="006A7C45">
              <w:rPr>
                <w:sz w:val="24"/>
                <w:szCs w:val="24"/>
                <w:lang w:val="en-US" w:eastAsia="en-US"/>
              </w:rPr>
              <w:t xml:space="preserve"> </w:t>
            </w:r>
            <w:r w:rsidRPr="006A7C45">
              <w:rPr>
                <w:sz w:val="24"/>
                <w:szCs w:val="24"/>
                <w:lang w:eastAsia="en-US"/>
              </w:rPr>
              <w:t>задач</w:t>
            </w:r>
            <w:r w:rsidRPr="006A7C45">
              <w:rPr>
                <w:rFonts w:eastAsia="Calibri"/>
                <w:color w:val="000000"/>
                <w:sz w:val="24"/>
                <w:szCs w:val="24"/>
                <w:lang w:val="en-US" w:eastAsia="en-US"/>
              </w:rPr>
              <w:t xml:space="preserve"> </w:t>
            </w:r>
            <w:r w:rsidRPr="006A7C45">
              <w:rPr>
                <w:rFonts w:eastAsia="Calibri"/>
                <w:color w:val="000000"/>
                <w:sz w:val="24"/>
                <w:szCs w:val="24"/>
                <w:lang w:eastAsia="en-US"/>
              </w:rPr>
              <w:t>в</w:t>
            </w:r>
            <w:r w:rsidRPr="006A7C45">
              <w:rPr>
                <w:rFonts w:eastAsia="Calibri"/>
                <w:color w:val="000000"/>
                <w:sz w:val="24"/>
                <w:szCs w:val="24"/>
                <w:lang w:val="en-US" w:eastAsia="en-US"/>
              </w:rPr>
              <w:t xml:space="preserve"> MS </w:t>
            </w:r>
            <w:r w:rsidR="00203C7A" w:rsidRPr="006A7C45">
              <w:rPr>
                <w:rFonts w:eastAsia="Calibri"/>
                <w:color w:val="000000"/>
                <w:sz w:val="24"/>
                <w:szCs w:val="24"/>
                <w:lang w:val="en-US" w:eastAsia="en-US"/>
              </w:rPr>
              <w:t>Excel, LibreOffice Calc.</w:t>
            </w:r>
          </w:p>
          <w:p w14:paraId="02F65100" w14:textId="77777777" w:rsidR="00EC088A" w:rsidRPr="006A7C45" w:rsidRDefault="00EC088A" w:rsidP="00EC088A">
            <w:pPr>
              <w:keepNext/>
              <w:spacing w:line="276" w:lineRule="auto"/>
              <w:rPr>
                <w:sz w:val="24"/>
                <w:szCs w:val="24"/>
                <w:lang w:eastAsia="en-US"/>
              </w:rPr>
            </w:pPr>
            <w:r w:rsidRPr="006A7C45">
              <w:rPr>
                <w:sz w:val="24"/>
                <w:szCs w:val="24"/>
                <w:lang w:eastAsia="en-US"/>
              </w:rPr>
              <w:t xml:space="preserve">- работа с текстом лекции, </w:t>
            </w:r>
          </w:p>
          <w:p w14:paraId="3E8E1AB5" w14:textId="77777777" w:rsidR="00EC088A" w:rsidRPr="006A7C45" w:rsidRDefault="00EC088A" w:rsidP="00EC088A">
            <w:pPr>
              <w:keepNext/>
              <w:spacing w:line="276" w:lineRule="auto"/>
              <w:rPr>
                <w:sz w:val="24"/>
                <w:szCs w:val="24"/>
                <w:lang w:eastAsia="en-US"/>
              </w:rPr>
            </w:pPr>
            <w:r w:rsidRPr="006A7C45">
              <w:rPr>
                <w:sz w:val="24"/>
                <w:szCs w:val="24"/>
                <w:lang w:eastAsia="en-US"/>
              </w:rPr>
              <w:t>- разбор вопросов по теме занятия;</w:t>
            </w:r>
          </w:p>
          <w:p w14:paraId="6CA363F3" w14:textId="77777777" w:rsidR="00EC088A" w:rsidRPr="006A7C45" w:rsidRDefault="00EC088A" w:rsidP="00EC088A">
            <w:pPr>
              <w:keepNext/>
              <w:spacing w:line="276" w:lineRule="auto"/>
              <w:rPr>
                <w:sz w:val="24"/>
                <w:szCs w:val="24"/>
                <w:lang w:eastAsia="en-US"/>
              </w:rPr>
            </w:pPr>
            <w:r w:rsidRPr="006A7C45">
              <w:rPr>
                <w:sz w:val="24"/>
                <w:szCs w:val="24"/>
                <w:lang w:eastAsia="en-US"/>
              </w:rPr>
              <w:t>- изучение рекомендованных к занятию литературных источников;</w:t>
            </w:r>
          </w:p>
          <w:p w14:paraId="533E5C15" w14:textId="77777777" w:rsidR="00EC088A" w:rsidRPr="006A7C45" w:rsidRDefault="00EC088A" w:rsidP="00EC088A">
            <w:pPr>
              <w:spacing w:line="276" w:lineRule="auto"/>
              <w:ind w:left="223" w:hanging="223"/>
              <w:rPr>
                <w:sz w:val="24"/>
                <w:szCs w:val="24"/>
                <w:lang w:eastAsia="en-US"/>
              </w:rPr>
            </w:pPr>
            <w:r w:rsidRPr="006A7C45">
              <w:rPr>
                <w:sz w:val="24"/>
                <w:szCs w:val="24"/>
                <w:lang w:eastAsia="en-US"/>
              </w:rPr>
              <w:t xml:space="preserve">- подготовка к семинарским и практическим занятиям; </w:t>
            </w:r>
          </w:p>
          <w:p w14:paraId="1A5F86BF" w14:textId="77777777" w:rsidR="00EC088A" w:rsidRPr="006A7C45" w:rsidRDefault="00EC088A" w:rsidP="00EC088A">
            <w:pPr>
              <w:spacing w:line="276" w:lineRule="auto"/>
              <w:ind w:left="223" w:hanging="223"/>
              <w:rPr>
                <w:sz w:val="24"/>
                <w:szCs w:val="24"/>
                <w:lang w:eastAsia="en-US"/>
              </w:rPr>
            </w:pPr>
            <w:r w:rsidRPr="006A7C45">
              <w:rPr>
                <w:sz w:val="24"/>
                <w:szCs w:val="24"/>
                <w:lang w:eastAsia="en-US"/>
              </w:rPr>
              <w:t>- выполнение домашних заданий;</w:t>
            </w:r>
          </w:p>
          <w:p w14:paraId="26C67BA0" w14:textId="5DC0FD31" w:rsidR="00EC088A" w:rsidRPr="006A7C45" w:rsidRDefault="00EC088A" w:rsidP="00EC088A">
            <w:pPr>
              <w:keepNext/>
              <w:spacing w:line="276" w:lineRule="auto"/>
              <w:rPr>
                <w:sz w:val="24"/>
                <w:szCs w:val="24"/>
                <w:highlight w:val="yellow"/>
                <w:lang w:eastAsia="en-US"/>
              </w:rPr>
            </w:pPr>
            <w:r w:rsidRPr="006A7C45">
              <w:rPr>
                <w:sz w:val="24"/>
                <w:szCs w:val="24"/>
                <w:lang w:eastAsia="en-US"/>
              </w:rPr>
              <w:t>- выполнение заданий контрольной работы</w:t>
            </w:r>
          </w:p>
        </w:tc>
      </w:tr>
      <w:tr w:rsidR="00EC088A" w:rsidRPr="006A7C45" w14:paraId="292D3C52"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4FBE164B" w14:textId="77777777" w:rsidR="00EC088A" w:rsidRPr="006A7C45" w:rsidRDefault="00EC088A" w:rsidP="00EC088A">
            <w:pPr>
              <w:pStyle w:val="Default"/>
              <w:spacing w:line="252" w:lineRule="auto"/>
              <w:jc w:val="both"/>
              <w:rPr>
                <w:color w:val="auto"/>
                <w:lang w:eastAsia="en-US"/>
              </w:rPr>
            </w:pPr>
            <w:r w:rsidRPr="006A7C45">
              <w:rPr>
                <w:color w:val="auto"/>
                <w:lang w:eastAsia="en-US"/>
              </w:rPr>
              <w:t>Случайные величины</w:t>
            </w:r>
          </w:p>
          <w:p w14:paraId="2A2ED896" w14:textId="3D083B39" w:rsidR="00EC088A" w:rsidRPr="006A7C45" w:rsidRDefault="00EC088A" w:rsidP="00EC088A">
            <w:pPr>
              <w:spacing w:line="276" w:lineRule="auto"/>
              <w:rPr>
                <w:b/>
                <w:bCs/>
                <w:i/>
                <w:color w:val="FF0000"/>
                <w:sz w:val="24"/>
                <w:szCs w:val="24"/>
                <w:highlight w:val="yellow"/>
                <w:lang w:eastAsia="en-US"/>
              </w:rPr>
            </w:pPr>
          </w:p>
        </w:tc>
        <w:tc>
          <w:tcPr>
            <w:tcW w:w="4441" w:type="dxa"/>
            <w:tcBorders>
              <w:top w:val="single" w:sz="4" w:space="0" w:color="auto"/>
              <w:left w:val="single" w:sz="4" w:space="0" w:color="auto"/>
              <w:bottom w:val="single" w:sz="4" w:space="0" w:color="auto"/>
              <w:right w:val="single" w:sz="4" w:space="0" w:color="auto"/>
            </w:tcBorders>
          </w:tcPr>
          <w:p w14:paraId="642A8DFB" w14:textId="77777777" w:rsidR="00EC088A" w:rsidRPr="006A7C45" w:rsidRDefault="00EC088A" w:rsidP="00EC088A">
            <w:pPr>
              <w:spacing w:line="276" w:lineRule="auto"/>
              <w:rPr>
                <w:sz w:val="24"/>
                <w:szCs w:val="24"/>
                <w:lang w:eastAsia="en-US"/>
              </w:rPr>
            </w:pPr>
            <w:r w:rsidRPr="006A7C45">
              <w:rPr>
                <w:rFonts w:eastAsiaTheme="minorEastAsia"/>
                <w:sz w:val="24"/>
                <w:szCs w:val="24"/>
                <w:lang w:eastAsia="en-US"/>
              </w:rPr>
              <w:t>Нахождение рядов распределения, функций распределения и числовых характеристик дискретных распределений.</w:t>
            </w:r>
          </w:p>
          <w:p w14:paraId="7F367640" w14:textId="694752D5" w:rsidR="00EC088A" w:rsidRPr="006A7C45" w:rsidRDefault="00EC088A" w:rsidP="00EC088A">
            <w:pPr>
              <w:spacing w:line="276" w:lineRule="auto"/>
              <w:rPr>
                <w:color w:val="FF0000"/>
                <w:sz w:val="24"/>
                <w:szCs w:val="24"/>
                <w:highlight w:val="yellow"/>
                <w:lang w:eastAsia="en-US"/>
              </w:rPr>
            </w:pPr>
            <w:r w:rsidRPr="006A7C45">
              <w:rPr>
                <w:sz w:val="24"/>
                <w:szCs w:val="24"/>
                <w:lang w:eastAsia="en-US"/>
              </w:rPr>
              <w:t xml:space="preserve">Реализация моделей дискретных случайных величин в пакете Microsoft </w:t>
            </w:r>
            <w:r w:rsidR="001E71AA">
              <w:rPr>
                <w:sz w:val="24"/>
                <w:szCs w:val="24"/>
                <w:lang w:eastAsia="en-US"/>
              </w:rPr>
              <w:t xml:space="preserve">Excel, </w:t>
            </w:r>
            <w:r w:rsidR="00B75D51" w:rsidRPr="006A7C45">
              <w:rPr>
                <w:sz w:val="24"/>
                <w:szCs w:val="24"/>
                <w:lang w:eastAsia="en-US"/>
              </w:rPr>
              <w:t xml:space="preserve">LibreOffice Calc </w:t>
            </w:r>
            <w:r w:rsidRPr="006A7C45">
              <w:rPr>
                <w:sz w:val="24"/>
                <w:szCs w:val="24"/>
                <w:lang w:eastAsia="en-US"/>
              </w:rPr>
              <w:t xml:space="preserve">при решении экономических задач. Нахождение функции распределения и функции плотности распределения, числовых характеристик: математического ожидания, дисперсии и среднего квадратического отклонения, моды, медианы, асимметрии эксцесса абсолютно непрерывной случайной величины. Реализация моделей абсолютно непрерывных случайных величин в пакете Microsoft </w:t>
            </w:r>
            <w:r w:rsidR="00B75D51" w:rsidRPr="006A7C45">
              <w:rPr>
                <w:sz w:val="24"/>
                <w:szCs w:val="24"/>
                <w:lang w:eastAsia="en-US"/>
              </w:rPr>
              <w:t xml:space="preserve">Excel, LibreOffice Calc </w:t>
            </w:r>
            <w:r w:rsidRPr="006A7C45">
              <w:rPr>
                <w:sz w:val="24"/>
                <w:szCs w:val="24"/>
                <w:lang w:eastAsia="en-US"/>
              </w:rPr>
              <w:t>при решении экономических задач.  Нахождение ковариации и коэффициента корреляции дискретного случайного вектора.</w:t>
            </w:r>
          </w:p>
        </w:tc>
        <w:tc>
          <w:tcPr>
            <w:tcW w:w="1978" w:type="dxa"/>
            <w:tcBorders>
              <w:top w:val="single" w:sz="4" w:space="0" w:color="auto"/>
              <w:left w:val="single" w:sz="4" w:space="0" w:color="auto"/>
              <w:bottom w:val="single" w:sz="4" w:space="0" w:color="auto"/>
              <w:right w:val="single" w:sz="4" w:space="0" w:color="auto"/>
            </w:tcBorders>
            <w:hideMark/>
          </w:tcPr>
          <w:p w14:paraId="2437E643" w14:textId="54AD2988" w:rsidR="00EC088A" w:rsidRPr="006A7C45" w:rsidRDefault="00EC088A" w:rsidP="00EC088A">
            <w:pPr>
              <w:keepNext/>
              <w:spacing w:line="276" w:lineRule="auto"/>
              <w:rPr>
                <w:color w:val="FF0000"/>
                <w:sz w:val="24"/>
                <w:szCs w:val="24"/>
                <w:lang w:val="en-US" w:eastAsia="en-US"/>
              </w:rPr>
            </w:pPr>
            <w:r w:rsidRPr="006A7C45">
              <w:rPr>
                <w:sz w:val="24"/>
                <w:szCs w:val="24"/>
                <w:lang w:val="en-US" w:eastAsia="en-US"/>
              </w:rPr>
              <w:t xml:space="preserve">- </w:t>
            </w:r>
            <w:r w:rsidRPr="006A7C45">
              <w:rPr>
                <w:sz w:val="24"/>
                <w:szCs w:val="24"/>
                <w:lang w:eastAsia="en-US"/>
              </w:rPr>
              <w:t>Решение</w:t>
            </w:r>
            <w:r w:rsidRPr="006A7C45">
              <w:rPr>
                <w:sz w:val="24"/>
                <w:szCs w:val="24"/>
                <w:lang w:val="en-US" w:eastAsia="en-US"/>
              </w:rPr>
              <w:t xml:space="preserve"> </w:t>
            </w:r>
            <w:r w:rsidRPr="006A7C45">
              <w:rPr>
                <w:sz w:val="24"/>
                <w:szCs w:val="24"/>
                <w:lang w:eastAsia="en-US"/>
              </w:rPr>
              <w:t>задач</w:t>
            </w:r>
            <w:r w:rsidRPr="006A7C45">
              <w:rPr>
                <w:rFonts w:eastAsia="Calibri"/>
                <w:color w:val="000000"/>
                <w:sz w:val="24"/>
                <w:szCs w:val="24"/>
                <w:lang w:val="en-US" w:eastAsia="en-US"/>
              </w:rPr>
              <w:t xml:space="preserve"> </w:t>
            </w:r>
            <w:r w:rsidRPr="006A7C45">
              <w:rPr>
                <w:rFonts w:eastAsia="Calibri"/>
                <w:color w:val="000000"/>
                <w:sz w:val="24"/>
                <w:szCs w:val="24"/>
                <w:lang w:eastAsia="en-US"/>
              </w:rPr>
              <w:t>в</w:t>
            </w:r>
            <w:r w:rsidRPr="006A7C45">
              <w:rPr>
                <w:rFonts w:eastAsia="Calibri"/>
                <w:color w:val="000000"/>
                <w:sz w:val="24"/>
                <w:szCs w:val="24"/>
                <w:lang w:val="en-US" w:eastAsia="en-US"/>
              </w:rPr>
              <w:t xml:space="preserve"> MS </w:t>
            </w:r>
            <w:r w:rsidR="00203C7A" w:rsidRPr="006A7C45">
              <w:rPr>
                <w:rFonts w:eastAsia="Calibri"/>
                <w:color w:val="000000"/>
                <w:sz w:val="24"/>
                <w:szCs w:val="24"/>
                <w:lang w:val="en-US" w:eastAsia="en-US"/>
              </w:rPr>
              <w:t>Excel, LibreOffice Calc.</w:t>
            </w:r>
          </w:p>
          <w:p w14:paraId="0F89594E" w14:textId="77777777" w:rsidR="00EC088A" w:rsidRPr="006A7C45" w:rsidRDefault="00EC088A" w:rsidP="00EC088A">
            <w:pPr>
              <w:keepNext/>
              <w:spacing w:line="276" w:lineRule="auto"/>
              <w:rPr>
                <w:sz w:val="24"/>
                <w:szCs w:val="24"/>
                <w:lang w:eastAsia="en-US"/>
              </w:rPr>
            </w:pPr>
            <w:r w:rsidRPr="006A7C45">
              <w:rPr>
                <w:sz w:val="24"/>
                <w:szCs w:val="24"/>
                <w:lang w:eastAsia="en-US"/>
              </w:rPr>
              <w:t xml:space="preserve">- работа с текстом лекции, </w:t>
            </w:r>
          </w:p>
          <w:p w14:paraId="2333CB52" w14:textId="77777777" w:rsidR="00EC088A" w:rsidRPr="006A7C45" w:rsidRDefault="00EC088A" w:rsidP="00EC088A">
            <w:pPr>
              <w:keepNext/>
              <w:spacing w:line="276" w:lineRule="auto"/>
              <w:rPr>
                <w:sz w:val="24"/>
                <w:szCs w:val="24"/>
                <w:lang w:eastAsia="en-US"/>
              </w:rPr>
            </w:pPr>
            <w:r w:rsidRPr="006A7C45">
              <w:rPr>
                <w:sz w:val="24"/>
                <w:szCs w:val="24"/>
                <w:lang w:eastAsia="en-US"/>
              </w:rPr>
              <w:t>- разбор вопросов по теме занятия;</w:t>
            </w:r>
          </w:p>
          <w:p w14:paraId="150BD54B" w14:textId="77777777" w:rsidR="00EC088A" w:rsidRPr="006A7C45" w:rsidRDefault="00EC088A" w:rsidP="00EC088A">
            <w:pPr>
              <w:keepNext/>
              <w:spacing w:line="276" w:lineRule="auto"/>
              <w:rPr>
                <w:sz w:val="24"/>
                <w:szCs w:val="24"/>
                <w:lang w:eastAsia="en-US"/>
              </w:rPr>
            </w:pPr>
            <w:r w:rsidRPr="006A7C45">
              <w:rPr>
                <w:sz w:val="24"/>
                <w:szCs w:val="24"/>
                <w:lang w:eastAsia="en-US"/>
              </w:rPr>
              <w:t>- изучение рекомендованных к занятию литературных источников;</w:t>
            </w:r>
          </w:p>
          <w:p w14:paraId="0202632F" w14:textId="77777777" w:rsidR="00EC088A" w:rsidRPr="006A7C45" w:rsidRDefault="00EC088A" w:rsidP="00EC088A">
            <w:pPr>
              <w:spacing w:line="276" w:lineRule="auto"/>
              <w:ind w:left="223" w:hanging="223"/>
              <w:rPr>
                <w:sz w:val="24"/>
                <w:szCs w:val="24"/>
                <w:lang w:eastAsia="en-US"/>
              </w:rPr>
            </w:pPr>
            <w:r w:rsidRPr="006A7C45">
              <w:rPr>
                <w:sz w:val="24"/>
                <w:szCs w:val="24"/>
                <w:lang w:eastAsia="en-US"/>
              </w:rPr>
              <w:t xml:space="preserve">- подготовка к семинарским и практическим занятиям; </w:t>
            </w:r>
          </w:p>
          <w:p w14:paraId="30A3B9BF" w14:textId="77777777" w:rsidR="00EC088A" w:rsidRPr="006A7C45" w:rsidRDefault="00EC088A" w:rsidP="00EC088A">
            <w:pPr>
              <w:spacing w:line="276" w:lineRule="auto"/>
              <w:ind w:left="223" w:hanging="223"/>
              <w:rPr>
                <w:sz w:val="24"/>
                <w:szCs w:val="24"/>
                <w:lang w:eastAsia="en-US"/>
              </w:rPr>
            </w:pPr>
            <w:r w:rsidRPr="006A7C45">
              <w:rPr>
                <w:sz w:val="24"/>
                <w:szCs w:val="24"/>
                <w:lang w:eastAsia="en-US"/>
              </w:rPr>
              <w:t>- выполнение домашних заданий;</w:t>
            </w:r>
          </w:p>
          <w:p w14:paraId="52C9F79E" w14:textId="1419ACA8" w:rsidR="00EC088A" w:rsidRPr="006A7C45" w:rsidRDefault="00EC088A" w:rsidP="00EC088A">
            <w:pPr>
              <w:keepNext/>
              <w:spacing w:line="276" w:lineRule="auto"/>
              <w:rPr>
                <w:sz w:val="24"/>
                <w:szCs w:val="24"/>
                <w:highlight w:val="yellow"/>
                <w:lang w:eastAsia="en-US"/>
              </w:rPr>
            </w:pPr>
            <w:r w:rsidRPr="006A7C45">
              <w:rPr>
                <w:sz w:val="24"/>
                <w:szCs w:val="24"/>
                <w:lang w:eastAsia="en-US"/>
              </w:rPr>
              <w:t>- выполнение заданий контрольной работы</w:t>
            </w:r>
          </w:p>
        </w:tc>
      </w:tr>
      <w:tr w:rsidR="00EC088A" w:rsidRPr="006A7C45" w14:paraId="0E2D9175"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476FDA0C" w14:textId="2A90F302" w:rsidR="00EC088A" w:rsidRPr="006A7C45" w:rsidRDefault="00EC088A" w:rsidP="00EC088A">
            <w:pPr>
              <w:spacing w:line="276" w:lineRule="auto"/>
              <w:rPr>
                <w:b/>
                <w:bCs/>
                <w:i/>
                <w:color w:val="FF0000"/>
                <w:sz w:val="24"/>
                <w:szCs w:val="24"/>
                <w:highlight w:val="yellow"/>
                <w:lang w:eastAsia="en-US"/>
              </w:rPr>
            </w:pPr>
            <w:r w:rsidRPr="006A7C45">
              <w:rPr>
                <w:sz w:val="24"/>
                <w:szCs w:val="24"/>
                <w:lang w:eastAsia="en-US"/>
              </w:rPr>
              <w:t>Предельные теоремы теории вероятностей</w:t>
            </w:r>
          </w:p>
        </w:tc>
        <w:tc>
          <w:tcPr>
            <w:tcW w:w="4441" w:type="dxa"/>
            <w:tcBorders>
              <w:top w:val="single" w:sz="4" w:space="0" w:color="auto"/>
              <w:left w:val="single" w:sz="4" w:space="0" w:color="auto"/>
              <w:bottom w:val="single" w:sz="4" w:space="0" w:color="auto"/>
              <w:right w:val="single" w:sz="4" w:space="0" w:color="auto"/>
            </w:tcBorders>
          </w:tcPr>
          <w:p w14:paraId="6F896EC5" w14:textId="1BF7658D" w:rsidR="00EC088A" w:rsidRPr="006A7C45" w:rsidRDefault="00EC088A" w:rsidP="00EC088A">
            <w:pPr>
              <w:spacing w:line="276" w:lineRule="auto"/>
              <w:rPr>
                <w:color w:val="FF0000"/>
                <w:sz w:val="24"/>
                <w:szCs w:val="24"/>
                <w:highlight w:val="yellow"/>
                <w:lang w:eastAsia="en-US"/>
              </w:rPr>
            </w:pPr>
            <w:r w:rsidRPr="006A7C45">
              <w:rPr>
                <w:sz w:val="24"/>
                <w:szCs w:val="24"/>
                <w:lang w:eastAsia="en-US"/>
              </w:rPr>
              <w:t>Решение задач по практическому применению предельных теорем теории вероятностей (неравенств Чебышёва, закона больших чисел, центральной предельной теоремы, теоремы Бернулли). Применение теоремы о диверсификации</w:t>
            </w:r>
          </w:p>
        </w:tc>
        <w:tc>
          <w:tcPr>
            <w:tcW w:w="1978" w:type="dxa"/>
            <w:tcBorders>
              <w:top w:val="single" w:sz="4" w:space="0" w:color="auto"/>
              <w:left w:val="single" w:sz="4" w:space="0" w:color="auto"/>
              <w:bottom w:val="single" w:sz="4" w:space="0" w:color="auto"/>
              <w:right w:val="single" w:sz="4" w:space="0" w:color="auto"/>
            </w:tcBorders>
            <w:hideMark/>
          </w:tcPr>
          <w:p w14:paraId="75F4A4F1" w14:textId="51D9A364" w:rsidR="00EC088A" w:rsidRPr="006A7C45" w:rsidRDefault="00EC088A" w:rsidP="00EC088A">
            <w:pPr>
              <w:keepNext/>
              <w:spacing w:line="276" w:lineRule="auto"/>
              <w:rPr>
                <w:color w:val="FF0000"/>
                <w:sz w:val="24"/>
                <w:szCs w:val="24"/>
                <w:lang w:val="en-US" w:eastAsia="en-US"/>
              </w:rPr>
            </w:pPr>
            <w:r w:rsidRPr="006A7C45">
              <w:rPr>
                <w:sz w:val="24"/>
                <w:szCs w:val="24"/>
                <w:lang w:val="en-US" w:eastAsia="en-US"/>
              </w:rPr>
              <w:t xml:space="preserve">- </w:t>
            </w:r>
            <w:r w:rsidRPr="006A7C45">
              <w:rPr>
                <w:sz w:val="24"/>
                <w:szCs w:val="24"/>
                <w:lang w:eastAsia="en-US"/>
              </w:rPr>
              <w:t>Решение</w:t>
            </w:r>
            <w:r w:rsidRPr="006A7C45">
              <w:rPr>
                <w:sz w:val="24"/>
                <w:szCs w:val="24"/>
                <w:lang w:val="en-US" w:eastAsia="en-US"/>
              </w:rPr>
              <w:t xml:space="preserve"> </w:t>
            </w:r>
            <w:r w:rsidRPr="006A7C45">
              <w:rPr>
                <w:sz w:val="24"/>
                <w:szCs w:val="24"/>
                <w:lang w:eastAsia="en-US"/>
              </w:rPr>
              <w:t>задач</w:t>
            </w:r>
            <w:r w:rsidRPr="006A7C45">
              <w:rPr>
                <w:rFonts w:eastAsia="Calibri"/>
                <w:color w:val="000000"/>
                <w:sz w:val="24"/>
                <w:szCs w:val="24"/>
                <w:lang w:val="en-US" w:eastAsia="en-US"/>
              </w:rPr>
              <w:t xml:space="preserve"> </w:t>
            </w:r>
            <w:r w:rsidRPr="006A7C45">
              <w:rPr>
                <w:rFonts w:eastAsia="Calibri"/>
                <w:color w:val="000000"/>
                <w:sz w:val="24"/>
                <w:szCs w:val="24"/>
                <w:lang w:eastAsia="en-US"/>
              </w:rPr>
              <w:t>в</w:t>
            </w:r>
            <w:r w:rsidRPr="006A7C45">
              <w:rPr>
                <w:rFonts w:eastAsia="Calibri"/>
                <w:color w:val="000000"/>
                <w:sz w:val="24"/>
                <w:szCs w:val="24"/>
                <w:lang w:val="en-US" w:eastAsia="en-US"/>
              </w:rPr>
              <w:t xml:space="preserve"> MS </w:t>
            </w:r>
            <w:r w:rsidR="00203C7A" w:rsidRPr="006A7C45">
              <w:rPr>
                <w:rFonts w:eastAsia="Calibri"/>
                <w:color w:val="000000"/>
                <w:sz w:val="24"/>
                <w:szCs w:val="24"/>
                <w:lang w:val="en-US" w:eastAsia="en-US"/>
              </w:rPr>
              <w:t>Excel, LibreOffice Calc.</w:t>
            </w:r>
          </w:p>
          <w:p w14:paraId="45689E46" w14:textId="77777777" w:rsidR="00EC088A" w:rsidRPr="006A7C45" w:rsidRDefault="00EC088A" w:rsidP="00EC088A">
            <w:pPr>
              <w:keepNext/>
              <w:spacing w:line="276" w:lineRule="auto"/>
              <w:rPr>
                <w:sz w:val="24"/>
                <w:szCs w:val="24"/>
                <w:lang w:eastAsia="en-US"/>
              </w:rPr>
            </w:pPr>
            <w:r w:rsidRPr="006A7C45">
              <w:rPr>
                <w:sz w:val="24"/>
                <w:szCs w:val="24"/>
                <w:lang w:eastAsia="en-US"/>
              </w:rPr>
              <w:t xml:space="preserve">- работа с текстом лекции, </w:t>
            </w:r>
          </w:p>
          <w:p w14:paraId="598CAC7C" w14:textId="77777777" w:rsidR="00EC088A" w:rsidRPr="006A7C45" w:rsidRDefault="00EC088A" w:rsidP="00EC088A">
            <w:pPr>
              <w:keepNext/>
              <w:spacing w:line="276" w:lineRule="auto"/>
              <w:rPr>
                <w:sz w:val="24"/>
                <w:szCs w:val="24"/>
                <w:lang w:eastAsia="en-US"/>
              </w:rPr>
            </w:pPr>
            <w:r w:rsidRPr="006A7C45">
              <w:rPr>
                <w:sz w:val="24"/>
                <w:szCs w:val="24"/>
                <w:lang w:eastAsia="en-US"/>
              </w:rPr>
              <w:t>- разбор вопросов по теме занятия;</w:t>
            </w:r>
          </w:p>
          <w:p w14:paraId="04C1EEB6" w14:textId="77777777" w:rsidR="00EC088A" w:rsidRPr="006A7C45" w:rsidRDefault="00EC088A" w:rsidP="00EC088A">
            <w:pPr>
              <w:keepNext/>
              <w:spacing w:line="276" w:lineRule="auto"/>
              <w:rPr>
                <w:sz w:val="24"/>
                <w:szCs w:val="24"/>
                <w:lang w:eastAsia="en-US"/>
              </w:rPr>
            </w:pPr>
            <w:r w:rsidRPr="006A7C45">
              <w:rPr>
                <w:sz w:val="24"/>
                <w:szCs w:val="24"/>
                <w:lang w:eastAsia="en-US"/>
              </w:rPr>
              <w:t>- изучение рекомендованных к занятию литературных источников;</w:t>
            </w:r>
          </w:p>
          <w:p w14:paraId="1EEF718B" w14:textId="77777777" w:rsidR="00EC088A" w:rsidRPr="006A7C45" w:rsidRDefault="00EC088A" w:rsidP="00EC088A">
            <w:pPr>
              <w:spacing w:line="276" w:lineRule="auto"/>
              <w:ind w:left="223" w:hanging="223"/>
              <w:rPr>
                <w:sz w:val="24"/>
                <w:szCs w:val="24"/>
                <w:lang w:eastAsia="en-US"/>
              </w:rPr>
            </w:pPr>
            <w:r w:rsidRPr="006A7C45">
              <w:rPr>
                <w:sz w:val="24"/>
                <w:szCs w:val="24"/>
                <w:lang w:eastAsia="en-US"/>
              </w:rPr>
              <w:t xml:space="preserve">- подготовка к семинарским и практическим занятиям; </w:t>
            </w:r>
          </w:p>
          <w:p w14:paraId="62E3A887" w14:textId="77777777" w:rsidR="00EC088A" w:rsidRPr="006A7C45" w:rsidRDefault="00EC088A" w:rsidP="00EC088A">
            <w:pPr>
              <w:spacing w:line="276" w:lineRule="auto"/>
              <w:ind w:left="223" w:hanging="223"/>
              <w:rPr>
                <w:sz w:val="24"/>
                <w:szCs w:val="24"/>
                <w:lang w:eastAsia="en-US"/>
              </w:rPr>
            </w:pPr>
            <w:r w:rsidRPr="006A7C45">
              <w:rPr>
                <w:sz w:val="24"/>
                <w:szCs w:val="24"/>
                <w:lang w:eastAsia="en-US"/>
              </w:rPr>
              <w:t>- выполнение домашних заданий;</w:t>
            </w:r>
          </w:p>
          <w:p w14:paraId="3316D672" w14:textId="52C52460" w:rsidR="00EC088A" w:rsidRPr="006A7C45" w:rsidRDefault="00EC088A" w:rsidP="00EC088A">
            <w:pPr>
              <w:keepNext/>
              <w:spacing w:line="276" w:lineRule="auto"/>
              <w:rPr>
                <w:sz w:val="24"/>
                <w:szCs w:val="24"/>
                <w:highlight w:val="yellow"/>
                <w:lang w:eastAsia="en-US"/>
              </w:rPr>
            </w:pPr>
            <w:r w:rsidRPr="006A7C45">
              <w:rPr>
                <w:sz w:val="24"/>
                <w:szCs w:val="24"/>
                <w:lang w:eastAsia="en-US"/>
              </w:rPr>
              <w:t>- выполнение заданий контрольной работы</w:t>
            </w:r>
          </w:p>
        </w:tc>
      </w:tr>
      <w:tr w:rsidR="00EC088A" w:rsidRPr="006A7C45" w14:paraId="0F021039"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0531F845" w14:textId="630A7162" w:rsidR="00EC088A" w:rsidRPr="006A7C45" w:rsidRDefault="00EC088A" w:rsidP="00EC088A">
            <w:pPr>
              <w:spacing w:line="276" w:lineRule="auto"/>
              <w:rPr>
                <w:color w:val="FF0000"/>
                <w:sz w:val="24"/>
                <w:szCs w:val="24"/>
                <w:highlight w:val="yellow"/>
                <w:lang w:eastAsia="en-US"/>
              </w:rPr>
            </w:pPr>
            <w:r w:rsidRPr="006A7C45">
              <w:rPr>
                <w:sz w:val="24"/>
                <w:szCs w:val="24"/>
                <w:lang w:eastAsia="en-US"/>
              </w:rPr>
              <w:t>Оценка параметров</w:t>
            </w:r>
          </w:p>
        </w:tc>
        <w:tc>
          <w:tcPr>
            <w:tcW w:w="4441" w:type="dxa"/>
            <w:tcBorders>
              <w:top w:val="single" w:sz="4" w:space="0" w:color="auto"/>
              <w:left w:val="single" w:sz="4" w:space="0" w:color="auto"/>
              <w:bottom w:val="single" w:sz="4" w:space="0" w:color="auto"/>
              <w:right w:val="single" w:sz="4" w:space="0" w:color="auto"/>
            </w:tcBorders>
            <w:hideMark/>
          </w:tcPr>
          <w:p w14:paraId="55F6D1FA" w14:textId="24BE95B3" w:rsidR="00EC088A" w:rsidRPr="006A7C45" w:rsidRDefault="00EC088A" w:rsidP="00EC088A">
            <w:pPr>
              <w:pStyle w:val="Default"/>
              <w:spacing w:line="276" w:lineRule="auto"/>
              <w:rPr>
                <w:lang w:eastAsia="en-US"/>
              </w:rPr>
            </w:pPr>
            <w:r w:rsidRPr="006A7C45">
              <w:rPr>
                <w:color w:val="auto"/>
                <w:lang w:eastAsia="en-US"/>
              </w:rPr>
              <w:t xml:space="preserve">Моделирование случайных величин в Microsoft </w:t>
            </w:r>
            <w:r w:rsidR="00203C7A" w:rsidRPr="006A7C45">
              <w:rPr>
                <w:color w:val="auto"/>
                <w:lang w:eastAsia="en-US"/>
              </w:rPr>
              <w:t>Excel, LibreOffice Calc.</w:t>
            </w:r>
            <w:r w:rsidRPr="006A7C45">
              <w:rPr>
                <w:color w:val="auto"/>
                <w:lang w:eastAsia="en-US"/>
              </w:rPr>
              <w:t xml:space="preserve"> </w:t>
            </w:r>
          </w:p>
          <w:p w14:paraId="78E236C3" w14:textId="11F20FC9" w:rsidR="00EC088A" w:rsidRPr="006A7C45" w:rsidRDefault="00EC088A" w:rsidP="00EC088A">
            <w:pPr>
              <w:suppressAutoHyphens/>
              <w:spacing w:line="276" w:lineRule="auto"/>
              <w:ind w:right="-50"/>
              <w:rPr>
                <w:rFonts w:eastAsiaTheme="minorEastAsia"/>
                <w:sz w:val="24"/>
                <w:szCs w:val="24"/>
                <w:lang w:eastAsia="en-US"/>
              </w:rPr>
            </w:pPr>
            <w:r w:rsidRPr="006A7C45">
              <w:rPr>
                <w:rFonts w:eastAsiaTheme="minorEastAsia"/>
                <w:sz w:val="24"/>
                <w:szCs w:val="24"/>
                <w:lang w:eastAsia="en-US"/>
              </w:rPr>
              <w:t xml:space="preserve">Графическое представление выборки: полигон частот, эмпирическая функция распределения, гистограмма, кумулята. Программа «Гистограмма» надстройки «Анализ данных» пакета Microsoft </w:t>
            </w:r>
            <w:r w:rsidR="00203C7A" w:rsidRPr="006A7C45">
              <w:rPr>
                <w:rFonts w:eastAsiaTheme="minorEastAsia"/>
                <w:sz w:val="24"/>
                <w:szCs w:val="24"/>
                <w:lang w:eastAsia="en-US"/>
              </w:rPr>
              <w:t>Excel, LibreOffice Calc.</w:t>
            </w:r>
            <w:r w:rsidRPr="006A7C45">
              <w:rPr>
                <w:rFonts w:eastAsiaTheme="minorEastAsia"/>
                <w:sz w:val="24"/>
                <w:szCs w:val="24"/>
                <w:lang w:eastAsia="en-US"/>
              </w:rPr>
              <w:t xml:space="preserve"> Оценка числовых характеристик генеральной случайной величины с помощью выборочной случайной величины. </w:t>
            </w:r>
          </w:p>
          <w:p w14:paraId="690E1C79" w14:textId="51B30E0A" w:rsidR="00EC088A" w:rsidRPr="006A7C45" w:rsidRDefault="00EC088A" w:rsidP="00597BDE">
            <w:pPr>
              <w:suppressAutoHyphens/>
              <w:spacing w:line="276" w:lineRule="auto"/>
              <w:ind w:right="-50"/>
              <w:rPr>
                <w:color w:val="FF0000"/>
                <w:sz w:val="24"/>
                <w:szCs w:val="24"/>
                <w:highlight w:val="yellow"/>
                <w:lang w:eastAsia="en-US"/>
              </w:rPr>
            </w:pPr>
            <w:r w:rsidRPr="006A7C45">
              <w:rPr>
                <w:rFonts w:eastAsiaTheme="minorEastAsia"/>
                <w:sz w:val="24"/>
                <w:szCs w:val="24"/>
                <w:lang w:eastAsia="en-US"/>
              </w:rPr>
              <w:t xml:space="preserve">Нахождение доверительных интервалов для математического ожидания, дисперсии, для вероятности события. Реализация в пакете Microsoft </w:t>
            </w:r>
            <w:r w:rsidR="00203C7A" w:rsidRPr="006A7C45">
              <w:rPr>
                <w:rFonts w:eastAsiaTheme="minorEastAsia"/>
                <w:sz w:val="24"/>
                <w:szCs w:val="24"/>
                <w:lang w:eastAsia="en-US"/>
              </w:rPr>
              <w:t>Excel, LibreOffice Calc.</w:t>
            </w:r>
          </w:p>
        </w:tc>
        <w:tc>
          <w:tcPr>
            <w:tcW w:w="1978" w:type="dxa"/>
            <w:tcBorders>
              <w:top w:val="single" w:sz="4" w:space="0" w:color="auto"/>
              <w:left w:val="single" w:sz="4" w:space="0" w:color="auto"/>
              <w:bottom w:val="single" w:sz="4" w:space="0" w:color="auto"/>
              <w:right w:val="single" w:sz="4" w:space="0" w:color="auto"/>
            </w:tcBorders>
            <w:hideMark/>
          </w:tcPr>
          <w:p w14:paraId="01A864FE" w14:textId="5D56FA03" w:rsidR="00EC088A" w:rsidRPr="006A7C45" w:rsidRDefault="00EC088A" w:rsidP="00EC088A">
            <w:pPr>
              <w:keepNext/>
              <w:spacing w:line="276" w:lineRule="auto"/>
              <w:rPr>
                <w:color w:val="FF0000"/>
                <w:sz w:val="24"/>
                <w:szCs w:val="24"/>
                <w:lang w:val="en-US" w:eastAsia="en-US"/>
              </w:rPr>
            </w:pPr>
            <w:r w:rsidRPr="006A7C45">
              <w:rPr>
                <w:sz w:val="24"/>
                <w:szCs w:val="24"/>
                <w:lang w:val="en-US" w:eastAsia="en-US"/>
              </w:rPr>
              <w:t xml:space="preserve">- </w:t>
            </w:r>
            <w:r w:rsidRPr="006A7C45">
              <w:rPr>
                <w:sz w:val="24"/>
                <w:szCs w:val="24"/>
                <w:lang w:eastAsia="en-US"/>
              </w:rPr>
              <w:t>Решение</w:t>
            </w:r>
            <w:r w:rsidRPr="006A7C45">
              <w:rPr>
                <w:sz w:val="24"/>
                <w:szCs w:val="24"/>
                <w:lang w:val="en-US" w:eastAsia="en-US"/>
              </w:rPr>
              <w:t xml:space="preserve"> </w:t>
            </w:r>
            <w:r w:rsidRPr="006A7C45">
              <w:rPr>
                <w:sz w:val="24"/>
                <w:szCs w:val="24"/>
                <w:lang w:eastAsia="en-US"/>
              </w:rPr>
              <w:t>задач</w:t>
            </w:r>
            <w:r w:rsidRPr="006A7C45">
              <w:rPr>
                <w:rFonts w:eastAsia="Calibri"/>
                <w:color w:val="000000"/>
                <w:sz w:val="24"/>
                <w:szCs w:val="24"/>
                <w:lang w:val="en-US" w:eastAsia="en-US"/>
              </w:rPr>
              <w:t xml:space="preserve"> </w:t>
            </w:r>
            <w:r w:rsidRPr="006A7C45">
              <w:rPr>
                <w:rFonts w:eastAsia="Calibri"/>
                <w:color w:val="000000"/>
                <w:sz w:val="24"/>
                <w:szCs w:val="24"/>
                <w:lang w:eastAsia="en-US"/>
              </w:rPr>
              <w:t>в</w:t>
            </w:r>
            <w:r w:rsidRPr="006A7C45">
              <w:rPr>
                <w:rFonts w:eastAsia="Calibri"/>
                <w:color w:val="000000"/>
                <w:sz w:val="24"/>
                <w:szCs w:val="24"/>
                <w:lang w:val="en-US" w:eastAsia="en-US"/>
              </w:rPr>
              <w:t xml:space="preserve"> MS </w:t>
            </w:r>
            <w:r w:rsidR="00203C7A" w:rsidRPr="006A7C45">
              <w:rPr>
                <w:rFonts w:eastAsia="Calibri"/>
                <w:color w:val="000000"/>
                <w:sz w:val="24"/>
                <w:szCs w:val="24"/>
                <w:lang w:val="en-US" w:eastAsia="en-US"/>
              </w:rPr>
              <w:t>Excel, LibreOffice Calc.</w:t>
            </w:r>
          </w:p>
          <w:p w14:paraId="343712A8" w14:textId="77777777" w:rsidR="00EC088A" w:rsidRPr="006A7C45" w:rsidRDefault="00EC088A" w:rsidP="00EC088A">
            <w:pPr>
              <w:keepNext/>
              <w:spacing w:line="276" w:lineRule="auto"/>
              <w:rPr>
                <w:sz w:val="24"/>
                <w:szCs w:val="24"/>
                <w:lang w:eastAsia="en-US"/>
              </w:rPr>
            </w:pPr>
            <w:r w:rsidRPr="006A7C45">
              <w:rPr>
                <w:sz w:val="24"/>
                <w:szCs w:val="24"/>
                <w:lang w:eastAsia="en-US"/>
              </w:rPr>
              <w:t xml:space="preserve">- работа с текстом лекции, </w:t>
            </w:r>
          </w:p>
          <w:p w14:paraId="3FD37B38" w14:textId="77777777" w:rsidR="00EC088A" w:rsidRPr="006A7C45" w:rsidRDefault="00EC088A" w:rsidP="00EC088A">
            <w:pPr>
              <w:keepNext/>
              <w:spacing w:line="276" w:lineRule="auto"/>
              <w:rPr>
                <w:sz w:val="24"/>
                <w:szCs w:val="24"/>
                <w:lang w:eastAsia="en-US"/>
              </w:rPr>
            </w:pPr>
            <w:r w:rsidRPr="006A7C45">
              <w:rPr>
                <w:sz w:val="24"/>
                <w:szCs w:val="24"/>
                <w:lang w:eastAsia="en-US"/>
              </w:rPr>
              <w:t>- разбор вопросов по теме занятия;</w:t>
            </w:r>
          </w:p>
          <w:p w14:paraId="2F2ADD90" w14:textId="77777777" w:rsidR="00EC088A" w:rsidRPr="006A7C45" w:rsidRDefault="00EC088A" w:rsidP="00EC088A">
            <w:pPr>
              <w:keepNext/>
              <w:spacing w:line="276" w:lineRule="auto"/>
              <w:rPr>
                <w:sz w:val="24"/>
                <w:szCs w:val="24"/>
                <w:lang w:eastAsia="en-US"/>
              </w:rPr>
            </w:pPr>
            <w:r w:rsidRPr="006A7C45">
              <w:rPr>
                <w:sz w:val="24"/>
                <w:szCs w:val="24"/>
                <w:lang w:eastAsia="en-US"/>
              </w:rPr>
              <w:t>- изучение рекомендованных к занятию литературных источников;</w:t>
            </w:r>
          </w:p>
          <w:p w14:paraId="1A82A0C0" w14:textId="77777777" w:rsidR="00EC088A" w:rsidRPr="006A7C45" w:rsidRDefault="00EC088A" w:rsidP="00EC088A">
            <w:pPr>
              <w:spacing w:line="276" w:lineRule="auto"/>
              <w:ind w:left="223" w:hanging="223"/>
              <w:rPr>
                <w:sz w:val="24"/>
                <w:szCs w:val="24"/>
                <w:lang w:eastAsia="en-US"/>
              </w:rPr>
            </w:pPr>
            <w:r w:rsidRPr="006A7C45">
              <w:rPr>
                <w:sz w:val="24"/>
                <w:szCs w:val="24"/>
                <w:lang w:eastAsia="en-US"/>
              </w:rPr>
              <w:t xml:space="preserve">- подготовка к семинарским и практическим занятиям; </w:t>
            </w:r>
          </w:p>
          <w:p w14:paraId="205DAB83" w14:textId="77777777" w:rsidR="00EC088A" w:rsidRPr="006A7C45" w:rsidRDefault="00EC088A" w:rsidP="00EC088A">
            <w:pPr>
              <w:spacing w:line="276" w:lineRule="auto"/>
              <w:ind w:left="223" w:hanging="223"/>
              <w:rPr>
                <w:sz w:val="24"/>
                <w:szCs w:val="24"/>
                <w:lang w:eastAsia="en-US"/>
              </w:rPr>
            </w:pPr>
            <w:r w:rsidRPr="006A7C45">
              <w:rPr>
                <w:sz w:val="24"/>
                <w:szCs w:val="24"/>
                <w:lang w:eastAsia="en-US"/>
              </w:rPr>
              <w:t>- выполнение домашних заданий;</w:t>
            </w:r>
          </w:p>
          <w:p w14:paraId="1D4C310A" w14:textId="44897830" w:rsidR="00EC088A" w:rsidRPr="006A7C45" w:rsidRDefault="00EC088A" w:rsidP="00EC088A">
            <w:pPr>
              <w:keepNext/>
              <w:spacing w:line="276" w:lineRule="auto"/>
              <w:rPr>
                <w:sz w:val="24"/>
                <w:szCs w:val="24"/>
                <w:highlight w:val="yellow"/>
                <w:lang w:eastAsia="en-US"/>
              </w:rPr>
            </w:pPr>
            <w:r w:rsidRPr="006A7C45">
              <w:rPr>
                <w:sz w:val="24"/>
                <w:szCs w:val="24"/>
                <w:lang w:eastAsia="en-US"/>
              </w:rPr>
              <w:t>- выполнение заданий контрольной работы</w:t>
            </w:r>
          </w:p>
        </w:tc>
      </w:tr>
      <w:tr w:rsidR="00EC088A" w:rsidRPr="006A7C45" w14:paraId="19F4CEE0" w14:textId="77777777" w:rsidTr="007E4537">
        <w:tc>
          <w:tcPr>
            <w:tcW w:w="3209" w:type="dxa"/>
            <w:tcBorders>
              <w:top w:val="single" w:sz="4" w:space="0" w:color="auto"/>
              <w:left w:val="single" w:sz="4" w:space="0" w:color="auto"/>
              <w:bottom w:val="single" w:sz="4" w:space="0" w:color="auto"/>
              <w:right w:val="single" w:sz="4" w:space="0" w:color="auto"/>
            </w:tcBorders>
          </w:tcPr>
          <w:p w14:paraId="2B05EBCD" w14:textId="68D49ABC" w:rsidR="00EC088A" w:rsidRPr="006A7C45" w:rsidRDefault="00EC088A" w:rsidP="00EC088A">
            <w:pPr>
              <w:spacing w:line="276" w:lineRule="auto"/>
              <w:rPr>
                <w:sz w:val="24"/>
                <w:szCs w:val="24"/>
                <w:lang w:eastAsia="en-US"/>
              </w:rPr>
            </w:pPr>
            <w:r w:rsidRPr="006A7C45">
              <w:rPr>
                <w:sz w:val="24"/>
                <w:szCs w:val="24"/>
                <w:lang w:eastAsia="en-US"/>
              </w:rPr>
              <w:t>Проверка статистических гипотез</w:t>
            </w:r>
          </w:p>
        </w:tc>
        <w:tc>
          <w:tcPr>
            <w:tcW w:w="4441" w:type="dxa"/>
            <w:tcBorders>
              <w:top w:val="single" w:sz="4" w:space="0" w:color="auto"/>
              <w:left w:val="single" w:sz="4" w:space="0" w:color="auto"/>
              <w:bottom w:val="single" w:sz="4" w:space="0" w:color="auto"/>
              <w:right w:val="single" w:sz="4" w:space="0" w:color="auto"/>
            </w:tcBorders>
          </w:tcPr>
          <w:p w14:paraId="3F40FB35" w14:textId="6DBF06EA" w:rsidR="00EC088A" w:rsidRPr="006A7C45" w:rsidRDefault="00EC088A" w:rsidP="00EC088A">
            <w:pPr>
              <w:spacing w:line="276" w:lineRule="auto"/>
              <w:rPr>
                <w:sz w:val="24"/>
                <w:szCs w:val="24"/>
                <w:lang w:eastAsia="en-US"/>
              </w:rPr>
            </w:pPr>
            <w:r w:rsidRPr="006A7C45">
              <w:rPr>
                <w:rFonts w:eastAsiaTheme="minorEastAsia"/>
                <w:sz w:val="24"/>
                <w:szCs w:val="24"/>
                <w:lang w:eastAsia="en-US"/>
              </w:rPr>
              <w:t xml:space="preserve">Реализация критериев проверки статистических гипотез в пакете Microsoft </w:t>
            </w:r>
            <w:r w:rsidR="00203C7A" w:rsidRPr="006A7C45">
              <w:rPr>
                <w:rFonts w:eastAsiaTheme="minorEastAsia"/>
                <w:sz w:val="24"/>
                <w:szCs w:val="24"/>
                <w:lang w:eastAsia="en-US"/>
              </w:rPr>
              <w:t>Excel, LibreOffice Calc.</w:t>
            </w:r>
            <w:r w:rsidRPr="006A7C45">
              <w:rPr>
                <w:sz w:val="24"/>
                <w:szCs w:val="24"/>
                <w:lang w:eastAsia="en-US"/>
              </w:rPr>
              <w:t xml:space="preserve"> </w:t>
            </w:r>
            <w:r w:rsidRPr="006A7C45">
              <w:rPr>
                <w:rFonts w:eastAsiaTheme="minorEastAsia"/>
                <w:sz w:val="24"/>
                <w:szCs w:val="24"/>
                <w:lang w:eastAsia="en-US"/>
              </w:rPr>
              <w:t xml:space="preserve">Использование аппарата проверки гипотез в экономике и управлении. </w:t>
            </w:r>
            <w:r w:rsidRPr="006A7C45">
              <w:rPr>
                <w:sz w:val="24"/>
                <w:szCs w:val="24"/>
                <w:lang w:eastAsia="en-US"/>
              </w:rPr>
              <w:t xml:space="preserve"> Знакомство с непараметрическими гипотезами.</w:t>
            </w:r>
          </w:p>
          <w:p w14:paraId="1D33EFD1" w14:textId="77777777" w:rsidR="00EC088A" w:rsidRPr="006A7C45" w:rsidRDefault="00EC088A" w:rsidP="00EC088A">
            <w:pPr>
              <w:pStyle w:val="Default"/>
              <w:spacing w:line="276" w:lineRule="auto"/>
              <w:rPr>
                <w:color w:val="auto"/>
                <w:lang w:eastAsia="en-US"/>
              </w:rPr>
            </w:pPr>
          </w:p>
        </w:tc>
        <w:tc>
          <w:tcPr>
            <w:tcW w:w="1978" w:type="dxa"/>
            <w:tcBorders>
              <w:top w:val="single" w:sz="4" w:space="0" w:color="auto"/>
              <w:left w:val="single" w:sz="4" w:space="0" w:color="auto"/>
              <w:bottom w:val="single" w:sz="4" w:space="0" w:color="auto"/>
              <w:right w:val="single" w:sz="4" w:space="0" w:color="auto"/>
            </w:tcBorders>
          </w:tcPr>
          <w:p w14:paraId="3AF20316" w14:textId="4A470EB1" w:rsidR="00EC088A" w:rsidRPr="006A7C45" w:rsidRDefault="00EC088A" w:rsidP="00EC088A">
            <w:pPr>
              <w:keepNext/>
              <w:spacing w:line="276" w:lineRule="auto"/>
              <w:rPr>
                <w:color w:val="FF0000"/>
                <w:sz w:val="24"/>
                <w:szCs w:val="24"/>
                <w:lang w:val="en-US" w:eastAsia="en-US"/>
              </w:rPr>
            </w:pPr>
            <w:r w:rsidRPr="006A7C45">
              <w:rPr>
                <w:sz w:val="24"/>
                <w:szCs w:val="24"/>
                <w:lang w:val="en-US" w:eastAsia="en-US"/>
              </w:rPr>
              <w:t xml:space="preserve">- </w:t>
            </w:r>
            <w:r w:rsidRPr="006A7C45">
              <w:rPr>
                <w:sz w:val="24"/>
                <w:szCs w:val="24"/>
                <w:lang w:eastAsia="en-US"/>
              </w:rPr>
              <w:t>Решение</w:t>
            </w:r>
            <w:r w:rsidRPr="006A7C45">
              <w:rPr>
                <w:sz w:val="24"/>
                <w:szCs w:val="24"/>
                <w:lang w:val="en-US" w:eastAsia="en-US"/>
              </w:rPr>
              <w:t xml:space="preserve"> </w:t>
            </w:r>
            <w:r w:rsidRPr="006A7C45">
              <w:rPr>
                <w:sz w:val="24"/>
                <w:szCs w:val="24"/>
                <w:lang w:eastAsia="en-US"/>
              </w:rPr>
              <w:t>задач</w:t>
            </w:r>
            <w:r w:rsidRPr="006A7C45">
              <w:rPr>
                <w:rFonts w:eastAsia="Calibri"/>
                <w:color w:val="000000"/>
                <w:sz w:val="24"/>
                <w:szCs w:val="24"/>
                <w:lang w:val="en-US" w:eastAsia="en-US"/>
              </w:rPr>
              <w:t xml:space="preserve"> </w:t>
            </w:r>
            <w:r w:rsidRPr="006A7C45">
              <w:rPr>
                <w:rFonts w:eastAsia="Calibri"/>
                <w:color w:val="000000"/>
                <w:sz w:val="24"/>
                <w:szCs w:val="24"/>
                <w:lang w:eastAsia="en-US"/>
              </w:rPr>
              <w:t>в</w:t>
            </w:r>
            <w:r w:rsidRPr="006A7C45">
              <w:rPr>
                <w:rFonts w:eastAsia="Calibri"/>
                <w:color w:val="000000"/>
                <w:sz w:val="24"/>
                <w:szCs w:val="24"/>
                <w:lang w:val="en-US" w:eastAsia="en-US"/>
              </w:rPr>
              <w:t xml:space="preserve"> MS </w:t>
            </w:r>
            <w:r w:rsidR="00203C7A" w:rsidRPr="006A7C45">
              <w:rPr>
                <w:rFonts w:eastAsia="Calibri"/>
                <w:color w:val="000000"/>
                <w:sz w:val="24"/>
                <w:szCs w:val="24"/>
                <w:lang w:val="en-US" w:eastAsia="en-US"/>
              </w:rPr>
              <w:t>Excel, LibreOffice Calc.</w:t>
            </w:r>
          </w:p>
          <w:p w14:paraId="716D2CDE" w14:textId="77777777" w:rsidR="00EC088A" w:rsidRPr="006A7C45" w:rsidRDefault="00EC088A" w:rsidP="00EC088A">
            <w:pPr>
              <w:keepNext/>
              <w:spacing w:line="276" w:lineRule="auto"/>
              <w:rPr>
                <w:sz w:val="24"/>
                <w:szCs w:val="24"/>
                <w:lang w:eastAsia="en-US"/>
              </w:rPr>
            </w:pPr>
            <w:r w:rsidRPr="006A7C45">
              <w:rPr>
                <w:sz w:val="24"/>
                <w:szCs w:val="24"/>
                <w:lang w:eastAsia="en-US"/>
              </w:rPr>
              <w:t xml:space="preserve">- работа с текстом лекции, </w:t>
            </w:r>
          </w:p>
          <w:p w14:paraId="045F449A" w14:textId="77777777" w:rsidR="00EC088A" w:rsidRPr="006A7C45" w:rsidRDefault="00EC088A" w:rsidP="00EC088A">
            <w:pPr>
              <w:keepNext/>
              <w:spacing w:line="276" w:lineRule="auto"/>
              <w:rPr>
                <w:sz w:val="24"/>
                <w:szCs w:val="24"/>
                <w:lang w:eastAsia="en-US"/>
              </w:rPr>
            </w:pPr>
            <w:r w:rsidRPr="006A7C45">
              <w:rPr>
                <w:sz w:val="24"/>
                <w:szCs w:val="24"/>
                <w:lang w:eastAsia="en-US"/>
              </w:rPr>
              <w:t>- разбор вопросов по теме занятия;</w:t>
            </w:r>
          </w:p>
          <w:p w14:paraId="55D7767A" w14:textId="77777777" w:rsidR="00EC088A" w:rsidRPr="006A7C45" w:rsidRDefault="00EC088A" w:rsidP="00EC088A">
            <w:pPr>
              <w:keepNext/>
              <w:spacing w:line="276" w:lineRule="auto"/>
              <w:rPr>
                <w:sz w:val="24"/>
                <w:szCs w:val="24"/>
                <w:lang w:eastAsia="en-US"/>
              </w:rPr>
            </w:pPr>
            <w:r w:rsidRPr="006A7C45">
              <w:rPr>
                <w:sz w:val="24"/>
                <w:szCs w:val="24"/>
                <w:lang w:eastAsia="en-US"/>
              </w:rPr>
              <w:t>- изучение рекомендованных к занятию литературных источников;</w:t>
            </w:r>
          </w:p>
          <w:p w14:paraId="45E8F871" w14:textId="77777777" w:rsidR="00EC088A" w:rsidRPr="006A7C45" w:rsidRDefault="00EC088A" w:rsidP="00EC088A">
            <w:pPr>
              <w:spacing w:line="276" w:lineRule="auto"/>
              <w:ind w:left="223" w:hanging="223"/>
              <w:rPr>
                <w:sz w:val="24"/>
                <w:szCs w:val="24"/>
                <w:lang w:eastAsia="en-US"/>
              </w:rPr>
            </w:pPr>
            <w:r w:rsidRPr="006A7C45">
              <w:rPr>
                <w:sz w:val="24"/>
                <w:szCs w:val="24"/>
                <w:lang w:eastAsia="en-US"/>
              </w:rPr>
              <w:t xml:space="preserve">- подготовка к семинарским и практическим занятиям; </w:t>
            </w:r>
          </w:p>
          <w:p w14:paraId="158FE3E4" w14:textId="77777777" w:rsidR="00EC088A" w:rsidRPr="006A7C45" w:rsidRDefault="00EC088A" w:rsidP="00EC088A">
            <w:pPr>
              <w:spacing w:line="276" w:lineRule="auto"/>
              <w:ind w:left="223" w:hanging="223"/>
              <w:rPr>
                <w:sz w:val="24"/>
                <w:szCs w:val="24"/>
                <w:lang w:eastAsia="en-US"/>
              </w:rPr>
            </w:pPr>
            <w:r w:rsidRPr="006A7C45">
              <w:rPr>
                <w:sz w:val="24"/>
                <w:szCs w:val="24"/>
                <w:lang w:eastAsia="en-US"/>
              </w:rPr>
              <w:t>- выполнение домашних заданий;</w:t>
            </w:r>
          </w:p>
          <w:p w14:paraId="6C83DE52" w14:textId="4C265754" w:rsidR="00EC088A" w:rsidRPr="006A7C45" w:rsidRDefault="00EC088A" w:rsidP="00EC088A">
            <w:pPr>
              <w:keepNext/>
              <w:spacing w:line="276" w:lineRule="auto"/>
              <w:rPr>
                <w:sz w:val="24"/>
                <w:szCs w:val="24"/>
                <w:lang w:eastAsia="en-US"/>
              </w:rPr>
            </w:pPr>
            <w:r w:rsidRPr="006A7C45">
              <w:rPr>
                <w:sz w:val="24"/>
                <w:szCs w:val="24"/>
                <w:lang w:eastAsia="en-US"/>
              </w:rPr>
              <w:t>- выполнение заданий контрольной работы</w:t>
            </w:r>
          </w:p>
        </w:tc>
      </w:tr>
      <w:tr w:rsidR="00EC088A" w:rsidRPr="006A7C45" w14:paraId="201B6F63" w14:textId="77777777" w:rsidTr="007E4537">
        <w:tc>
          <w:tcPr>
            <w:tcW w:w="3209" w:type="dxa"/>
            <w:tcBorders>
              <w:top w:val="single" w:sz="4" w:space="0" w:color="auto"/>
              <w:left w:val="single" w:sz="4" w:space="0" w:color="auto"/>
              <w:bottom w:val="single" w:sz="4" w:space="0" w:color="auto"/>
              <w:right w:val="single" w:sz="4" w:space="0" w:color="auto"/>
            </w:tcBorders>
          </w:tcPr>
          <w:p w14:paraId="75F0FF83" w14:textId="77777777" w:rsidR="00EC088A" w:rsidRPr="006A7C45" w:rsidRDefault="00EC088A" w:rsidP="00EC088A">
            <w:pPr>
              <w:pStyle w:val="Default"/>
              <w:spacing w:line="276" w:lineRule="auto"/>
              <w:rPr>
                <w:color w:val="auto"/>
                <w:lang w:eastAsia="en-US"/>
              </w:rPr>
            </w:pPr>
            <w:r w:rsidRPr="006A7C45">
              <w:rPr>
                <w:color w:val="auto"/>
                <w:lang w:eastAsia="en-US"/>
              </w:rPr>
              <w:t xml:space="preserve">Парная линейная регрессия </w:t>
            </w:r>
          </w:p>
          <w:p w14:paraId="3E33E62C" w14:textId="77777777" w:rsidR="00EC088A" w:rsidRPr="006A7C45" w:rsidRDefault="00EC088A" w:rsidP="00EC088A">
            <w:pPr>
              <w:spacing w:line="276" w:lineRule="auto"/>
              <w:rPr>
                <w:sz w:val="24"/>
                <w:szCs w:val="24"/>
                <w:lang w:eastAsia="en-US"/>
              </w:rPr>
            </w:pPr>
          </w:p>
        </w:tc>
        <w:tc>
          <w:tcPr>
            <w:tcW w:w="4441" w:type="dxa"/>
            <w:tcBorders>
              <w:top w:val="single" w:sz="4" w:space="0" w:color="auto"/>
              <w:left w:val="single" w:sz="4" w:space="0" w:color="auto"/>
              <w:bottom w:val="single" w:sz="4" w:space="0" w:color="auto"/>
              <w:right w:val="single" w:sz="4" w:space="0" w:color="auto"/>
            </w:tcBorders>
          </w:tcPr>
          <w:p w14:paraId="15E84B9A" w14:textId="0A586DE6" w:rsidR="00EC088A" w:rsidRPr="006A7C45" w:rsidRDefault="00EC088A" w:rsidP="00EC088A">
            <w:pPr>
              <w:pStyle w:val="Default"/>
              <w:spacing w:line="276" w:lineRule="auto"/>
              <w:rPr>
                <w:color w:val="auto"/>
                <w:lang w:eastAsia="en-US"/>
              </w:rPr>
            </w:pPr>
            <w:r w:rsidRPr="006A7C45">
              <w:rPr>
                <w:color w:val="auto"/>
                <w:lang w:eastAsia="en-US"/>
              </w:rPr>
              <w:t xml:space="preserve">Выборочное (эмпирическое) уравнение регрессии. Проверка общего качества уравнения регрессии. Коэффициент детерминации </w:t>
            </w:r>
            <w:r w:rsidRPr="006A7C45">
              <w:rPr>
                <w:color w:val="auto"/>
                <w:position w:val="-6"/>
                <w:lang w:eastAsia="en-US"/>
              </w:rPr>
              <w:object w:dxaOrig="375" w:dyaOrig="315" w14:anchorId="3987482A">
                <v:shape id="_x0000_i1028" type="#_x0000_t75" style="width:19.45pt;height:15.55pt" o:ole="">
                  <v:imagedata r:id="rId12" o:title=""/>
                </v:shape>
                <o:OLEObject Type="Embed" ProgID="Equation.DSMT4" ShapeID="_x0000_i1028" DrawAspect="Content" ObjectID="_1750159371" r:id="rId14"/>
              </w:object>
            </w:r>
            <w:r w:rsidRPr="006A7C45">
              <w:rPr>
                <w:color w:val="auto"/>
                <w:lang w:eastAsia="en-US"/>
              </w:rPr>
              <w:t xml:space="preserve"> Реализация построение уравнения регрессии и проверка его качества в пакете Microsoft </w:t>
            </w:r>
            <w:r w:rsidR="00203C7A" w:rsidRPr="006A7C45">
              <w:rPr>
                <w:color w:val="auto"/>
                <w:lang w:eastAsia="en-US"/>
              </w:rPr>
              <w:t>Excel, LibreOffice Calc.</w:t>
            </w:r>
          </w:p>
          <w:p w14:paraId="4A0A3B57" w14:textId="77777777" w:rsidR="00EC088A" w:rsidRPr="006A7C45" w:rsidRDefault="00EC088A" w:rsidP="00EC088A">
            <w:pPr>
              <w:pStyle w:val="Default"/>
              <w:spacing w:line="276" w:lineRule="auto"/>
              <w:rPr>
                <w:lang w:eastAsia="en-US"/>
              </w:rPr>
            </w:pPr>
            <w:r w:rsidRPr="006A7C45">
              <w:rPr>
                <w:lang w:eastAsia="en-US"/>
              </w:rPr>
              <w:t>Нелинейные модели и их линеаризация.</w:t>
            </w:r>
          </w:p>
          <w:p w14:paraId="6811FDE0" w14:textId="0BA90C58" w:rsidR="00E56570" w:rsidRPr="006A7C45" w:rsidRDefault="00E56570" w:rsidP="00EC088A">
            <w:pPr>
              <w:pStyle w:val="Default"/>
              <w:spacing w:line="276" w:lineRule="auto"/>
              <w:rPr>
                <w:color w:val="auto"/>
                <w:lang w:eastAsia="en-US"/>
              </w:rPr>
            </w:pPr>
          </w:p>
        </w:tc>
        <w:tc>
          <w:tcPr>
            <w:tcW w:w="1978" w:type="dxa"/>
            <w:tcBorders>
              <w:top w:val="single" w:sz="4" w:space="0" w:color="auto"/>
              <w:left w:val="single" w:sz="4" w:space="0" w:color="auto"/>
              <w:bottom w:val="single" w:sz="4" w:space="0" w:color="auto"/>
              <w:right w:val="single" w:sz="4" w:space="0" w:color="auto"/>
            </w:tcBorders>
          </w:tcPr>
          <w:p w14:paraId="6F4B44B0" w14:textId="382B450D" w:rsidR="00EC088A" w:rsidRPr="006A7C45" w:rsidRDefault="00EC088A" w:rsidP="00EC088A">
            <w:pPr>
              <w:keepNext/>
              <w:spacing w:line="276" w:lineRule="auto"/>
              <w:rPr>
                <w:color w:val="FF0000"/>
                <w:sz w:val="24"/>
                <w:szCs w:val="24"/>
                <w:lang w:val="en-US" w:eastAsia="en-US"/>
              </w:rPr>
            </w:pPr>
            <w:r w:rsidRPr="006A7C45">
              <w:rPr>
                <w:sz w:val="24"/>
                <w:szCs w:val="24"/>
                <w:lang w:val="en-US" w:eastAsia="en-US"/>
              </w:rPr>
              <w:t xml:space="preserve">- </w:t>
            </w:r>
            <w:r w:rsidRPr="006A7C45">
              <w:rPr>
                <w:sz w:val="24"/>
                <w:szCs w:val="24"/>
                <w:lang w:eastAsia="en-US"/>
              </w:rPr>
              <w:t>Решение</w:t>
            </w:r>
            <w:r w:rsidRPr="006A7C45">
              <w:rPr>
                <w:sz w:val="24"/>
                <w:szCs w:val="24"/>
                <w:lang w:val="en-US" w:eastAsia="en-US"/>
              </w:rPr>
              <w:t xml:space="preserve"> </w:t>
            </w:r>
            <w:r w:rsidRPr="006A7C45">
              <w:rPr>
                <w:sz w:val="24"/>
                <w:szCs w:val="24"/>
                <w:lang w:eastAsia="en-US"/>
              </w:rPr>
              <w:t>задач</w:t>
            </w:r>
            <w:r w:rsidRPr="006A7C45">
              <w:rPr>
                <w:rFonts w:eastAsia="Calibri"/>
                <w:color w:val="000000"/>
                <w:sz w:val="24"/>
                <w:szCs w:val="24"/>
                <w:lang w:val="en-US" w:eastAsia="en-US"/>
              </w:rPr>
              <w:t xml:space="preserve"> </w:t>
            </w:r>
            <w:r w:rsidRPr="006A7C45">
              <w:rPr>
                <w:rFonts w:eastAsia="Calibri"/>
                <w:color w:val="000000"/>
                <w:sz w:val="24"/>
                <w:szCs w:val="24"/>
                <w:lang w:eastAsia="en-US"/>
              </w:rPr>
              <w:t>в</w:t>
            </w:r>
            <w:r w:rsidRPr="006A7C45">
              <w:rPr>
                <w:rFonts w:eastAsia="Calibri"/>
                <w:color w:val="000000"/>
                <w:sz w:val="24"/>
                <w:szCs w:val="24"/>
                <w:lang w:val="en-US" w:eastAsia="en-US"/>
              </w:rPr>
              <w:t xml:space="preserve"> MS </w:t>
            </w:r>
            <w:r w:rsidR="00203C7A" w:rsidRPr="006A7C45">
              <w:rPr>
                <w:rFonts w:eastAsia="Calibri"/>
                <w:color w:val="000000"/>
                <w:sz w:val="24"/>
                <w:szCs w:val="24"/>
                <w:lang w:val="en-US" w:eastAsia="en-US"/>
              </w:rPr>
              <w:t>Excel, LibreOffice Calc.</w:t>
            </w:r>
          </w:p>
          <w:p w14:paraId="35970109" w14:textId="77777777" w:rsidR="00EC088A" w:rsidRPr="006A7C45" w:rsidRDefault="00EC088A" w:rsidP="00EC088A">
            <w:pPr>
              <w:keepNext/>
              <w:spacing w:line="276" w:lineRule="auto"/>
              <w:rPr>
                <w:sz w:val="24"/>
                <w:szCs w:val="24"/>
                <w:lang w:eastAsia="en-US"/>
              </w:rPr>
            </w:pPr>
            <w:r w:rsidRPr="006A7C45">
              <w:rPr>
                <w:sz w:val="24"/>
                <w:szCs w:val="24"/>
                <w:lang w:eastAsia="en-US"/>
              </w:rPr>
              <w:t xml:space="preserve">- работа с текстом лекции, </w:t>
            </w:r>
          </w:p>
          <w:p w14:paraId="7D0F7BBA" w14:textId="77777777" w:rsidR="00EC088A" w:rsidRPr="006A7C45" w:rsidRDefault="00EC088A" w:rsidP="00EC088A">
            <w:pPr>
              <w:keepNext/>
              <w:spacing w:line="276" w:lineRule="auto"/>
              <w:rPr>
                <w:sz w:val="24"/>
                <w:szCs w:val="24"/>
                <w:lang w:eastAsia="en-US"/>
              </w:rPr>
            </w:pPr>
            <w:r w:rsidRPr="006A7C45">
              <w:rPr>
                <w:sz w:val="24"/>
                <w:szCs w:val="24"/>
                <w:lang w:eastAsia="en-US"/>
              </w:rPr>
              <w:t>- разбор вопросов по теме занятия;</w:t>
            </w:r>
          </w:p>
          <w:p w14:paraId="560A7705" w14:textId="77777777" w:rsidR="00EC088A" w:rsidRPr="006A7C45" w:rsidRDefault="00EC088A" w:rsidP="00EC088A">
            <w:pPr>
              <w:keepNext/>
              <w:spacing w:line="276" w:lineRule="auto"/>
              <w:rPr>
                <w:sz w:val="24"/>
                <w:szCs w:val="24"/>
                <w:lang w:eastAsia="en-US"/>
              </w:rPr>
            </w:pPr>
            <w:r w:rsidRPr="006A7C45">
              <w:rPr>
                <w:sz w:val="24"/>
                <w:szCs w:val="24"/>
                <w:lang w:eastAsia="en-US"/>
              </w:rPr>
              <w:t>- изучение рекомендованных к занятию литературных источников;</w:t>
            </w:r>
          </w:p>
          <w:p w14:paraId="6A84DCBF" w14:textId="77777777" w:rsidR="00EC088A" w:rsidRPr="006A7C45" w:rsidRDefault="00EC088A" w:rsidP="00EC088A">
            <w:pPr>
              <w:spacing w:line="276" w:lineRule="auto"/>
              <w:ind w:left="223" w:hanging="223"/>
              <w:rPr>
                <w:sz w:val="24"/>
                <w:szCs w:val="24"/>
                <w:lang w:eastAsia="en-US"/>
              </w:rPr>
            </w:pPr>
            <w:r w:rsidRPr="006A7C45">
              <w:rPr>
                <w:sz w:val="24"/>
                <w:szCs w:val="24"/>
                <w:lang w:eastAsia="en-US"/>
              </w:rPr>
              <w:t xml:space="preserve">- подготовка к семинарским и практическим занятиям; </w:t>
            </w:r>
          </w:p>
          <w:p w14:paraId="061574BD" w14:textId="77777777" w:rsidR="00EC088A" w:rsidRPr="006A7C45" w:rsidRDefault="00EC088A" w:rsidP="00EC088A">
            <w:pPr>
              <w:spacing w:line="276" w:lineRule="auto"/>
              <w:ind w:left="223" w:hanging="223"/>
              <w:rPr>
                <w:sz w:val="24"/>
                <w:szCs w:val="24"/>
                <w:lang w:eastAsia="en-US"/>
              </w:rPr>
            </w:pPr>
            <w:r w:rsidRPr="006A7C45">
              <w:rPr>
                <w:sz w:val="24"/>
                <w:szCs w:val="24"/>
                <w:lang w:eastAsia="en-US"/>
              </w:rPr>
              <w:t>- выполнение домашних заданий;</w:t>
            </w:r>
          </w:p>
          <w:p w14:paraId="154556B1" w14:textId="002C38FA" w:rsidR="00EC088A" w:rsidRPr="006A7C45" w:rsidRDefault="00EC088A" w:rsidP="00EC088A">
            <w:pPr>
              <w:keepNext/>
              <w:spacing w:line="276" w:lineRule="auto"/>
              <w:rPr>
                <w:sz w:val="24"/>
                <w:szCs w:val="24"/>
                <w:lang w:eastAsia="en-US"/>
              </w:rPr>
            </w:pPr>
            <w:r w:rsidRPr="006A7C45">
              <w:rPr>
                <w:sz w:val="24"/>
                <w:szCs w:val="24"/>
                <w:lang w:eastAsia="en-US"/>
              </w:rPr>
              <w:t>- выполнение заданий контрольной работы</w:t>
            </w:r>
          </w:p>
        </w:tc>
      </w:tr>
    </w:tbl>
    <w:p w14:paraId="358DD3E5" w14:textId="77777777" w:rsidR="001E71AA" w:rsidRDefault="001E71AA" w:rsidP="00DF52CC">
      <w:pPr>
        <w:pStyle w:val="1"/>
        <w:ind w:firstLine="567"/>
      </w:pPr>
      <w:bookmarkStart w:id="15" w:name="_Toc71885406"/>
    </w:p>
    <w:p w14:paraId="625A9E28" w14:textId="4876C298" w:rsidR="001E71AA" w:rsidRDefault="001E71AA" w:rsidP="00DF52CC">
      <w:pPr>
        <w:pStyle w:val="1"/>
        <w:ind w:firstLine="567"/>
      </w:pPr>
    </w:p>
    <w:p w14:paraId="0F141F2F" w14:textId="77777777" w:rsidR="0042337D" w:rsidRDefault="0042337D" w:rsidP="00DF52CC">
      <w:pPr>
        <w:pStyle w:val="1"/>
        <w:ind w:firstLine="567"/>
      </w:pPr>
    </w:p>
    <w:p w14:paraId="74B7240D" w14:textId="3D5E366C" w:rsidR="009B0C51" w:rsidRDefault="009B0C51" w:rsidP="00DF52CC">
      <w:pPr>
        <w:pStyle w:val="1"/>
        <w:ind w:firstLine="567"/>
      </w:pPr>
      <w:r>
        <w:t>6.2. Перечень вопросов, заданий, тем для подготовки к текущему контролю</w:t>
      </w:r>
      <w:bookmarkEnd w:id="15"/>
    </w:p>
    <w:p w14:paraId="30EF0D12" w14:textId="77777777" w:rsidR="009B0C51" w:rsidRDefault="009B0C51" w:rsidP="00DF52CC">
      <w:pPr>
        <w:pStyle w:val="a6"/>
        <w:suppressAutoHyphens/>
        <w:ind w:left="0"/>
        <w:jc w:val="center"/>
        <w:rPr>
          <w:b/>
          <w:i/>
          <w:sz w:val="28"/>
          <w:szCs w:val="28"/>
        </w:rPr>
      </w:pPr>
      <w:r>
        <w:rPr>
          <w:b/>
          <w:i/>
          <w:sz w:val="28"/>
          <w:szCs w:val="28"/>
        </w:rPr>
        <w:t>Примерный перечень вопросов к контрольным работам</w:t>
      </w:r>
    </w:p>
    <w:p w14:paraId="5DD5393D" w14:textId="77777777" w:rsidR="009B0C51" w:rsidRDefault="009B0C51" w:rsidP="00DF52CC">
      <w:pPr>
        <w:pStyle w:val="a6"/>
        <w:suppressAutoHyphens/>
        <w:spacing w:line="360" w:lineRule="auto"/>
        <w:ind w:left="0"/>
        <w:jc w:val="center"/>
        <w:rPr>
          <w:b/>
          <w:iCs/>
          <w:sz w:val="28"/>
          <w:szCs w:val="28"/>
        </w:rPr>
      </w:pPr>
      <w:r>
        <w:rPr>
          <w:b/>
          <w:iCs/>
          <w:sz w:val="28"/>
          <w:szCs w:val="28"/>
        </w:rPr>
        <w:t>(1 семестр)</w:t>
      </w:r>
    </w:p>
    <w:p w14:paraId="751A65B4" w14:textId="77777777" w:rsidR="003267AE" w:rsidRPr="00C83EC8" w:rsidRDefault="003267AE" w:rsidP="00DF52CC">
      <w:pPr>
        <w:pStyle w:val="a6"/>
        <w:widowControl/>
        <w:numPr>
          <w:ilvl w:val="0"/>
          <w:numId w:val="14"/>
        </w:numPr>
        <w:autoSpaceDE/>
        <w:autoSpaceDN/>
        <w:adjustRightInd/>
        <w:spacing w:after="200" w:line="360" w:lineRule="auto"/>
        <w:ind w:left="0" w:firstLine="567"/>
        <w:contextualSpacing/>
        <w:jc w:val="both"/>
        <w:rPr>
          <w:noProof/>
          <w:sz w:val="28"/>
          <w:szCs w:val="28"/>
        </w:rPr>
      </w:pPr>
      <w:r w:rsidRPr="00C83EC8">
        <w:rPr>
          <w:noProof/>
          <w:sz w:val="28"/>
          <w:szCs w:val="28"/>
        </w:rPr>
        <w:t>Предел числовой последовательности и функции. Первый замечательный предел. Второй замечательный предел.</w:t>
      </w:r>
    </w:p>
    <w:p w14:paraId="10BCA786" w14:textId="77777777" w:rsidR="003267AE" w:rsidRPr="00C83EC8"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t xml:space="preserve">Дифференцирование функции одной переменной. </w:t>
      </w:r>
    </w:p>
    <w:p w14:paraId="30738058" w14:textId="77777777" w:rsidR="003267AE" w:rsidRPr="00C83EC8"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t xml:space="preserve">Интервалы монотонности и экстремумы функции. Выпуклость функции. </w:t>
      </w:r>
    </w:p>
    <w:p w14:paraId="5A0F8071" w14:textId="77777777" w:rsidR="003267AE" w:rsidRPr="00C83EC8"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t>Точки перегиба. Необходимое и достаточное условие перегиба.</w:t>
      </w:r>
    </w:p>
    <w:p w14:paraId="1FBF4C0A" w14:textId="77777777" w:rsidR="003267AE"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t xml:space="preserve">Неопределенный интеграл. Определенный интеграл, его геометрический смысл; формула Ньютона – Лейбница. Вычисление несобственных интегралов первого рода. </w:t>
      </w:r>
    </w:p>
    <w:p w14:paraId="5A712223" w14:textId="77777777" w:rsidR="00791C98" w:rsidRPr="00791C98" w:rsidRDefault="00791C98"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791C98">
        <w:rPr>
          <w:noProof/>
          <w:sz w:val="28"/>
          <w:szCs w:val="28"/>
        </w:rPr>
        <w:t>Функции двух переменных. Линии уровня. Частные производные. Локальный экстремум.</w:t>
      </w:r>
    </w:p>
    <w:p w14:paraId="08D4DF12" w14:textId="77777777" w:rsidR="003267AE" w:rsidRPr="00791C98"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791C98">
        <w:rPr>
          <w:noProof/>
          <w:sz w:val="28"/>
          <w:szCs w:val="28"/>
        </w:rPr>
        <w:t>Операции с матрицами: транспонирование, умножение число, сложение, умножение матриц.</w:t>
      </w:r>
    </w:p>
    <w:p w14:paraId="697E7B4C" w14:textId="77777777" w:rsidR="003267AE" w:rsidRPr="00C83EC8"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t>Определители матриц и их свойства: формулы для определителей матриц 2-го и 3-го порядков, разложение определителя по строке или столбцу, нахождение определителя методом элементарных преобразований.</w:t>
      </w:r>
    </w:p>
    <w:p w14:paraId="344CF092" w14:textId="77777777" w:rsidR="003267AE" w:rsidRPr="00C83EC8"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t>Обратная матрица. Критерий существования и методы ее нахождения. Решение матричных уравнений.</w:t>
      </w:r>
    </w:p>
    <w:p w14:paraId="06B5E257" w14:textId="77777777" w:rsidR="003267AE" w:rsidRPr="00C83EC8"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t>Методы решения СЛАУ: метод обратной матрицы, метод Крамера, метод Гаусса.</w:t>
      </w:r>
    </w:p>
    <w:p w14:paraId="0AB8DA28" w14:textId="77777777" w:rsidR="003267AE" w:rsidRPr="00C83EC8"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t>Линейная зависимость системы векторов и ее геометрический смысл.</w:t>
      </w:r>
    </w:p>
    <w:p w14:paraId="7095ECFF" w14:textId="77777777" w:rsidR="003267AE" w:rsidRPr="00C83EC8"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t>Собственные значения и собственные векторы квадратных матриц.</w:t>
      </w:r>
    </w:p>
    <w:p w14:paraId="3456A11F" w14:textId="1A299AB4" w:rsidR="009B0C51" w:rsidRDefault="009B0C51" w:rsidP="00DF52CC">
      <w:pPr>
        <w:spacing w:line="360" w:lineRule="auto"/>
        <w:ind w:right="22"/>
        <w:jc w:val="center"/>
        <w:rPr>
          <w:b/>
          <w:sz w:val="28"/>
          <w:szCs w:val="28"/>
        </w:rPr>
      </w:pPr>
      <w:r>
        <w:rPr>
          <w:b/>
          <w:sz w:val="28"/>
          <w:szCs w:val="28"/>
        </w:rPr>
        <w:t>(2 семестр)</w:t>
      </w:r>
    </w:p>
    <w:p w14:paraId="7A6FE0C0" w14:textId="77777777" w:rsidR="009B0C51" w:rsidRDefault="009B0C51" w:rsidP="00AA0D9B">
      <w:pPr>
        <w:pStyle w:val="a6"/>
        <w:widowControl/>
        <w:numPr>
          <w:ilvl w:val="0"/>
          <w:numId w:val="46"/>
        </w:numPr>
        <w:autoSpaceDE/>
        <w:adjustRightInd/>
        <w:spacing w:line="360" w:lineRule="auto"/>
        <w:contextualSpacing/>
        <w:jc w:val="both"/>
        <w:rPr>
          <w:noProof/>
          <w:sz w:val="28"/>
          <w:szCs w:val="28"/>
        </w:rPr>
      </w:pPr>
      <w:r>
        <w:rPr>
          <w:noProof/>
          <w:sz w:val="28"/>
          <w:szCs w:val="28"/>
        </w:rPr>
        <w:t xml:space="preserve">Вероятность случайного события: аксиоматическое, классическое, статистическое, геометрическое. </w:t>
      </w:r>
    </w:p>
    <w:p w14:paraId="310E1253" w14:textId="77777777" w:rsidR="009B0C51" w:rsidRDefault="009B0C51" w:rsidP="00AA0D9B">
      <w:pPr>
        <w:pStyle w:val="a6"/>
        <w:widowControl/>
        <w:numPr>
          <w:ilvl w:val="0"/>
          <w:numId w:val="46"/>
        </w:numPr>
        <w:autoSpaceDE/>
        <w:adjustRightInd/>
        <w:spacing w:line="360" w:lineRule="auto"/>
        <w:ind w:left="0" w:firstLine="567"/>
        <w:contextualSpacing/>
        <w:jc w:val="both"/>
        <w:rPr>
          <w:noProof/>
          <w:sz w:val="28"/>
          <w:szCs w:val="28"/>
        </w:rPr>
      </w:pPr>
      <w:r>
        <w:rPr>
          <w:noProof/>
          <w:sz w:val="28"/>
          <w:szCs w:val="28"/>
        </w:rPr>
        <w:t>Условная вероятность случайного события. Независимые случайные события. Теоремы умножения случайных событий. Теоремы сложения случайных событий.</w:t>
      </w:r>
    </w:p>
    <w:p w14:paraId="03E1B546" w14:textId="77777777" w:rsidR="009B0C51" w:rsidRDefault="009B0C51" w:rsidP="00AA0D9B">
      <w:pPr>
        <w:pStyle w:val="a6"/>
        <w:widowControl/>
        <w:numPr>
          <w:ilvl w:val="0"/>
          <w:numId w:val="46"/>
        </w:numPr>
        <w:autoSpaceDE/>
        <w:adjustRightInd/>
        <w:spacing w:line="360" w:lineRule="auto"/>
        <w:ind w:left="0" w:firstLine="567"/>
        <w:contextualSpacing/>
        <w:jc w:val="both"/>
        <w:rPr>
          <w:noProof/>
          <w:sz w:val="28"/>
          <w:szCs w:val="28"/>
        </w:rPr>
      </w:pPr>
      <w:r>
        <w:rPr>
          <w:noProof/>
          <w:sz w:val="28"/>
          <w:szCs w:val="28"/>
        </w:rPr>
        <w:t>Схема гипотез. Формула полной вероятности. Формула Байеса.</w:t>
      </w:r>
    </w:p>
    <w:p w14:paraId="04F3FDF9" w14:textId="77777777" w:rsidR="009B0C51" w:rsidRDefault="009B0C51" w:rsidP="00AA0D9B">
      <w:pPr>
        <w:pStyle w:val="a6"/>
        <w:widowControl/>
        <w:numPr>
          <w:ilvl w:val="0"/>
          <w:numId w:val="46"/>
        </w:numPr>
        <w:autoSpaceDE/>
        <w:adjustRightInd/>
        <w:spacing w:line="360" w:lineRule="auto"/>
        <w:ind w:left="0" w:firstLine="567"/>
        <w:contextualSpacing/>
        <w:jc w:val="both"/>
        <w:rPr>
          <w:noProof/>
          <w:sz w:val="28"/>
          <w:szCs w:val="28"/>
        </w:rPr>
      </w:pPr>
      <w:r>
        <w:rPr>
          <w:noProof/>
          <w:sz w:val="28"/>
          <w:szCs w:val="28"/>
        </w:rPr>
        <w:t>Последовательность независимых испытаний. Формула Бернулли.</w:t>
      </w:r>
    </w:p>
    <w:p w14:paraId="1F62EE22" w14:textId="77777777" w:rsidR="009B0C51" w:rsidRDefault="009B0C51" w:rsidP="00AA0D9B">
      <w:pPr>
        <w:pStyle w:val="a6"/>
        <w:widowControl/>
        <w:numPr>
          <w:ilvl w:val="0"/>
          <w:numId w:val="46"/>
        </w:numPr>
        <w:autoSpaceDE/>
        <w:adjustRightInd/>
        <w:spacing w:line="360" w:lineRule="auto"/>
        <w:ind w:left="0" w:firstLine="567"/>
        <w:contextualSpacing/>
        <w:jc w:val="both"/>
        <w:rPr>
          <w:noProof/>
          <w:sz w:val="28"/>
          <w:szCs w:val="28"/>
        </w:rPr>
      </w:pPr>
      <w:r>
        <w:rPr>
          <w:noProof/>
          <w:sz w:val="28"/>
          <w:szCs w:val="28"/>
        </w:rPr>
        <w:t>Функция распределения случайной величины и ее свойства. Дискретные и непрерывные случайные величины. Плотность распределения вероятностей непрерывной случайной величины и ее свойства. Числовые характеристики случайных величин.</w:t>
      </w:r>
    </w:p>
    <w:p w14:paraId="31565C6E" w14:textId="210251EF" w:rsidR="009B0C51" w:rsidRDefault="009B0C51" w:rsidP="00AA0D9B">
      <w:pPr>
        <w:pStyle w:val="a6"/>
        <w:widowControl/>
        <w:numPr>
          <w:ilvl w:val="0"/>
          <w:numId w:val="46"/>
        </w:numPr>
        <w:autoSpaceDE/>
        <w:adjustRightInd/>
        <w:spacing w:line="360" w:lineRule="auto"/>
        <w:ind w:left="0" w:firstLine="567"/>
        <w:contextualSpacing/>
        <w:jc w:val="both"/>
        <w:rPr>
          <w:noProof/>
          <w:sz w:val="28"/>
          <w:szCs w:val="28"/>
        </w:rPr>
      </w:pPr>
      <w:r>
        <w:rPr>
          <w:noProof/>
          <w:sz w:val="28"/>
          <w:szCs w:val="28"/>
        </w:rPr>
        <w:t xml:space="preserve">Предельные теоремы теории вероятностей: неравенство Чебышева; теорема Чебышева; </w:t>
      </w:r>
      <w:r w:rsidR="00E30948">
        <w:rPr>
          <w:noProof/>
          <w:sz w:val="28"/>
          <w:szCs w:val="28"/>
        </w:rPr>
        <w:t>теорема Бернулли;</w:t>
      </w:r>
      <w:r w:rsidR="00E30948" w:rsidRPr="00E30948">
        <w:rPr>
          <w:noProof/>
          <w:sz w:val="28"/>
          <w:szCs w:val="28"/>
        </w:rPr>
        <w:t xml:space="preserve"> </w:t>
      </w:r>
      <w:r>
        <w:rPr>
          <w:noProof/>
          <w:sz w:val="28"/>
          <w:szCs w:val="28"/>
        </w:rPr>
        <w:t>теорема Ляпунова.</w:t>
      </w:r>
    </w:p>
    <w:p w14:paraId="5924A5C7" w14:textId="77777777" w:rsidR="009B0C51" w:rsidRDefault="009B0C51" w:rsidP="00AA0D9B">
      <w:pPr>
        <w:pStyle w:val="a6"/>
        <w:widowControl/>
        <w:numPr>
          <w:ilvl w:val="0"/>
          <w:numId w:val="46"/>
        </w:numPr>
        <w:autoSpaceDE/>
        <w:adjustRightInd/>
        <w:spacing w:line="360" w:lineRule="auto"/>
        <w:ind w:left="0" w:firstLine="567"/>
        <w:contextualSpacing/>
        <w:jc w:val="both"/>
        <w:rPr>
          <w:noProof/>
          <w:sz w:val="28"/>
          <w:szCs w:val="28"/>
        </w:rPr>
      </w:pPr>
      <w:r>
        <w:rPr>
          <w:noProof/>
          <w:sz w:val="28"/>
          <w:szCs w:val="28"/>
        </w:rPr>
        <w:t>Основные понятия математической статистики. Выборочные числовые характеристики. Интервальные оценки параметров распределения.</w:t>
      </w:r>
    </w:p>
    <w:p w14:paraId="6DF89783" w14:textId="77777777" w:rsidR="009B0C51" w:rsidRDefault="009B0C51" w:rsidP="00AA0D9B">
      <w:pPr>
        <w:pStyle w:val="a6"/>
        <w:widowControl/>
        <w:numPr>
          <w:ilvl w:val="0"/>
          <w:numId w:val="46"/>
        </w:numPr>
        <w:autoSpaceDE/>
        <w:adjustRightInd/>
        <w:spacing w:line="360" w:lineRule="auto"/>
        <w:ind w:left="0" w:firstLine="567"/>
        <w:contextualSpacing/>
        <w:jc w:val="both"/>
        <w:rPr>
          <w:noProof/>
          <w:sz w:val="28"/>
          <w:szCs w:val="28"/>
        </w:rPr>
      </w:pPr>
      <w:r>
        <w:rPr>
          <w:noProof/>
          <w:sz w:val="28"/>
          <w:szCs w:val="28"/>
        </w:rPr>
        <w:t xml:space="preserve">Проверка статистических гипотез:. </w:t>
      </w:r>
    </w:p>
    <w:p w14:paraId="74D95CB8" w14:textId="77777777" w:rsidR="009B0C51" w:rsidRDefault="009B0C51" w:rsidP="00AA0D9B">
      <w:pPr>
        <w:pStyle w:val="a6"/>
        <w:widowControl/>
        <w:numPr>
          <w:ilvl w:val="0"/>
          <w:numId w:val="46"/>
        </w:numPr>
        <w:autoSpaceDE/>
        <w:adjustRightInd/>
        <w:spacing w:line="360" w:lineRule="auto"/>
        <w:ind w:left="0" w:firstLine="567"/>
        <w:contextualSpacing/>
        <w:jc w:val="both"/>
        <w:rPr>
          <w:noProof/>
          <w:sz w:val="28"/>
          <w:szCs w:val="28"/>
        </w:rPr>
      </w:pPr>
      <w:r>
        <w:rPr>
          <w:noProof/>
          <w:sz w:val="28"/>
          <w:szCs w:val="28"/>
        </w:rPr>
        <w:t xml:space="preserve">Классическая линейная регрессионная модель. </w:t>
      </w:r>
    </w:p>
    <w:p w14:paraId="3E7EBADB" w14:textId="77777777" w:rsidR="00125E28" w:rsidRDefault="00125E28" w:rsidP="009B0C51">
      <w:pPr>
        <w:suppressAutoHyphens/>
        <w:jc w:val="center"/>
        <w:rPr>
          <w:b/>
          <w:i/>
          <w:sz w:val="28"/>
          <w:szCs w:val="28"/>
        </w:rPr>
      </w:pPr>
    </w:p>
    <w:p w14:paraId="51EF768B" w14:textId="1E19E591" w:rsidR="009B0C51" w:rsidRDefault="009B0C51" w:rsidP="009B0C51">
      <w:pPr>
        <w:suppressAutoHyphens/>
        <w:jc w:val="center"/>
        <w:rPr>
          <w:b/>
          <w:i/>
          <w:sz w:val="28"/>
          <w:szCs w:val="28"/>
        </w:rPr>
      </w:pPr>
      <w:r>
        <w:rPr>
          <w:b/>
          <w:i/>
          <w:sz w:val="28"/>
          <w:szCs w:val="28"/>
        </w:rPr>
        <w:t xml:space="preserve">Примеры </w:t>
      </w:r>
      <w:r w:rsidR="001E71AA">
        <w:rPr>
          <w:b/>
          <w:i/>
          <w:sz w:val="28"/>
          <w:szCs w:val="28"/>
        </w:rPr>
        <w:t xml:space="preserve">заданий </w:t>
      </w:r>
      <w:r>
        <w:rPr>
          <w:b/>
          <w:i/>
          <w:sz w:val="28"/>
          <w:szCs w:val="28"/>
        </w:rPr>
        <w:t>контрольных работ</w:t>
      </w:r>
    </w:p>
    <w:p w14:paraId="6AA38597" w14:textId="77777777" w:rsidR="009B0C51" w:rsidRDefault="009B0C51" w:rsidP="009B0C51">
      <w:pPr>
        <w:suppressAutoHyphens/>
        <w:jc w:val="center"/>
        <w:rPr>
          <w:b/>
          <w:sz w:val="28"/>
          <w:szCs w:val="28"/>
        </w:rPr>
      </w:pPr>
      <w:r>
        <w:rPr>
          <w:b/>
          <w:sz w:val="28"/>
          <w:szCs w:val="28"/>
        </w:rPr>
        <w:t>(1 семестр)</w:t>
      </w:r>
    </w:p>
    <w:p w14:paraId="1E48DC8E" w14:textId="77777777" w:rsidR="009B0C51" w:rsidRDefault="009B0C51" w:rsidP="009B0C51">
      <w:pPr>
        <w:suppressAutoHyphens/>
        <w:jc w:val="center"/>
        <w:rPr>
          <w:b/>
          <w:sz w:val="28"/>
          <w:szCs w:val="28"/>
        </w:rPr>
      </w:pPr>
    </w:p>
    <w:p w14:paraId="47CB6F48" w14:textId="49D57065" w:rsidR="003267AE" w:rsidRDefault="003267AE" w:rsidP="003267AE">
      <w:pPr>
        <w:jc w:val="center"/>
        <w:rPr>
          <w:b/>
          <w:sz w:val="28"/>
          <w:szCs w:val="28"/>
        </w:rPr>
      </w:pPr>
      <w:r w:rsidRPr="004D24D2">
        <w:rPr>
          <w:b/>
          <w:sz w:val="28"/>
          <w:szCs w:val="28"/>
        </w:rPr>
        <w:t xml:space="preserve">Задания можно выполнить как в </w:t>
      </w:r>
      <w:r w:rsidR="00203C7A">
        <w:rPr>
          <w:b/>
          <w:sz w:val="28"/>
          <w:szCs w:val="28"/>
        </w:rPr>
        <w:t>Excel, LibreOffice Calc</w:t>
      </w:r>
      <w:r w:rsidRPr="004D24D2">
        <w:rPr>
          <w:b/>
          <w:sz w:val="28"/>
          <w:szCs w:val="28"/>
        </w:rPr>
        <w:t>, так и в R-studio</w:t>
      </w:r>
    </w:p>
    <w:p w14:paraId="62790335" w14:textId="77777777" w:rsidR="003267AE" w:rsidRPr="004D24D2" w:rsidRDefault="003267AE" w:rsidP="003267AE">
      <w:pPr>
        <w:jc w:val="center"/>
        <w:rPr>
          <w:b/>
          <w:sz w:val="28"/>
          <w:szCs w:val="28"/>
        </w:rPr>
      </w:pPr>
    </w:p>
    <w:p w14:paraId="577CF13A" w14:textId="002CD618" w:rsidR="003267AE" w:rsidRPr="003E3F50" w:rsidRDefault="003267AE" w:rsidP="00DF52CC">
      <w:pPr>
        <w:spacing w:after="200" w:line="360" w:lineRule="auto"/>
        <w:ind w:firstLine="567"/>
        <w:jc w:val="both"/>
        <w:rPr>
          <w:sz w:val="28"/>
          <w:szCs w:val="28"/>
        </w:rPr>
      </w:pPr>
      <w:r w:rsidRPr="00DF52CC">
        <w:rPr>
          <w:sz w:val="28"/>
          <w:szCs w:val="28"/>
        </w:rPr>
        <w:t>1</w:t>
      </w:r>
      <w:r w:rsidRPr="003E3F50">
        <w:rPr>
          <w:sz w:val="28"/>
          <w:szCs w:val="28"/>
        </w:rPr>
        <w:t>.</w:t>
      </w:r>
      <w:r w:rsidR="00DF52CC">
        <w:rPr>
          <w:sz w:val="28"/>
          <w:szCs w:val="28"/>
        </w:rPr>
        <w:t xml:space="preserve"> </w:t>
      </w:r>
      <w:r w:rsidRPr="003E3F50">
        <w:rPr>
          <w:sz w:val="28"/>
          <w:szCs w:val="28"/>
        </w:rPr>
        <w:t>С помощью финансовых функций определить, каким должно быть начальное значение вклада при следующих условиях: срок вклада (Кпер) – 9 месяцев, будущее значение вклада (Бс) – 50 000 рублей, годовая процентная ставка (Ставка) – 16%. Дополнительные вложения и изъятия не производятся. Проценты начисляются ежеквартально. Ответ дать с двумя знаками после запятой.</w:t>
      </w:r>
    </w:p>
    <w:p w14:paraId="654557A1" w14:textId="4C7E00F7" w:rsidR="003267AE" w:rsidRPr="00D84DBD" w:rsidRDefault="003267AE" w:rsidP="00DF52CC">
      <w:pPr>
        <w:spacing w:line="360" w:lineRule="auto"/>
        <w:ind w:firstLine="567"/>
        <w:jc w:val="both"/>
        <w:rPr>
          <w:sz w:val="28"/>
          <w:szCs w:val="28"/>
        </w:rPr>
      </w:pPr>
      <w:r w:rsidRPr="00DF52CC">
        <w:rPr>
          <w:sz w:val="28"/>
          <w:szCs w:val="28"/>
        </w:rPr>
        <w:t>2.</w:t>
      </w:r>
      <w:r w:rsidR="00DF52CC">
        <w:rPr>
          <w:sz w:val="28"/>
          <w:szCs w:val="28"/>
        </w:rPr>
        <w:t xml:space="preserve"> </w:t>
      </w:r>
      <w:r w:rsidRPr="00D84DBD">
        <w:rPr>
          <w:sz w:val="28"/>
          <w:szCs w:val="28"/>
        </w:rPr>
        <w:t>Провести полное исследование и построить график функции</w:t>
      </w:r>
      <w:r w:rsidRPr="00D84DBD">
        <w:rPr>
          <w:position w:val="-12"/>
          <w:sz w:val="28"/>
          <w:szCs w:val="28"/>
        </w:rPr>
        <w:object w:dxaOrig="1040" w:dyaOrig="360" w14:anchorId="538A234A">
          <v:shape id="_x0000_i1029" type="#_x0000_t75" style="width:51.9pt;height:18.8pt" o:ole="">
            <v:imagedata r:id="rId15" o:title=""/>
          </v:shape>
          <o:OLEObject Type="Embed" ProgID="Equation.DSMT4" ShapeID="_x0000_i1029" DrawAspect="Content" ObjectID="_1750159372" r:id="rId16"/>
        </w:object>
      </w:r>
      <w:r w:rsidRPr="00D84DBD">
        <w:rPr>
          <w:sz w:val="28"/>
          <w:szCs w:val="28"/>
        </w:rPr>
        <w:t>.</w:t>
      </w:r>
      <w:r>
        <w:rPr>
          <w:sz w:val="28"/>
          <w:szCs w:val="28"/>
        </w:rPr>
        <w:t xml:space="preserve"> </w:t>
      </w:r>
      <w:r w:rsidRPr="00D84DBD">
        <w:rPr>
          <w:sz w:val="28"/>
          <w:szCs w:val="28"/>
        </w:rPr>
        <w:t>Найти наибольшее и наименьшее значения функции на отрезке</w:t>
      </w:r>
      <w:r w:rsidRPr="00D84DBD">
        <w:rPr>
          <w:position w:val="-10"/>
          <w:sz w:val="28"/>
          <w:szCs w:val="28"/>
        </w:rPr>
        <w:object w:dxaOrig="639" w:dyaOrig="320" w14:anchorId="7578AB17">
          <v:shape id="_x0000_i1030" type="#_x0000_t75" style="width:33.75pt;height:14.9pt" o:ole="">
            <v:imagedata r:id="rId17" o:title=""/>
          </v:shape>
          <o:OLEObject Type="Embed" ProgID="Equation.3" ShapeID="_x0000_i1030" DrawAspect="Content" ObjectID="_1750159373" r:id="rId18"/>
        </w:object>
      </w:r>
      <w:r w:rsidRPr="00D84DBD">
        <w:rPr>
          <w:sz w:val="28"/>
          <w:szCs w:val="28"/>
        </w:rPr>
        <w:t xml:space="preserve">. </w:t>
      </w:r>
    </w:p>
    <w:p w14:paraId="303FAF1B" w14:textId="77777777" w:rsidR="003267AE" w:rsidRPr="00D84DBD" w:rsidRDefault="003267AE" w:rsidP="00DF52CC">
      <w:pPr>
        <w:spacing w:line="360" w:lineRule="auto"/>
        <w:ind w:firstLine="567"/>
        <w:jc w:val="center"/>
        <w:rPr>
          <w:sz w:val="28"/>
          <w:szCs w:val="28"/>
          <w:highlight w:val="yellow"/>
        </w:rPr>
      </w:pPr>
      <w:r w:rsidRPr="00D84DBD">
        <w:rPr>
          <w:position w:val="-28"/>
          <w:sz w:val="28"/>
          <w:szCs w:val="28"/>
        </w:rPr>
        <w:object w:dxaOrig="1240" w:dyaOrig="700" w14:anchorId="3148900F">
          <v:shape id="_x0000_i1031" type="#_x0000_t75" style="width:72.65pt;height:41.5pt" o:ole="">
            <v:imagedata r:id="rId19" o:title=""/>
          </v:shape>
          <o:OLEObject Type="Embed" ProgID="Equation.3" ShapeID="_x0000_i1031" DrawAspect="Content" ObjectID="_1750159374" r:id="rId20"/>
        </w:object>
      </w:r>
    </w:p>
    <w:p w14:paraId="162D5CB4" w14:textId="77777777" w:rsidR="003267AE" w:rsidRPr="00D84DBD" w:rsidRDefault="003267AE" w:rsidP="00DF52CC">
      <w:pPr>
        <w:ind w:firstLine="567"/>
        <w:jc w:val="both"/>
        <w:rPr>
          <w:sz w:val="28"/>
          <w:szCs w:val="28"/>
          <w:highlight w:val="yellow"/>
        </w:rPr>
      </w:pPr>
    </w:p>
    <w:p w14:paraId="654A1A37" w14:textId="45619093" w:rsidR="003267AE" w:rsidRPr="004D24D2" w:rsidRDefault="003267AE" w:rsidP="00DF52CC">
      <w:pPr>
        <w:spacing w:line="360" w:lineRule="auto"/>
        <w:ind w:firstLine="567"/>
        <w:jc w:val="both"/>
        <w:rPr>
          <w:sz w:val="28"/>
          <w:szCs w:val="28"/>
        </w:rPr>
      </w:pPr>
      <w:r w:rsidRPr="00DF52CC">
        <w:rPr>
          <w:sz w:val="28"/>
          <w:szCs w:val="28"/>
        </w:rPr>
        <w:t>3</w:t>
      </w:r>
      <w:r w:rsidRPr="004D24D2">
        <w:rPr>
          <w:sz w:val="28"/>
          <w:szCs w:val="28"/>
        </w:rPr>
        <w:t>.</w:t>
      </w:r>
      <w:r w:rsidR="00DF52CC">
        <w:rPr>
          <w:sz w:val="28"/>
          <w:szCs w:val="28"/>
        </w:rPr>
        <w:t xml:space="preserve"> </w:t>
      </w:r>
      <w:r w:rsidRPr="004D24D2">
        <w:rPr>
          <w:sz w:val="28"/>
          <w:szCs w:val="28"/>
        </w:rPr>
        <w:t>Известно, что компания оказывает услуги:</w:t>
      </w:r>
    </w:p>
    <w:p w14:paraId="66DC8BFE" w14:textId="77777777" w:rsidR="003267AE" w:rsidRPr="004D24D2" w:rsidRDefault="00C63887" w:rsidP="00DF52CC">
      <w:pPr>
        <w:spacing w:line="360" w:lineRule="auto"/>
        <w:ind w:firstLine="567"/>
        <w:jc w:val="both"/>
        <w:rPr>
          <w:sz w:val="28"/>
          <w:szCs w:val="28"/>
        </w:rPr>
      </w:pPr>
      <m:oMath>
        <m:acc>
          <m:accPr>
            <m:chr m:val="⃑"/>
            <m:ctrlPr>
              <w:rPr>
                <w:rFonts w:ascii="Cambria Math" w:hAnsi="Cambria Math"/>
                <w:sz w:val="28"/>
                <w:szCs w:val="28"/>
              </w:rPr>
            </m:ctrlPr>
          </m:accPr>
          <m:e>
            <m:r>
              <w:rPr>
                <w:rFonts w:ascii="Cambria Math" w:hAnsi="Cambria Math"/>
                <w:sz w:val="28"/>
                <w:szCs w:val="28"/>
              </w:rPr>
              <m:t>a</m:t>
            </m:r>
          </m:e>
        </m:acc>
      </m:oMath>
      <w:r w:rsidR="003267AE" w:rsidRPr="004D24D2">
        <w:rPr>
          <w:sz w:val="28"/>
          <w:szCs w:val="28"/>
        </w:rPr>
        <w:t xml:space="preserve"> = ( 1, -4, -3, 0, 4, 3, 2, -3, 2, 5, 9, 6, -3, 2, -5, -1), </w:t>
      </w:r>
    </w:p>
    <w:p w14:paraId="35F36B36" w14:textId="77777777" w:rsidR="003267AE" w:rsidRPr="004D24D2" w:rsidRDefault="00C63887" w:rsidP="00DF52CC">
      <w:pPr>
        <w:spacing w:line="360" w:lineRule="auto"/>
        <w:ind w:firstLine="567"/>
        <w:jc w:val="both"/>
        <w:rPr>
          <w:sz w:val="28"/>
          <w:szCs w:val="28"/>
        </w:rPr>
      </w:pPr>
      <m:oMath>
        <m:acc>
          <m:accPr>
            <m:chr m:val="⃑"/>
            <m:ctrlPr>
              <w:rPr>
                <w:rFonts w:ascii="Cambria Math" w:hAnsi="Cambria Math"/>
                <w:sz w:val="28"/>
                <w:szCs w:val="28"/>
              </w:rPr>
            </m:ctrlPr>
          </m:accPr>
          <m:e>
            <m:r>
              <w:rPr>
                <w:rFonts w:ascii="Cambria Math" w:hAnsi="Cambria Math"/>
                <w:sz w:val="28"/>
                <w:szCs w:val="28"/>
              </w:rPr>
              <m:t>b</m:t>
            </m:r>
          </m:e>
        </m:acc>
      </m:oMath>
      <w:r w:rsidR="003267AE" w:rsidRPr="004D24D2">
        <w:rPr>
          <w:sz w:val="28"/>
          <w:szCs w:val="28"/>
        </w:rPr>
        <w:t xml:space="preserve"> = (5, -3, 1, 5, -9, 0, 9, 3, -4, 6, -2, -1, 4, 3, 7, 0), </w:t>
      </w:r>
    </w:p>
    <w:p w14:paraId="5664CB96" w14:textId="77777777" w:rsidR="003267AE" w:rsidRPr="004D24D2" w:rsidRDefault="00C63887" w:rsidP="00DF52CC">
      <w:pPr>
        <w:spacing w:line="360" w:lineRule="auto"/>
        <w:ind w:firstLine="567"/>
        <w:jc w:val="both"/>
        <w:rPr>
          <w:sz w:val="28"/>
          <w:szCs w:val="28"/>
        </w:rPr>
      </w:pPr>
      <m:oMath>
        <m:acc>
          <m:accPr>
            <m:chr m:val="⃑"/>
            <m:ctrlPr>
              <w:rPr>
                <w:rFonts w:ascii="Cambria Math" w:hAnsi="Cambria Math"/>
                <w:sz w:val="28"/>
                <w:szCs w:val="28"/>
              </w:rPr>
            </m:ctrlPr>
          </m:accPr>
          <m:e>
            <m:r>
              <w:rPr>
                <w:rFonts w:ascii="Cambria Math" w:hAnsi="Cambria Math"/>
                <w:sz w:val="28"/>
                <w:szCs w:val="28"/>
              </w:rPr>
              <m:t>p</m:t>
            </m:r>
          </m:e>
        </m:acc>
      </m:oMath>
      <w:r w:rsidR="003267AE" w:rsidRPr="004D24D2">
        <w:rPr>
          <w:sz w:val="28"/>
          <w:szCs w:val="28"/>
        </w:rPr>
        <w:t xml:space="preserve"> = ( 5, -7, 6, -2, 3, -7, 6, 0, 3, -2, 2, 1, 5, 4, -3, 2).</w:t>
      </w:r>
    </w:p>
    <w:p w14:paraId="73E31294" w14:textId="58A5E5F3" w:rsidR="003267AE" w:rsidRPr="004D24D2" w:rsidRDefault="003267AE" w:rsidP="00DF52CC">
      <w:pPr>
        <w:spacing w:line="360" w:lineRule="auto"/>
        <w:ind w:firstLine="567"/>
        <w:jc w:val="both"/>
        <w:rPr>
          <w:sz w:val="28"/>
          <w:szCs w:val="28"/>
        </w:rPr>
      </w:pPr>
      <w:r w:rsidRPr="004D24D2">
        <w:rPr>
          <w:sz w:val="28"/>
          <w:szCs w:val="28"/>
        </w:rPr>
        <w:t>Для их выполнения требуются соответствующие ресурсы a</w:t>
      </w:r>
      <w:r w:rsidRPr="004D24D2">
        <w:rPr>
          <w:sz w:val="28"/>
          <w:szCs w:val="28"/>
          <w:vertAlign w:val="subscript"/>
        </w:rPr>
        <w:t>i</w:t>
      </w:r>
      <w:r w:rsidRPr="004D24D2">
        <w:rPr>
          <w:sz w:val="28"/>
          <w:szCs w:val="28"/>
        </w:rPr>
        <w:t>, b</w:t>
      </w:r>
      <w:r w:rsidRPr="004D24D2">
        <w:rPr>
          <w:sz w:val="28"/>
          <w:szCs w:val="28"/>
          <w:vertAlign w:val="subscript"/>
        </w:rPr>
        <w:t>i</w:t>
      </w:r>
      <w:r w:rsidRPr="004D24D2">
        <w:rPr>
          <w:sz w:val="28"/>
          <w:szCs w:val="28"/>
        </w:rPr>
        <w:t>, c</w:t>
      </w:r>
      <w:r w:rsidRPr="004D24D2">
        <w:rPr>
          <w:sz w:val="28"/>
          <w:szCs w:val="28"/>
          <w:vertAlign w:val="subscript"/>
        </w:rPr>
        <w:t>i</w:t>
      </w:r>
      <w:r w:rsidRPr="004D24D2">
        <w:rPr>
          <w:sz w:val="28"/>
          <w:szCs w:val="28"/>
        </w:rPr>
        <w:t>. при этом если a</w:t>
      </w:r>
      <w:r w:rsidRPr="004D24D2">
        <w:rPr>
          <w:sz w:val="28"/>
          <w:szCs w:val="28"/>
          <w:vertAlign w:val="subscript"/>
        </w:rPr>
        <w:t>i</w:t>
      </w:r>
      <w:r w:rsidR="007C3652">
        <w:t xml:space="preserve"> </w:t>
      </w:r>
      <w:r w:rsidRPr="004D24D2">
        <w:rPr>
          <w:sz w:val="28"/>
          <w:szCs w:val="28"/>
        </w:rPr>
        <w:t>&gt;</w:t>
      </w:r>
      <w:r w:rsidR="007C3652">
        <w:rPr>
          <w:sz w:val="28"/>
          <w:szCs w:val="28"/>
        </w:rPr>
        <w:t xml:space="preserve"> </w:t>
      </w:r>
      <w:r w:rsidRPr="004D24D2">
        <w:rPr>
          <w:sz w:val="28"/>
          <w:szCs w:val="28"/>
        </w:rPr>
        <w:t>0 - ресурс имеется в наличии, если a</w:t>
      </w:r>
      <w:r w:rsidRPr="004D24D2">
        <w:rPr>
          <w:sz w:val="28"/>
          <w:szCs w:val="28"/>
          <w:vertAlign w:val="subscript"/>
        </w:rPr>
        <w:t>i</w:t>
      </w:r>
      <w:r w:rsidRPr="004D24D2">
        <w:rPr>
          <w:sz w:val="28"/>
          <w:szCs w:val="28"/>
        </w:rPr>
        <w:t xml:space="preserve"> &lt; 0, то он находится в аутсорсинге. В целях многофакторного анализа деятельности компании необходимо рассчитать следующие выражения:</w:t>
      </w:r>
    </w:p>
    <w:p w14:paraId="694CB6D8" w14:textId="6F7377D0" w:rsidR="003267AE" w:rsidRPr="004D24D2" w:rsidRDefault="003267AE" w:rsidP="00DF52CC">
      <w:pPr>
        <w:spacing w:line="360" w:lineRule="auto"/>
        <w:ind w:firstLine="567"/>
        <w:jc w:val="both"/>
        <w:rPr>
          <w:sz w:val="28"/>
          <w:szCs w:val="28"/>
        </w:rPr>
      </w:pPr>
      <w:r w:rsidRPr="004D24D2">
        <w:rPr>
          <w:sz w:val="28"/>
          <w:szCs w:val="28"/>
        </w:rPr>
        <w:t xml:space="preserve">а) </w:t>
      </w:r>
      <w:r w:rsidR="007C3652">
        <w:rPr>
          <w:sz w:val="28"/>
          <w:szCs w:val="28"/>
        </w:rPr>
        <w:t xml:space="preserve"> </w:t>
      </w:r>
      <w:r w:rsidRPr="004D24D2">
        <w:rPr>
          <w:sz w:val="28"/>
          <w:szCs w:val="28"/>
        </w:rPr>
        <w:t xml:space="preserve">4 </w:t>
      </w:r>
      <m:oMath>
        <m:acc>
          <m:accPr>
            <m:chr m:val="⃑"/>
            <m:ctrlPr>
              <w:rPr>
                <w:rFonts w:ascii="Cambria Math" w:hAnsi="Cambria Math"/>
                <w:i/>
                <w:sz w:val="28"/>
                <w:szCs w:val="28"/>
              </w:rPr>
            </m:ctrlPr>
          </m:accPr>
          <m:e>
            <m:r>
              <w:rPr>
                <w:rFonts w:ascii="Cambria Math" w:hAnsi="Cambria Math"/>
                <w:sz w:val="28"/>
                <w:szCs w:val="28"/>
              </w:rPr>
              <m:t>a</m:t>
            </m:r>
          </m:e>
        </m:acc>
      </m:oMath>
      <w:r w:rsidRPr="004D24D2">
        <w:rPr>
          <w:sz w:val="28"/>
          <w:szCs w:val="28"/>
        </w:rPr>
        <w:t xml:space="preserve"> + 3 </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sidRPr="004D24D2">
        <w:rPr>
          <w:sz w:val="28"/>
          <w:szCs w:val="28"/>
        </w:rPr>
        <w:t xml:space="preserve"> </w:t>
      </w:r>
    </w:p>
    <w:p w14:paraId="3F0F58B5" w14:textId="2BF3F60E" w:rsidR="003267AE" w:rsidRPr="004D24D2" w:rsidRDefault="003267AE" w:rsidP="00DF52CC">
      <w:pPr>
        <w:spacing w:line="360" w:lineRule="auto"/>
        <w:ind w:firstLine="567"/>
        <w:jc w:val="both"/>
        <w:rPr>
          <w:i/>
          <w:sz w:val="28"/>
          <w:szCs w:val="28"/>
        </w:rPr>
      </w:pPr>
      <w:r w:rsidRPr="004D24D2">
        <w:rPr>
          <w:sz w:val="28"/>
          <w:szCs w:val="28"/>
          <w:lang w:val="en-US"/>
        </w:rPr>
        <w:t>b</w:t>
      </w:r>
      <w:r w:rsidRPr="004D24D2">
        <w:rPr>
          <w:sz w:val="28"/>
          <w:szCs w:val="28"/>
        </w:rPr>
        <w:t>)  3 (</w:t>
      </w:r>
      <m:oMath>
        <m:acc>
          <m:accPr>
            <m:chr m:val="⃑"/>
            <m:ctrlPr>
              <w:rPr>
                <w:rFonts w:ascii="Cambria Math" w:hAnsi="Cambria Math"/>
                <w:i/>
                <w:sz w:val="28"/>
                <w:szCs w:val="28"/>
              </w:rPr>
            </m:ctrlPr>
          </m:accPr>
          <m:e>
            <m:r>
              <w:rPr>
                <w:rFonts w:ascii="Cambria Math" w:hAnsi="Cambria Math"/>
                <w:sz w:val="28"/>
                <w:szCs w:val="28"/>
              </w:rPr>
              <m:t>а</m:t>
            </m:r>
          </m:e>
        </m:acc>
      </m:oMath>
      <w:r w:rsidRPr="004D24D2">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sidRPr="004D24D2">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sidRPr="004D24D2">
        <w:rPr>
          <w:sz w:val="28"/>
          <w:szCs w:val="28"/>
        </w:rPr>
        <w:t xml:space="preserve"> - 2 |</w:t>
      </w:r>
      <m:oMath>
        <m:acc>
          <m:accPr>
            <m:chr m:val="⃑"/>
            <m:ctrlPr>
              <w:rPr>
                <w:rFonts w:ascii="Cambria Math" w:hAnsi="Cambria Math"/>
                <w:i/>
                <w:sz w:val="28"/>
                <w:szCs w:val="28"/>
              </w:rPr>
            </m:ctrlPr>
          </m:accPr>
          <m:e>
            <m:r>
              <w:rPr>
                <w:rFonts w:ascii="Cambria Math" w:hAnsi="Cambria Math"/>
                <w:sz w:val="28"/>
                <w:szCs w:val="28"/>
              </w:rPr>
              <m:t>p</m:t>
            </m:r>
          </m:e>
        </m:acc>
      </m:oMath>
      <w:r w:rsidRPr="004D24D2">
        <w:rPr>
          <w:sz w:val="28"/>
          <w:szCs w:val="28"/>
        </w:rPr>
        <w:t>|*</w:t>
      </w:r>
      <m:oMath>
        <m:acc>
          <m:accPr>
            <m:chr m:val="⃑"/>
            <m:ctrlPr>
              <w:rPr>
                <w:rFonts w:ascii="Cambria Math" w:hAnsi="Cambria Math"/>
                <w:i/>
                <w:sz w:val="28"/>
                <w:szCs w:val="28"/>
              </w:rPr>
            </m:ctrlPr>
          </m:accPr>
          <m:e>
            <m:r>
              <w:rPr>
                <w:rFonts w:ascii="Cambria Math" w:hAnsi="Cambria Math"/>
                <w:sz w:val="28"/>
                <w:szCs w:val="28"/>
              </w:rPr>
              <m:t>а</m:t>
            </m:r>
          </m:e>
        </m:acc>
      </m:oMath>
    </w:p>
    <w:p w14:paraId="4ACAE23B" w14:textId="6C8B02B6" w:rsidR="003267AE" w:rsidRPr="004D24D2" w:rsidRDefault="003267AE" w:rsidP="00DF52CC">
      <w:pPr>
        <w:spacing w:line="360" w:lineRule="auto"/>
        <w:ind w:firstLine="567"/>
        <w:jc w:val="both"/>
        <w:rPr>
          <w:sz w:val="28"/>
          <w:szCs w:val="28"/>
        </w:rPr>
      </w:pPr>
      <w:r w:rsidRPr="004D24D2">
        <w:rPr>
          <w:sz w:val="28"/>
          <w:szCs w:val="28"/>
          <w:lang w:val="en-US"/>
        </w:rPr>
        <w:t>c</w:t>
      </w:r>
      <w:r w:rsidRPr="004D24D2">
        <w:rPr>
          <w:sz w:val="28"/>
          <w:szCs w:val="28"/>
        </w:rPr>
        <w:t>)  3 (</w:t>
      </w:r>
      <m:oMath>
        <m:acc>
          <m:accPr>
            <m:chr m:val="⃑"/>
            <m:ctrlPr>
              <w:rPr>
                <w:rFonts w:ascii="Cambria Math" w:hAnsi="Cambria Math"/>
                <w:i/>
                <w:sz w:val="28"/>
                <w:szCs w:val="28"/>
              </w:rPr>
            </m:ctrlPr>
          </m:accPr>
          <m:e>
            <m:r>
              <w:rPr>
                <w:rFonts w:ascii="Cambria Math" w:hAnsi="Cambria Math"/>
                <w:sz w:val="28"/>
                <w:szCs w:val="28"/>
              </w:rPr>
              <m:t>а</m:t>
            </m:r>
          </m:e>
        </m:acc>
      </m:oMath>
      <w:r w:rsidRPr="004D24D2">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sidRPr="004D24D2">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sidRPr="004D24D2">
        <w:rPr>
          <w:sz w:val="28"/>
          <w:szCs w:val="28"/>
        </w:rPr>
        <w:t xml:space="preserve"> - 2 (</w:t>
      </w:r>
      <m:oMath>
        <m:acc>
          <m:accPr>
            <m:chr m:val="⃑"/>
            <m:ctrlPr>
              <w:rPr>
                <w:rFonts w:ascii="Cambria Math" w:hAnsi="Cambria Math"/>
                <w:i/>
                <w:sz w:val="28"/>
                <w:szCs w:val="28"/>
              </w:rPr>
            </m:ctrlPr>
          </m:accPr>
          <m:e>
            <m:r>
              <w:rPr>
                <w:rFonts w:ascii="Cambria Math" w:hAnsi="Cambria Math"/>
                <w:sz w:val="28"/>
                <w:szCs w:val="28"/>
                <w:lang w:val="en-US"/>
              </w:rPr>
              <m:t>b</m:t>
            </m:r>
          </m:e>
        </m:acc>
      </m:oMath>
      <w:r w:rsidRPr="004D24D2">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sidRPr="004D24D2">
        <w:rPr>
          <w:sz w:val="28"/>
          <w:szCs w:val="28"/>
        </w:rPr>
        <w:t>)*</w:t>
      </w:r>
      <m:oMath>
        <m:acc>
          <m:accPr>
            <m:chr m:val="⃑"/>
            <m:ctrlPr>
              <w:rPr>
                <w:rFonts w:ascii="Cambria Math" w:hAnsi="Cambria Math"/>
                <w:i/>
                <w:sz w:val="28"/>
                <w:szCs w:val="28"/>
              </w:rPr>
            </m:ctrlPr>
          </m:accPr>
          <m:e>
            <m:r>
              <w:rPr>
                <w:rFonts w:ascii="Cambria Math" w:hAnsi="Cambria Math"/>
                <w:sz w:val="28"/>
                <w:szCs w:val="28"/>
              </w:rPr>
              <m:t>а</m:t>
            </m:r>
          </m:e>
        </m:acc>
      </m:oMath>
      <w:r w:rsidRPr="004D24D2">
        <w:rPr>
          <w:sz w:val="28"/>
          <w:szCs w:val="28"/>
        </w:rPr>
        <w:t xml:space="preserve"> - 2 |</w:t>
      </w:r>
      <m:oMath>
        <m:acc>
          <m:accPr>
            <m:chr m:val="⃑"/>
            <m:ctrlPr>
              <w:rPr>
                <w:rFonts w:ascii="Cambria Math" w:hAnsi="Cambria Math"/>
                <w:i/>
                <w:sz w:val="28"/>
                <w:szCs w:val="28"/>
              </w:rPr>
            </m:ctrlPr>
          </m:accPr>
          <m:e>
            <m:r>
              <w:rPr>
                <w:rFonts w:ascii="Cambria Math" w:hAnsi="Cambria Math"/>
                <w:sz w:val="28"/>
                <w:szCs w:val="28"/>
              </w:rPr>
              <m:t>p</m:t>
            </m:r>
          </m:e>
        </m:acc>
      </m:oMath>
      <w:r w:rsidRPr="004D24D2">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p>
    <w:p w14:paraId="6455E067" w14:textId="77777777" w:rsidR="003267AE" w:rsidRDefault="003267AE" w:rsidP="00DF52CC">
      <w:pPr>
        <w:spacing w:line="360" w:lineRule="auto"/>
        <w:ind w:firstLine="567"/>
        <w:jc w:val="both"/>
        <w:rPr>
          <w:sz w:val="28"/>
          <w:szCs w:val="28"/>
        </w:rPr>
      </w:pPr>
    </w:p>
    <w:p w14:paraId="4D8EA9A2" w14:textId="36FD79BF" w:rsidR="003267AE" w:rsidRPr="004D24D2" w:rsidRDefault="003267AE" w:rsidP="00DF52CC">
      <w:pPr>
        <w:spacing w:line="360" w:lineRule="auto"/>
        <w:ind w:firstLine="567"/>
        <w:jc w:val="both"/>
        <w:rPr>
          <w:sz w:val="28"/>
          <w:szCs w:val="28"/>
        </w:rPr>
      </w:pPr>
      <w:r w:rsidRPr="00DF52CC">
        <w:rPr>
          <w:sz w:val="28"/>
          <w:szCs w:val="28"/>
        </w:rPr>
        <w:t>4.</w:t>
      </w:r>
      <w:r w:rsidR="00DF52CC">
        <w:rPr>
          <w:sz w:val="28"/>
          <w:szCs w:val="28"/>
        </w:rPr>
        <w:t xml:space="preserve"> </w:t>
      </w:r>
      <w:r w:rsidRPr="004D24D2">
        <w:rPr>
          <w:sz w:val="28"/>
          <w:szCs w:val="28"/>
        </w:rPr>
        <w:t xml:space="preserve">Восстановите, какое количество ресурсов </w:t>
      </w:r>
      <w:r w:rsidRPr="004D24D2">
        <w:rPr>
          <w:sz w:val="28"/>
          <w:szCs w:val="28"/>
          <w:lang w:val="en-US"/>
        </w:rPr>
        <w:t>x</w:t>
      </w:r>
      <w:r w:rsidRPr="004D24D2">
        <w:rPr>
          <w:sz w:val="28"/>
          <w:szCs w:val="28"/>
          <w:vertAlign w:val="subscript"/>
        </w:rPr>
        <w:t>1</w:t>
      </w:r>
      <w:r w:rsidRPr="004D24D2">
        <w:rPr>
          <w:sz w:val="28"/>
          <w:szCs w:val="28"/>
        </w:rPr>
        <w:t>, x</w:t>
      </w:r>
      <w:r w:rsidRPr="004D24D2">
        <w:rPr>
          <w:sz w:val="28"/>
          <w:szCs w:val="28"/>
          <w:vertAlign w:val="subscript"/>
        </w:rPr>
        <w:t>2</w:t>
      </w:r>
      <w:r w:rsidRPr="004D24D2">
        <w:rPr>
          <w:sz w:val="28"/>
          <w:szCs w:val="28"/>
        </w:rPr>
        <w:t>, … х</w:t>
      </w:r>
      <w:r w:rsidRPr="004D24D2">
        <w:rPr>
          <w:sz w:val="28"/>
          <w:szCs w:val="28"/>
          <w:vertAlign w:val="subscript"/>
        </w:rPr>
        <w:t>8</w:t>
      </w:r>
      <w:r w:rsidRPr="004D24D2">
        <w:rPr>
          <w:sz w:val="28"/>
          <w:szCs w:val="28"/>
        </w:rPr>
        <w:t xml:space="preserve"> было использовано в компании при выполнения</w:t>
      </w:r>
      <w:r w:rsidR="007C3652">
        <w:rPr>
          <w:sz w:val="28"/>
          <w:szCs w:val="28"/>
        </w:rPr>
        <w:t xml:space="preserve"> ее</w:t>
      </w:r>
      <w:r w:rsidRPr="004D24D2">
        <w:rPr>
          <w:sz w:val="28"/>
          <w:szCs w:val="28"/>
        </w:rPr>
        <w:t xml:space="preserve"> основных задач. Известно, что, для этого надо решить систему линейных уравнений. Результат проверьте.</w:t>
      </w:r>
    </w:p>
    <w:tbl>
      <w:tblPr>
        <w:tblW w:w="0" w:type="auto"/>
        <w:tblLook w:val="04A0" w:firstRow="1" w:lastRow="0" w:firstColumn="1" w:lastColumn="0" w:noHBand="0" w:noVBand="1"/>
      </w:tblPr>
      <w:tblGrid>
        <w:gridCol w:w="665"/>
        <w:gridCol w:w="6956"/>
      </w:tblGrid>
      <w:tr w:rsidR="003267AE" w:rsidRPr="004D24D2" w14:paraId="73FECD65" w14:textId="77777777" w:rsidTr="00D220F3">
        <w:tc>
          <w:tcPr>
            <w:tcW w:w="665" w:type="dxa"/>
          </w:tcPr>
          <w:p w14:paraId="750E7A00" w14:textId="77777777" w:rsidR="003267AE" w:rsidRPr="004D24D2" w:rsidRDefault="00C63887" w:rsidP="00D220F3">
            <w:pPr>
              <w:ind w:left="360"/>
              <w:jc w:val="both"/>
              <w:rPr>
                <w:sz w:val="28"/>
                <w:szCs w:val="28"/>
              </w:rPr>
            </w:pPr>
            <m:oMathPara>
              <m:oMath>
                <m:d>
                  <m:dPr>
                    <m:begChr m:val="{"/>
                    <m:endChr m:val=""/>
                    <m:ctrlPr>
                      <w:rPr>
                        <w:rFonts w:ascii="Cambria Math" w:hAnsi="Cambria Math"/>
                        <w:i/>
                        <w:sz w:val="28"/>
                        <w:szCs w:val="28"/>
                      </w:rPr>
                    </m:ctrlPr>
                  </m:dPr>
                  <m:e>
                    <m:eqArr>
                      <m:eqArrPr>
                        <m:ctrlPr>
                          <w:rPr>
                            <w:rFonts w:ascii="Cambria Math" w:hAnsi="Cambria Math"/>
                            <w:i/>
                            <w:sz w:val="28"/>
                            <w:szCs w:val="28"/>
                          </w:rPr>
                        </m:ctrlPr>
                      </m:eqArr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eqArr>
                  </m:e>
                </m:d>
              </m:oMath>
            </m:oMathPara>
          </w:p>
        </w:tc>
        <w:tc>
          <w:tcPr>
            <w:tcW w:w="6956" w:type="dxa"/>
          </w:tcPr>
          <w:p w14:paraId="476B3D26" w14:textId="77777777" w:rsidR="003267AE" w:rsidRPr="004D24D2" w:rsidRDefault="003267AE" w:rsidP="00D220F3">
            <w:pPr>
              <w:ind w:left="360"/>
              <w:jc w:val="both"/>
              <w:rPr>
                <w:sz w:val="28"/>
                <w:szCs w:val="28"/>
              </w:rPr>
            </w:pPr>
            <w:r w:rsidRPr="004D24D2">
              <w:rPr>
                <w:sz w:val="28"/>
                <w:szCs w:val="28"/>
              </w:rPr>
              <w:t>– 11</w:t>
            </w:r>
            <w:r w:rsidRPr="004D24D2">
              <w:rPr>
                <w:sz w:val="28"/>
                <w:szCs w:val="28"/>
                <w:lang w:val="en-US"/>
              </w:rPr>
              <w:t>x</w:t>
            </w:r>
            <w:r w:rsidRPr="004D24D2">
              <w:rPr>
                <w:sz w:val="28"/>
                <w:szCs w:val="28"/>
                <w:vertAlign w:val="subscript"/>
              </w:rPr>
              <w:t>4</w:t>
            </w:r>
            <w:r w:rsidRPr="004D24D2">
              <w:rPr>
                <w:sz w:val="28"/>
                <w:szCs w:val="28"/>
              </w:rPr>
              <w:t xml:space="preserve"> - </w:t>
            </w:r>
            <w:r w:rsidRPr="004D24D2">
              <w:rPr>
                <w:sz w:val="28"/>
                <w:szCs w:val="28"/>
                <w:lang w:val="en-US"/>
              </w:rPr>
              <w:t>x</w:t>
            </w:r>
            <w:r w:rsidRPr="004D24D2">
              <w:rPr>
                <w:sz w:val="28"/>
                <w:szCs w:val="28"/>
                <w:vertAlign w:val="subscript"/>
              </w:rPr>
              <w:t>5</w:t>
            </w:r>
            <w:r w:rsidRPr="004D24D2">
              <w:rPr>
                <w:sz w:val="28"/>
                <w:szCs w:val="28"/>
              </w:rPr>
              <w:t xml:space="preserve"> - 4</w:t>
            </w:r>
            <w:r w:rsidRPr="004D24D2">
              <w:rPr>
                <w:sz w:val="28"/>
                <w:szCs w:val="28"/>
                <w:lang w:val="en-US"/>
              </w:rPr>
              <w:t>x</w:t>
            </w:r>
            <w:r w:rsidRPr="004D24D2">
              <w:rPr>
                <w:sz w:val="28"/>
                <w:szCs w:val="28"/>
                <w:vertAlign w:val="subscript"/>
              </w:rPr>
              <w:t>7</w:t>
            </w:r>
            <w:r w:rsidRPr="004D24D2">
              <w:rPr>
                <w:sz w:val="28"/>
                <w:szCs w:val="28"/>
              </w:rPr>
              <w:t xml:space="preserve"> + 6</w:t>
            </w:r>
            <w:r w:rsidRPr="004D24D2">
              <w:rPr>
                <w:sz w:val="28"/>
                <w:szCs w:val="28"/>
                <w:lang w:val="en-US"/>
              </w:rPr>
              <w:t>x</w:t>
            </w:r>
            <w:r w:rsidRPr="004D24D2">
              <w:rPr>
                <w:sz w:val="28"/>
                <w:szCs w:val="28"/>
                <w:vertAlign w:val="subscript"/>
              </w:rPr>
              <w:t>8</w:t>
            </w:r>
            <w:r w:rsidRPr="004D24D2">
              <w:rPr>
                <w:sz w:val="28"/>
                <w:szCs w:val="28"/>
              </w:rPr>
              <w:t xml:space="preserve"> = 10</w:t>
            </w:r>
          </w:p>
          <w:p w14:paraId="7815AB0D" w14:textId="77777777" w:rsidR="003267AE" w:rsidRPr="004D24D2" w:rsidRDefault="003267AE" w:rsidP="00D220F3">
            <w:pPr>
              <w:ind w:left="360"/>
              <w:jc w:val="both"/>
              <w:rPr>
                <w:sz w:val="28"/>
                <w:szCs w:val="28"/>
              </w:rPr>
            </w:pPr>
            <w:r w:rsidRPr="004D24D2">
              <w:rPr>
                <w:sz w:val="28"/>
                <w:szCs w:val="28"/>
              </w:rPr>
              <w:t>2</w:t>
            </w:r>
            <w:r w:rsidRPr="004D24D2">
              <w:rPr>
                <w:sz w:val="28"/>
                <w:szCs w:val="28"/>
                <w:lang w:val="en-US"/>
              </w:rPr>
              <w:t>x</w:t>
            </w:r>
            <w:r w:rsidRPr="004D24D2">
              <w:rPr>
                <w:sz w:val="28"/>
                <w:szCs w:val="28"/>
                <w:vertAlign w:val="subscript"/>
              </w:rPr>
              <w:t>4</w:t>
            </w:r>
            <w:r w:rsidRPr="004D24D2">
              <w:rPr>
                <w:sz w:val="28"/>
                <w:szCs w:val="28"/>
              </w:rPr>
              <w:t xml:space="preserve"> + 8</w:t>
            </w:r>
            <w:r w:rsidRPr="004D24D2">
              <w:rPr>
                <w:sz w:val="28"/>
                <w:szCs w:val="28"/>
                <w:lang w:val="en-US"/>
              </w:rPr>
              <w:t>x</w:t>
            </w:r>
            <w:r w:rsidRPr="004D24D2">
              <w:rPr>
                <w:sz w:val="28"/>
                <w:szCs w:val="28"/>
                <w:vertAlign w:val="subscript"/>
              </w:rPr>
              <w:t>5</w:t>
            </w:r>
            <w:r w:rsidRPr="004D24D2">
              <w:rPr>
                <w:sz w:val="28"/>
                <w:szCs w:val="28"/>
              </w:rPr>
              <w:t xml:space="preserve"> - 6</w:t>
            </w:r>
            <w:r w:rsidRPr="004D24D2">
              <w:rPr>
                <w:sz w:val="28"/>
                <w:szCs w:val="28"/>
                <w:lang w:val="en-US"/>
              </w:rPr>
              <w:t>x</w:t>
            </w:r>
            <w:r w:rsidRPr="004D24D2">
              <w:rPr>
                <w:sz w:val="28"/>
                <w:szCs w:val="28"/>
                <w:vertAlign w:val="subscript"/>
              </w:rPr>
              <w:t>7</w:t>
            </w:r>
            <w:r w:rsidRPr="004D24D2">
              <w:rPr>
                <w:sz w:val="28"/>
                <w:szCs w:val="28"/>
              </w:rPr>
              <w:t xml:space="preserve"> + 3</w:t>
            </w:r>
            <w:r w:rsidRPr="004D24D2">
              <w:rPr>
                <w:sz w:val="28"/>
                <w:szCs w:val="28"/>
                <w:lang w:val="en-US"/>
              </w:rPr>
              <w:t>x</w:t>
            </w:r>
            <w:r w:rsidRPr="004D24D2">
              <w:rPr>
                <w:sz w:val="28"/>
                <w:szCs w:val="28"/>
                <w:vertAlign w:val="subscript"/>
              </w:rPr>
              <w:t>8</w:t>
            </w:r>
            <w:r w:rsidRPr="004D24D2">
              <w:rPr>
                <w:sz w:val="28"/>
                <w:szCs w:val="28"/>
              </w:rPr>
              <w:t xml:space="preserve"> = 10 </w:t>
            </w:r>
          </w:p>
          <w:p w14:paraId="7250002A" w14:textId="77777777" w:rsidR="003267AE" w:rsidRPr="004D24D2" w:rsidRDefault="003267AE" w:rsidP="00D220F3">
            <w:pPr>
              <w:ind w:left="360"/>
              <w:jc w:val="both"/>
              <w:rPr>
                <w:sz w:val="28"/>
                <w:szCs w:val="28"/>
              </w:rPr>
            </w:pPr>
            <w:r w:rsidRPr="004D24D2">
              <w:rPr>
                <w:sz w:val="28"/>
                <w:szCs w:val="28"/>
              </w:rPr>
              <w:t>3</w:t>
            </w:r>
            <w:r w:rsidRPr="004D24D2">
              <w:rPr>
                <w:sz w:val="28"/>
                <w:szCs w:val="28"/>
                <w:lang w:val="en-US"/>
              </w:rPr>
              <w:t>x</w:t>
            </w:r>
            <w:r w:rsidRPr="004D24D2">
              <w:rPr>
                <w:sz w:val="28"/>
                <w:szCs w:val="28"/>
                <w:vertAlign w:val="subscript"/>
              </w:rPr>
              <w:t>4</w:t>
            </w:r>
            <w:r w:rsidRPr="004D24D2">
              <w:rPr>
                <w:sz w:val="28"/>
                <w:szCs w:val="28"/>
              </w:rPr>
              <w:t xml:space="preserve"> - 5</w:t>
            </w:r>
            <w:r w:rsidRPr="004D24D2">
              <w:rPr>
                <w:sz w:val="28"/>
                <w:szCs w:val="28"/>
                <w:lang w:val="en-US"/>
              </w:rPr>
              <w:t>x</w:t>
            </w:r>
            <w:r w:rsidRPr="004D24D2">
              <w:rPr>
                <w:sz w:val="28"/>
                <w:szCs w:val="28"/>
                <w:vertAlign w:val="subscript"/>
              </w:rPr>
              <w:t>5</w:t>
            </w:r>
            <w:r w:rsidRPr="004D24D2">
              <w:rPr>
                <w:sz w:val="28"/>
                <w:szCs w:val="28"/>
              </w:rPr>
              <w:t xml:space="preserve"> - 3</w:t>
            </w:r>
            <w:r w:rsidRPr="004D24D2">
              <w:rPr>
                <w:sz w:val="28"/>
                <w:szCs w:val="28"/>
                <w:lang w:val="en-US"/>
              </w:rPr>
              <w:t>x</w:t>
            </w:r>
            <w:r w:rsidRPr="004D24D2">
              <w:rPr>
                <w:sz w:val="28"/>
                <w:szCs w:val="28"/>
                <w:vertAlign w:val="subscript"/>
              </w:rPr>
              <w:t>6</w:t>
            </w:r>
            <w:r w:rsidRPr="004D24D2">
              <w:rPr>
                <w:sz w:val="28"/>
                <w:szCs w:val="28"/>
              </w:rPr>
              <w:t xml:space="preserve"> - 7</w:t>
            </w:r>
            <w:r w:rsidRPr="004D24D2">
              <w:rPr>
                <w:sz w:val="28"/>
                <w:szCs w:val="28"/>
                <w:lang w:val="en-US"/>
              </w:rPr>
              <w:t>x</w:t>
            </w:r>
            <w:r w:rsidRPr="004D24D2">
              <w:rPr>
                <w:sz w:val="28"/>
                <w:szCs w:val="28"/>
                <w:vertAlign w:val="subscript"/>
              </w:rPr>
              <w:t>8</w:t>
            </w:r>
            <w:r w:rsidRPr="004D24D2">
              <w:rPr>
                <w:sz w:val="28"/>
                <w:szCs w:val="28"/>
              </w:rPr>
              <w:t xml:space="preserve"> = 8</w:t>
            </w:r>
          </w:p>
          <w:p w14:paraId="02234193" w14:textId="77777777" w:rsidR="003267AE" w:rsidRPr="004D24D2" w:rsidRDefault="003267AE" w:rsidP="00D220F3">
            <w:pPr>
              <w:ind w:left="360"/>
              <w:jc w:val="both"/>
              <w:rPr>
                <w:sz w:val="28"/>
                <w:szCs w:val="28"/>
              </w:rPr>
            </w:pPr>
            <w:r w:rsidRPr="004D24D2">
              <w:rPr>
                <w:sz w:val="28"/>
                <w:szCs w:val="28"/>
              </w:rPr>
              <w:t>6</w:t>
            </w:r>
            <w:r w:rsidRPr="004D24D2">
              <w:rPr>
                <w:sz w:val="28"/>
                <w:szCs w:val="28"/>
                <w:lang w:val="en-US"/>
              </w:rPr>
              <w:t>x</w:t>
            </w:r>
            <w:r w:rsidRPr="004D24D2">
              <w:rPr>
                <w:sz w:val="28"/>
                <w:szCs w:val="28"/>
                <w:vertAlign w:val="subscript"/>
              </w:rPr>
              <w:t>1</w:t>
            </w:r>
            <w:r w:rsidRPr="004D24D2">
              <w:rPr>
                <w:sz w:val="28"/>
                <w:szCs w:val="28"/>
              </w:rPr>
              <w:t xml:space="preserve"> + 6</w:t>
            </w:r>
            <w:r w:rsidRPr="004D24D2">
              <w:rPr>
                <w:sz w:val="28"/>
                <w:szCs w:val="28"/>
                <w:lang w:val="en-US"/>
              </w:rPr>
              <w:t>x</w:t>
            </w:r>
            <w:r w:rsidRPr="004D24D2">
              <w:rPr>
                <w:sz w:val="28"/>
                <w:szCs w:val="28"/>
                <w:vertAlign w:val="subscript"/>
              </w:rPr>
              <w:t>3</w:t>
            </w:r>
            <w:r w:rsidRPr="004D24D2">
              <w:rPr>
                <w:sz w:val="28"/>
                <w:szCs w:val="28"/>
              </w:rPr>
              <w:t xml:space="preserve"> – 14</w:t>
            </w:r>
            <w:r w:rsidRPr="004D24D2">
              <w:rPr>
                <w:sz w:val="28"/>
                <w:szCs w:val="28"/>
                <w:lang w:val="en-US"/>
              </w:rPr>
              <w:t>x</w:t>
            </w:r>
            <w:r w:rsidRPr="004D24D2">
              <w:rPr>
                <w:sz w:val="28"/>
                <w:szCs w:val="28"/>
                <w:vertAlign w:val="subscript"/>
              </w:rPr>
              <w:t>6</w:t>
            </w:r>
            <w:r w:rsidRPr="004D24D2">
              <w:rPr>
                <w:sz w:val="28"/>
                <w:szCs w:val="28"/>
              </w:rPr>
              <w:t xml:space="preserve"> - 8</w:t>
            </w:r>
            <w:r w:rsidRPr="004D24D2">
              <w:rPr>
                <w:sz w:val="28"/>
                <w:szCs w:val="28"/>
                <w:lang w:val="en-US"/>
              </w:rPr>
              <w:t>x</w:t>
            </w:r>
            <w:r w:rsidRPr="004D24D2">
              <w:rPr>
                <w:sz w:val="28"/>
                <w:szCs w:val="28"/>
                <w:vertAlign w:val="subscript"/>
              </w:rPr>
              <w:t>8</w:t>
            </w:r>
            <w:r w:rsidRPr="004D24D2">
              <w:rPr>
                <w:sz w:val="28"/>
                <w:szCs w:val="28"/>
              </w:rPr>
              <w:t xml:space="preserve"> = 2</w:t>
            </w:r>
          </w:p>
          <w:p w14:paraId="1D9750B0" w14:textId="77777777" w:rsidR="003267AE" w:rsidRPr="004D24D2" w:rsidRDefault="003267AE" w:rsidP="00D220F3">
            <w:pPr>
              <w:ind w:left="360"/>
              <w:jc w:val="both"/>
              <w:rPr>
                <w:sz w:val="28"/>
                <w:szCs w:val="28"/>
              </w:rPr>
            </w:pPr>
            <w:r w:rsidRPr="004D24D2">
              <w:rPr>
                <w:sz w:val="28"/>
                <w:szCs w:val="28"/>
              </w:rPr>
              <w:t>7</w:t>
            </w:r>
            <w:r w:rsidRPr="004D24D2">
              <w:rPr>
                <w:sz w:val="28"/>
                <w:szCs w:val="28"/>
                <w:lang w:val="en-US"/>
              </w:rPr>
              <w:t>x</w:t>
            </w:r>
            <w:r w:rsidRPr="004D24D2">
              <w:rPr>
                <w:sz w:val="28"/>
                <w:szCs w:val="28"/>
                <w:vertAlign w:val="subscript"/>
              </w:rPr>
              <w:t>1</w:t>
            </w:r>
            <w:r w:rsidRPr="004D24D2">
              <w:rPr>
                <w:sz w:val="28"/>
                <w:szCs w:val="28"/>
              </w:rPr>
              <w:t xml:space="preserve"> - 4</w:t>
            </w:r>
            <w:r w:rsidRPr="004D24D2">
              <w:rPr>
                <w:sz w:val="28"/>
                <w:szCs w:val="28"/>
                <w:lang w:val="en-US"/>
              </w:rPr>
              <w:t>x</w:t>
            </w:r>
            <w:r w:rsidRPr="004D24D2">
              <w:rPr>
                <w:sz w:val="28"/>
                <w:szCs w:val="28"/>
                <w:vertAlign w:val="subscript"/>
              </w:rPr>
              <w:t>3</w:t>
            </w:r>
            <w:r w:rsidRPr="004D24D2">
              <w:rPr>
                <w:sz w:val="28"/>
                <w:szCs w:val="28"/>
              </w:rPr>
              <w:t xml:space="preserve"> + 9</w:t>
            </w:r>
            <w:r w:rsidRPr="004D24D2">
              <w:rPr>
                <w:sz w:val="28"/>
                <w:szCs w:val="28"/>
                <w:lang w:val="en-US"/>
              </w:rPr>
              <w:t>x</w:t>
            </w:r>
            <w:r w:rsidRPr="004D24D2">
              <w:rPr>
                <w:sz w:val="28"/>
                <w:szCs w:val="28"/>
                <w:vertAlign w:val="subscript"/>
              </w:rPr>
              <w:t>6</w:t>
            </w:r>
            <w:r w:rsidRPr="004D24D2">
              <w:rPr>
                <w:sz w:val="28"/>
                <w:szCs w:val="28"/>
              </w:rPr>
              <w:t xml:space="preserve"> - 6</w:t>
            </w:r>
            <w:r w:rsidRPr="004D24D2">
              <w:rPr>
                <w:sz w:val="28"/>
                <w:szCs w:val="28"/>
                <w:lang w:val="en-US"/>
              </w:rPr>
              <w:t>x</w:t>
            </w:r>
            <w:r w:rsidRPr="004D24D2">
              <w:rPr>
                <w:sz w:val="28"/>
                <w:szCs w:val="28"/>
                <w:vertAlign w:val="subscript"/>
              </w:rPr>
              <w:t>7</w:t>
            </w:r>
            <w:r w:rsidRPr="004D24D2">
              <w:rPr>
                <w:sz w:val="28"/>
                <w:szCs w:val="28"/>
              </w:rPr>
              <w:t xml:space="preserve"> - 3</w:t>
            </w:r>
            <w:r w:rsidRPr="004D24D2">
              <w:rPr>
                <w:sz w:val="28"/>
                <w:szCs w:val="28"/>
                <w:lang w:val="en-US"/>
              </w:rPr>
              <w:t>x</w:t>
            </w:r>
            <w:r w:rsidRPr="004D24D2">
              <w:rPr>
                <w:sz w:val="28"/>
                <w:szCs w:val="28"/>
                <w:vertAlign w:val="subscript"/>
              </w:rPr>
              <w:t>8</w:t>
            </w:r>
            <w:r w:rsidRPr="004D24D2">
              <w:rPr>
                <w:sz w:val="28"/>
                <w:szCs w:val="28"/>
              </w:rPr>
              <w:t xml:space="preserve"> = 14 </w:t>
            </w:r>
          </w:p>
          <w:p w14:paraId="50FF30D4" w14:textId="77777777" w:rsidR="003267AE" w:rsidRPr="004D24D2" w:rsidRDefault="003267AE" w:rsidP="00D220F3">
            <w:pPr>
              <w:ind w:left="360"/>
              <w:jc w:val="both"/>
              <w:rPr>
                <w:sz w:val="28"/>
                <w:szCs w:val="28"/>
              </w:rPr>
            </w:pPr>
            <w:r w:rsidRPr="004D24D2">
              <w:rPr>
                <w:sz w:val="28"/>
                <w:szCs w:val="28"/>
              </w:rPr>
              <w:t>- 3</w:t>
            </w:r>
            <w:r w:rsidRPr="004D24D2">
              <w:rPr>
                <w:sz w:val="28"/>
                <w:szCs w:val="28"/>
                <w:lang w:val="en-US"/>
              </w:rPr>
              <w:t>x</w:t>
            </w:r>
            <w:r w:rsidRPr="004D24D2">
              <w:rPr>
                <w:sz w:val="28"/>
                <w:szCs w:val="28"/>
                <w:vertAlign w:val="subscript"/>
              </w:rPr>
              <w:t>1</w:t>
            </w:r>
            <w:r w:rsidRPr="004D24D2">
              <w:rPr>
                <w:sz w:val="28"/>
                <w:szCs w:val="28"/>
              </w:rPr>
              <w:t xml:space="preserve"> - 4</w:t>
            </w:r>
            <w:r w:rsidRPr="004D24D2">
              <w:rPr>
                <w:sz w:val="28"/>
                <w:szCs w:val="28"/>
                <w:lang w:val="en-US"/>
              </w:rPr>
              <w:t>x</w:t>
            </w:r>
            <w:r w:rsidRPr="004D24D2">
              <w:rPr>
                <w:sz w:val="28"/>
                <w:szCs w:val="28"/>
                <w:vertAlign w:val="subscript"/>
              </w:rPr>
              <w:t>2</w:t>
            </w:r>
            <w:r w:rsidRPr="004D24D2">
              <w:rPr>
                <w:sz w:val="28"/>
                <w:szCs w:val="28"/>
              </w:rPr>
              <w:t xml:space="preserve"> - 2</w:t>
            </w:r>
            <w:r w:rsidRPr="004D24D2">
              <w:rPr>
                <w:sz w:val="28"/>
                <w:szCs w:val="28"/>
                <w:lang w:val="en-US"/>
              </w:rPr>
              <w:t>x</w:t>
            </w:r>
            <w:r w:rsidRPr="004D24D2">
              <w:rPr>
                <w:sz w:val="28"/>
                <w:szCs w:val="28"/>
                <w:vertAlign w:val="subscript"/>
              </w:rPr>
              <w:t>3</w:t>
            </w:r>
            <w:r w:rsidRPr="004D24D2">
              <w:rPr>
                <w:sz w:val="28"/>
                <w:szCs w:val="28"/>
              </w:rPr>
              <w:t xml:space="preserve"> + 7</w:t>
            </w:r>
            <w:r w:rsidRPr="004D24D2">
              <w:rPr>
                <w:sz w:val="28"/>
                <w:szCs w:val="28"/>
                <w:lang w:val="en-US"/>
              </w:rPr>
              <w:t>x</w:t>
            </w:r>
            <w:r w:rsidRPr="004D24D2">
              <w:rPr>
                <w:sz w:val="28"/>
                <w:szCs w:val="28"/>
                <w:vertAlign w:val="subscript"/>
              </w:rPr>
              <w:t>5</w:t>
            </w:r>
            <w:r w:rsidRPr="004D24D2">
              <w:rPr>
                <w:sz w:val="28"/>
                <w:szCs w:val="28"/>
              </w:rPr>
              <w:t xml:space="preserve"> = 2 </w:t>
            </w:r>
          </w:p>
          <w:p w14:paraId="69010B08" w14:textId="77777777" w:rsidR="003267AE" w:rsidRPr="004D24D2" w:rsidRDefault="003267AE" w:rsidP="00D220F3">
            <w:pPr>
              <w:ind w:left="360"/>
              <w:jc w:val="both"/>
              <w:rPr>
                <w:sz w:val="28"/>
                <w:szCs w:val="28"/>
              </w:rPr>
            </w:pPr>
            <w:r w:rsidRPr="004D24D2">
              <w:rPr>
                <w:sz w:val="28"/>
                <w:szCs w:val="28"/>
              </w:rPr>
              <w:t>- 7</w:t>
            </w:r>
            <w:r w:rsidRPr="004D24D2">
              <w:rPr>
                <w:sz w:val="28"/>
                <w:szCs w:val="28"/>
                <w:lang w:val="en-US"/>
              </w:rPr>
              <w:t>x</w:t>
            </w:r>
            <w:r w:rsidRPr="004D24D2">
              <w:rPr>
                <w:sz w:val="28"/>
                <w:szCs w:val="28"/>
                <w:vertAlign w:val="subscript"/>
              </w:rPr>
              <w:t>1</w:t>
            </w:r>
            <w:r w:rsidRPr="004D24D2">
              <w:rPr>
                <w:sz w:val="28"/>
                <w:szCs w:val="28"/>
              </w:rPr>
              <w:t xml:space="preserve"> + 8</w:t>
            </w:r>
            <w:r w:rsidRPr="004D24D2">
              <w:rPr>
                <w:sz w:val="28"/>
                <w:szCs w:val="28"/>
                <w:lang w:val="en-US"/>
              </w:rPr>
              <w:t>x</w:t>
            </w:r>
            <w:r w:rsidRPr="004D24D2">
              <w:rPr>
                <w:sz w:val="28"/>
                <w:szCs w:val="28"/>
                <w:vertAlign w:val="subscript"/>
              </w:rPr>
              <w:t>4</w:t>
            </w:r>
            <w:r w:rsidRPr="004D24D2">
              <w:rPr>
                <w:sz w:val="28"/>
                <w:szCs w:val="28"/>
              </w:rPr>
              <w:t xml:space="preserve"> - 2</w:t>
            </w:r>
            <w:r w:rsidRPr="004D24D2">
              <w:rPr>
                <w:sz w:val="28"/>
                <w:szCs w:val="28"/>
                <w:lang w:val="en-US"/>
              </w:rPr>
              <w:t>x</w:t>
            </w:r>
            <w:r w:rsidRPr="004D24D2">
              <w:rPr>
                <w:sz w:val="28"/>
                <w:szCs w:val="28"/>
                <w:vertAlign w:val="subscript"/>
              </w:rPr>
              <w:t>5</w:t>
            </w:r>
            <w:r w:rsidRPr="004D24D2">
              <w:rPr>
                <w:sz w:val="28"/>
                <w:szCs w:val="28"/>
              </w:rPr>
              <w:t xml:space="preserve"> = - 5 </w:t>
            </w:r>
          </w:p>
          <w:p w14:paraId="68111FD3" w14:textId="77777777" w:rsidR="003267AE" w:rsidRPr="004D24D2" w:rsidRDefault="003267AE" w:rsidP="00D220F3">
            <w:pPr>
              <w:ind w:left="360"/>
              <w:jc w:val="both"/>
              <w:rPr>
                <w:sz w:val="28"/>
                <w:szCs w:val="28"/>
              </w:rPr>
            </w:pPr>
            <w:r w:rsidRPr="004D24D2">
              <w:rPr>
                <w:sz w:val="28"/>
                <w:szCs w:val="28"/>
              </w:rPr>
              <w:t>9</w:t>
            </w:r>
            <w:r w:rsidRPr="004D24D2">
              <w:rPr>
                <w:sz w:val="28"/>
                <w:szCs w:val="28"/>
                <w:lang w:val="en-US"/>
              </w:rPr>
              <w:t>x</w:t>
            </w:r>
            <w:r w:rsidRPr="004D24D2">
              <w:rPr>
                <w:sz w:val="28"/>
                <w:szCs w:val="28"/>
                <w:vertAlign w:val="subscript"/>
              </w:rPr>
              <w:t>3</w:t>
            </w:r>
            <w:r w:rsidRPr="004D24D2">
              <w:rPr>
                <w:sz w:val="28"/>
                <w:szCs w:val="28"/>
              </w:rPr>
              <w:t xml:space="preserve"> - 9</w:t>
            </w:r>
            <w:r w:rsidRPr="004D24D2">
              <w:rPr>
                <w:sz w:val="28"/>
                <w:szCs w:val="28"/>
                <w:lang w:val="en-US"/>
              </w:rPr>
              <w:t>x</w:t>
            </w:r>
            <w:r w:rsidRPr="004D24D2">
              <w:rPr>
                <w:sz w:val="28"/>
                <w:szCs w:val="28"/>
                <w:vertAlign w:val="subscript"/>
              </w:rPr>
              <w:t>4</w:t>
            </w:r>
            <w:r w:rsidRPr="004D24D2">
              <w:rPr>
                <w:sz w:val="28"/>
                <w:szCs w:val="28"/>
              </w:rPr>
              <w:t xml:space="preserve"> + </w:t>
            </w:r>
            <w:r w:rsidRPr="004D24D2">
              <w:rPr>
                <w:sz w:val="28"/>
                <w:szCs w:val="28"/>
                <w:lang w:val="en-US"/>
              </w:rPr>
              <w:t>x</w:t>
            </w:r>
            <w:r w:rsidRPr="004D24D2">
              <w:rPr>
                <w:sz w:val="28"/>
                <w:szCs w:val="28"/>
                <w:vertAlign w:val="subscript"/>
              </w:rPr>
              <w:t>5</w:t>
            </w:r>
            <w:r w:rsidRPr="004D24D2">
              <w:rPr>
                <w:sz w:val="28"/>
                <w:szCs w:val="28"/>
              </w:rPr>
              <w:t xml:space="preserve"> = 18</w:t>
            </w:r>
          </w:p>
        </w:tc>
      </w:tr>
    </w:tbl>
    <w:p w14:paraId="111AA38A" w14:textId="77777777" w:rsidR="003267AE" w:rsidRDefault="003267AE" w:rsidP="003267AE">
      <w:pPr>
        <w:jc w:val="both"/>
        <w:rPr>
          <w:color w:val="FF0000"/>
          <w:sz w:val="28"/>
          <w:szCs w:val="28"/>
        </w:rPr>
      </w:pPr>
    </w:p>
    <w:p w14:paraId="4600A4BF" w14:textId="75BAFBEF" w:rsidR="003267AE" w:rsidRPr="004D24D2" w:rsidRDefault="003267AE" w:rsidP="00DF52CC">
      <w:pPr>
        <w:spacing w:line="360" w:lineRule="auto"/>
        <w:ind w:firstLine="567"/>
        <w:jc w:val="both"/>
        <w:rPr>
          <w:sz w:val="28"/>
          <w:szCs w:val="28"/>
        </w:rPr>
      </w:pPr>
      <w:r w:rsidRPr="00DF52CC">
        <w:rPr>
          <w:sz w:val="28"/>
          <w:szCs w:val="28"/>
        </w:rPr>
        <w:t>5.</w:t>
      </w:r>
      <w:r w:rsidR="00DF52CC">
        <w:rPr>
          <w:sz w:val="28"/>
          <w:szCs w:val="28"/>
        </w:rPr>
        <w:t xml:space="preserve"> </w:t>
      </w:r>
      <w:r w:rsidRPr="004D24D2">
        <w:rPr>
          <w:sz w:val="28"/>
          <w:szCs w:val="28"/>
        </w:rPr>
        <w:t xml:space="preserve">Для восстановления утраченных паролей входа на портал организации требуется найти с точностью до 3 десятичных знаков собственные числа и собственные векторы матрицы A. </w:t>
      </w:r>
    </w:p>
    <w:tbl>
      <w:tblPr>
        <w:tblW w:w="6986" w:type="dxa"/>
        <w:jc w:val="center"/>
        <w:tblLayout w:type="fixed"/>
        <w:tblLook w:val="04A0" w:firstRow="1" w:lastRow="0" w:firstColumn="1" w:lastColumn="0" w:noHBand="0" w:noVBand="1"/>
      </w:tblPr>
      <w:tblGrid>
        <w:gridCol w:w="776"/>
        <w:gridCol w:w="776"/>
        <w:gridCol w:w="776"/>
        <w:gridCol w:w="776"/>
        <w:gridCol w:w="777"/>
        <w:gridCol w:w="776"/>
        <w:gridCol w:w="776"/>
        <w:gridCol w:w="776"/>
        <w:gridCol w:w="777"/>
      </w:tblGrid>
      <w:tr w:rsidR="003267AE" w:rsidRPr="004D24D2" w14:paraId="0905CA21" w14:textId="77777777" w:rsidTr="00D220F3">
        <w:trPr>
          <w:trHeight w:val="300"/>
          <w:jc w:val="center"/>
        </w:trPr>
        <w:tc>
          <w:tcPr>
            <w:tcW w:w="776" w:type="dxa"/>
            <w:tcBorders>
              <w:top w:val="nil"/>
              <w:left w:val="nil"/>
              <w:bottom w:val="nil"/>
              <w:right w:val="single" w:sz="4" w:space="0" w:color="auto"/>
            </w:tcBorders>
            <w:noWrap/>
            <w:vAlign w:val="bottom"/>
            <w:hideMark/>
          </w:tcPr>
          <w:p w14:paraId="21BD1565" w14:textId="77777777" w:rsidR="003267AE" w:rsidRPr="004D24D2" w:rsidRDefault="003267AE" w:rsidP="00D220F3">
            <w:pPr>
              <w:jc w:val="both"/>
              <w:rPr>
                <w:sz w:val="28"/>
                <w:szCs w:val="28"/>
              </w:rPr>
            </w:pPr>
          </w:p>
        </w:tc>
        <w:tc>
          <w:tcPr>
            <w:tcW w:w="776" w:type="dxa"/>
            <w:tcBorders>
              <w:top w:val="nil"/>
              <w:left w:val="single" w:sz="4" w:space="0" w:color="auto"/>
              <w:bottom w:val="nil"/>
              <w:right w:val="nil"/>
            </w:tcBorders>
            <w:noWrap/>
            <w:vAlign w:val="bottom"/>
          </w:tcPr>
          <w:p w14:paraId="6DEA8DA5" w14:textId="77777777" w:rsidR="003267AE" w:rsidRPr="004D24D2" w:rsidRDefault="003267AE" w:rsidP="00D220F3">
            <w:pPr>
              <w:jc w:val="both"/>
              <w:rPr>
                <w:sz w:val="28"/>
                <w:szCs w:val="28"/>
              </w:rPr>
            </w:pPr>
            <w:r w:rsidRPr="004D24D2">
              <w:rPr>
                <w:sz w:val="28"/>
                <w:szCs w:val="28"/>
              </w:rPr>
              <w:t>13</w:t>
            </w:r>
          </w:p>
        </w:tc>
        <w:tc>
          <w:tcPr>
            <w:tcW w:w="776" w:type="dxa"/>
            <w:noWrap/>
            <w:vAlign w:val="bottom"/>
          </w:tcPr>
          <w:p w14:paraId="5A48D77E"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377FF3FC" w14:textId="77777777" w:rsidR="003267AE" w:rsidRPr="004D24D2" w:rsidRDefault="003267AE" w:rsidP="00D220F3">
            <w:pPr>
              <w:jc w:val="both"/>
              <w:rPr>
                <w:sz w:val="28"/>
                <w:szCs w:val="28"/>
              </w:rPr>
            </w:pPr>
            <w:r w:rsidRPr="004D24D2">
              <w:rPr>
                <w:sz w:val="28"/>
                <w:szCs w:val="28"/>
              </w:rPr>
              <w:t>0</w:t>
            </w:r>
          </w:p>
        </w:tc>
        <w:tc>
          <w:tcPr>
            <w:tcW w:w="777" w:type="dxa"/>
            <w:noWrap/>
            <w:vAlign w:val="bottom"/>
          </w:tcPr>
          <w:p w14:paraId="42BFE403"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569B1C48"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1798E427"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5F757885" w14:textId="77777777" w:rsidR="003267AE" w:rsidRPr="004D24D2" w:rsidRDefault="003267AE" w:rsidP="00D220F3">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389D63AE" w14:textId="77777777" w:rsidR="003267AE" w:rsidRPr="004D24D2" w:rsidRDefault="003267AE" w:rsidP="00D220F3">
            <w:pPr>
              <w:jc w:val="both"/>
              <w:rPr>
                <w:sz w:val="28"/>
                <w:szCs w:val="28"/>
              </w:rPr>
            </w:pPr>
            <w:r w:rsidRPr="004D24D2">
              <w:rPr>
                <w:sz w:val="28"/>
                <w:szCs w:val="28"/>
              </w:rPr>
              <w:t>0</w:t>
            </w:r>
          </w:p>
        </w:tc>
      </w:tr>
      <w:tr w:rsidR="003267AE" w:rsidRPr="004D24D2" w14:paraId="62242F3F" w14:textId="77777777" w:rsidTr="00D220F3">
        <w:trPr>
          <w:trHeight w:val="300"/>
          <w:jc w:val="center"/>
        </w:trPr>
        <w:tc>
          <w:tcPr>
            <w:tcW w:w="776" w:type="dxa"/>
            <w:tcBorders>
              <w:top w:val="nil"/>
              <w:left w:val="nil"/>
              <w:bottom w:val="nil"/>
              <w:right w:val="single" w:sz="4" w:space="0" w:color="auto"/>
            </w:tcBorders>
            <w:noWrap/>
            <w:vAlign w:val="bottom"/>
            <w:hideMark/>
          </w:tcPr>
          <w:p w14:paraId="3E280524" w14:textId="77777777" w:rsidR="003267AE" w:rsidRPr="004D24D2" w:rsidRDefault="003267AE" w:rsidP="00D220F3">
            <w:pPr>
              <w:jc w:val="both"/>
              <w:rPr>
                <w:sz w:val="28"/>
                <w:szCs w:val="28"/>
              </w:rPr>
            </w:pPr>
          </w:p>
        </w:tc>
        <w:tc>
          <w:tcPr>
            <w:tcW w:w="776" w:type="dxa"/>
            <w:tcBorders>
              <w:top w:val="nil"/>
              <w:left w:val="single" w:sz="4" w:space="0" w:color="auto"/>
              <w:bottom w:val="nil"/>
              <w:right w:val="nil"/>
            </w:tcBorders>
            <w:noWrap/>
            <w:vAlign w:val="bottom"/>
          </w:tcPr>
          <w:p w14:paraId="205A15EA"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3B0771B3" w14:textId="77777777" w:rsidR="003267AE" w:rsidRPr="004D24D2" w:rsidRDefault="003267AE" w:rsidP="00D220F3">
            <w:pPr>
              <w:jc w:val="both"/>
              <w:rPr>
                <w:sz w:val="28"/>
                <w:szCs w:val="28"/>
              </w:rPr>
            </w:pPr>
            <w:r w:rsidRPr="004D24D2">
              <w:rPr>
                <w:sz w:val="28"/>
                <w:szCs w:val="28"/>
              </w:rPr>
              <w:t>5</w:t>
            </w:r>
          </w:p>
        </w:tc>
        <w:tc>
          <w:tcPr>
            <w:tcW w:w="776" w:type="dxa"/>
            <w:noWrap/>
            <w:vAlign w:val="bottom"/>
          </w:tcPr>
          <w:p w14:paraId="27A1A2A4" w14:textId="77777777" w:rsidR="003267AE" w:rsidRPr="004D24D2" w:rsidRDefault="003267AE" w:rsidP="00D220F3">
            <w:pPr>
              <w:jc w:val="both"/>
              <w:rPr>
                <w:sz w:val="28"/>
                <w:szCs w:val="28"/>
              </w:rPr>
            </w:pPr>
            <w:r w:rsidRPr="004D24D2">
              <w:rPr>
                <w:sz w:val="28"/>
                <w:szCs w:val="28"/>
              </w:rPr>
              <w:t>0</w:t>
            </w:r>
          </w:p>
        </w:tc>
        <w:tc>
          <w:tcPr>
            <w:tcW w:w="777" w:type="dxa"/>
            <w:noWrap/>
            <w:vAlign w:val="bottom"/>
          </w:tcPr>
          <w:p w14:paraId="7EE93368"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53662812"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111C2E28" w14:textId="77777777" w:rsidR="003267AE" w:rsidRPr="004D24D2" w:rsidRDefault="003267AE" w:rsidP="00D220F3">
            <w:pPr>
              <w:jc w:val="both"/>
              <w:rPr>
                <w:sz w:val="28"/>
                <w:szCs w:val="28"/>
              </w:rPr>
            </w:pPr>
            <w:r w:rsidRPr="004D24D2">
              <w:rPr>
                <w:sz w:val="28"/>
                <w:szCs w:val="28"/>
              </w:rPr>
              <w:t>3</w:t>
            </w:r>
          </w:p>
        </w:tc>
        <w:tc>
          <w:tcPr>
            <w:tcW w:w="776" w:type="dxa"/>
            <w:vAlign w:val="bottom"/>
          </w:tcPr>
          <w:p w14:paraId="0123726D" w14:textId="77777777" w:rsidR="003267AE" w:rsidRPr="004D24D2" w:rsidRDefault="003267AE" w:rsidP="00D220F3">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47E9746C" w14:textId="77777777" w:rsidR="003267AE" w:rsidRPr="004D24D2" w:rsidRDefault="003267AE" w:rsidP="00D220F3">
            <w:pPr>
              <w:jc w:val="both"/>
              <w:rPr>
                <w:sz w:val="28"/>
                <w:szCs w:val="28"/>
              </w:rPr>
            </w:pPr>
            <w:r w:rsidRPr="004D24D2">
              <w:rPr>
                <w:sz w:val="28"/>
                <w:szCs w:val="28"/>
              </w:rPr>
              <w:t>0</w:t>
            </w:r>
          </w:p>
        </w:tc>
      </w:tr>
      <w:tr w:rsidR="003267AE" w:rsidRPr="004D24D2" w14:paraId="0845EE55" w14:textId="77777777" w:rsidTr="00D220F3">
        <w:trPr>
          <w:trHeight w:val="300"/>
          <w:jc w:val="center"/>
        </w:trPr>
        <w:tc>
          <w:tcPr>
            <w:tcW w:w="776" w:type="dxa"/>
            <w:tcBorders>
              <w:top w:val="nil"/>
              <w:left w:val="nil"/>
              <w:bottom w:val="nil"/>
              <w:right w:val="single" w:sz="4" w:space="0" w:color="auto"/>
            </w:tcBorders>
            <w:noWrap/>
            <w:vAlign w:val="bottom"/>
            <w:hideMark/>
          </w:tcPr>
          <w:p w14:paraId="21356B4A" w14:textId="77777777" w:rsidR="003267AE" w:rsidRPr="004D24D2" w:rsidRDefault="003267AE" w:rsidP="00D220F3">
            <w:pPr>
              <w:jc w:val="both"/>
              <w:rPr>
                <w:sz w:val="28"/>
                <w:szCs w:val="28"/>
              </w:rPr>
            </w:pPr>
          </w:p>
        </w:tc>
        <w:tc>
          <w:tcPr>
            <w:tcW w:w="776" w:type="dxa"/>
            <w:tcBorders>
              <w:top w:val="nil"/>
              <w:left w:val="single" w:sz="4" w:space="0" w:color="auto"/>
              <w:bottom w:val="nil"/>
              <w:right w:val="nil"/>
            </w:tcBorders>
            <w:noWrap/>
            <w:vAlign w:val="bottom"/>
          </w:tcPr>
          <w:p w14:paraId="1961C2D6"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567C541F"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7AB414EE" w14:textId="77777777" w:rsidR="003267AE" w:rsidRPr="004D24D2" w:rsidRDefault="003267AE" w:rsidP="00D220F3">
            <w:pPr>
              <w:jc w:val="both"/>
              <w:rPr>
                <w:sz w:val="28"/>
                <w:szCs w:val="28"/>
              </w:rPr>
            </w:pPr>
            <w:r w:rsidRPr="004D24D2">
              <w:rPr>
                <w:sz w:val="28"/>
                <w:szCs w:val="28"/>
              </w:rPr>
              <w:t>19</w:t>
            </w:r>
          </w:p>
        </w:tc>
        <w:tc>
          <w:tcPr>
            <w:tcW w:w="777" w:type="dxa"/>
            <w:noWrap/>
            <w:vAlign w:val="bottom"/>
          </w:tcPr>
          <w:p w14:paraId="6993EF56"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6B51A043"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357E2B5E"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445286E5" w14:textId="77777777" w:rsidR="003267AE" w:rsidRPr="004D24D2" w:rsidRDefault="003267AE" w:rsidP="00D220F3">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2D0DDF8D" w14:textId="77777777" w:rsidR="003267AE" w:rsidRPr="004D24D2" w:rsidRDefault="003267AE" w:rsidP="00D220F3">
            <w:pPr>
              <w:jc w:val="both"/>
              <w:rPr>
                <w:sz w:val="28"/>
                <w:szCs w:val="28"/>
              </w:rPr>
            </w:pPr>
            <w:r w:rsidRPr="004D24D2">
              <w:rPr>
                <w:sz w:val="28"/>
                <w:szCs w:val="28"/>
              </w:rPr>
              <w:t>0</w:t>
            </w:r>
          </w:p>
        </w:tc>
      </w:tr>
      <w:tr w:rsidR="003267AE" w:rsidRPr="004D24D2" w14:paraId="1DF25909" w14:textId="77777777" w:rsidTr="00D220F3">
        <w:trPr>
          <w:trHeight w:val="300"/>
          <w:jc w:val="center"/>
        </w:trPr>
        <w:tc>
          <w:tcPr>
            <w:tcW w:w="776" w:type="dxa"/>
            <w:tcBorders>
              <w:top w:val="nil"/>
              <w:left w:val="nil"/>
              <w:bottom w:val="nil"/>
              <w:right w:val="single" w:sz="4" w:space="0" w:color="auto"/>
            </w:tcBorders>
            <w:noWrap/>
            <w:vAlign w:val="bottom"/>
            <w:hideMark/>
          </w:tcPr>
          <w:p w14:paraId="7DD4D8A4" w14:textId="77777777" w:rsidR="003267AE" w:rsidRPr="004D24D2" w:rsidRDefault="003267AE" w:rsidP="00D220F3">
            <w:pPr>
              <w:jc w:val="both"/>
              <w:rPr>
                <w:sz w:val="28"/>
                <w:szCs w:val="28"/>
              </w:rPr>
            </w:pPr>
            <w:r w:rsidRPr="004D24D2">
              <w:rPr>
                <w:sz w:val="28"/>
                <w:szCs w:val="28"/>
              </w:rPr>
              <w:t>A=</w:t>
            </w:r>
          </w:p>
        </w:tc>
        <w:tc>
          <w:tcPr>
            <w:tcW w:w="776" w:type="dxa"/>
            <w:tcBorders>
              <w:top w:val="nil"/>
              <w:left w:val="single" w:sz="4" w:space="0" w:color="auto"/>
              <w:bottom w:val="nil"/>
              <w:right w:val="nil"/>
            </w:tcBorders>
            <w:noWrap/>
            <w:vAlign w:val="bottom"/>
          </w:tcPr>
          <w:p w14:paraId="6987FA65"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209DE769"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64C35E24" w14:textId="77777777" w:rsidR="003267AE" w:rsidRPr="004D24D2" w:rsidRDefault="003267AE" w:rsidP="00D220F3">
            <w:pPr>
              <w:jc w:val="both"/>
              <w:rPr>
                <w:sz w:val="28"/>
                <w:szCs w:val="28"/>
              </w:rPr>
            </w:pPr>
            <w:r w:rsidRPr="004D24D2">
              <w:rPr>
                <w:sz w:val="28"/>
                <w:szCs w:val="28"/>
              </w:rPr>
              <w:t>0</w:t>
            </w:r>
          </w:p>
        </w:tc>
        <w:tc>
          <w:tcPr>
            <w:tcW w:w="777" w:type="dxa"/>
            <w:noWrap/>
            <w:vAlign w:val="bottom"/>
          </w:tcPr>
          <w:p w14:paraId="35FF715B" w14:textId="77777777" w:rsidR="003267AE" w:rsidRPr="004D24D2" w:rsidRDefault="003267AE" w:rsidP="00D220F3">
            <w:pPr>
              <w:jc w:val="both"/>
              <w:rPr>
                <w:sz w:val="28"/>
                <w:szCs w:val="28"/>
              </w:rPr>
            </w:pPr>
            <w:r w:rsidRPr="004D24D2">
              <w:rPr>
                <w:sz w:val="28"/>
                <w:szCs w:val="28"/>
              </w:rPr>
              <w:t>11</w:t>
            </w:r>
          </w:p>
        </w:tc>
        <w:tc>
          <w:tcPr>
            <w:tcW w:w="776" w:type="dxa"/>
            <w:vAlign w:val="bottom"/>
          </w:tcPr>
          <w:p w14:paraId="23AC8794"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2CD9F23D"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402ECDD9" w14:textId="77777777" w:rsidR="003267AE" w:rsidRPr="004D24D2" w:rsidRDefault="003267AE" w:rsidP="00D220F3">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5E9BE6CE" w14:textId="77777777" w:rsidR="003267AE" w:rsidRPr="004D24D2" w:rsidRDefault="003267AE" w:rsidP="00D220F3">
            <w:pPr>
              <w:jc w:val="both"/>
              <w:rPr>
                <w:sz w:val="28"/>
                <w:szCs w:val="28"/>
              </w:rPr>
            </w:pPr>
            <w:r w:rsidRPr="004D24D2">
              <w:rPr>
                <w:sz w:val="28"/>
                <w:szCs w:val="28"/>
              </w:rPr>
              <w:t>0</w:t>
            </w:r>
          </w:p>
        </w:tc>
      </w:tr>
      <w:tr w:rsidR="003267AE" w:rsidRPr="004D24D2" w14:paraId="5A1412A5" w14:textId="77777777" w:rsidTr="00D220F3">
        <w:trPr>
          <w:trHeight w:val="300"/>
          <w:jc w:val="center"/>
        </w:trPr>
        <w:tc>
          <w:tcPr>
            <w:tcW w:w="776" w:type="dxa"/>
            <w:tcBorders>
              <w:top w:val="nil"/>
              <w:left w:val="nil"/>
              <w:bottom w:val="nil"/>
              <w:right w:val="single" w:sz="4" w:space="0" w:color="auto"/>
            </w:tcBorders>
            <w:noWrap/>
            <w:vAlign w:val="bottom"/>
            <w:hideMark/>
          </w:tcPr>
          <w:p w14:paraId="754E6CD5" w14:textId="77777777" w:rsidR="003267AE" w:rsidRPr="004D24D2" w:rsidRDefault="003267AE" w:rsidP="00D220F3">
            <w:pPr>
              <w:jc w:val="both"/>
              <w:rPr>
                <w:sz w:val="28"/>
                <w:szCs w:val="28"/>
              </w:rPr>
            </w:pPr>
          </w:p>
        </w:tc>
        <w:tc>
          <w:tcPr>
            <w:tcW w:w="776" w:type="dxa"/>
            <w:tcBorders>
              <w:top w:val="nil"/>
              <w:left w:val="single" w:sz="4" w:space="0" w:color="auto"/>
              <w:bottom w:val="nil"/>
              <w:right w:val="nil"/>
            </w:tcBorders>
            <w:noWrap/>
            <w:vAlign w:val="bottom"/>
          </w:tcPr>
          <w:p w14:paraId="5CB21AEB"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37BF86CF"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49A37A15" w14:textId="77777777" w:rsidR="003267AE" w:rsidRPr="004D24D2" w:rsidRDefault="003267AE" w:rsidP="00D220F3">
            <w:pPr>
              <w:jc w:val="both"/>
              <w:rPr>
                <w:sz w:val="28"/>
                <w:szCs w:val="28"/>
              </w:rPr>
            </w:pPr>
            <w:r w:rsidRPr="004D24D2">
              <w:rPr>
                <w:sz w:val="28"/>
                <w:szCs w:val="28"/>
              </w:rPr>
              <w:t>0</w:t>
            </w:r>
          </w:p>
        </w:tc>
        <w:tc>
          <w:tcPr>
            <w:tcW w:w="777" w:type="dxa"/>
            <w:noWrap/>
            <w:vAlign w:val="bottom"/>
          </w:tcPr>
          <w:p w14:paraId="1F8F4B07"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573E0563" w14:textId="77777777" w:rsidR="003267AE" w:rsidRPr="004D24D2" w:rsidRDefault="003267AE" w:rsidP="00D220F3">
            <w:pPr>
              <w:jc w:val="both"/>
              <w:rPr>
                <w:sz w:val="28"/>
                <w:szCs w:val="28"/>
              </w:rPr>
            </w:pPr>
            <w:r w:rsidRPr="004D24D2">
              <w:rPr>
                <w:sz w:val="28"/>
                <w:szCs w:val="28"/>
              </w:rPr>
              <w:t>7</w:t>
            </w:r>
          </w:p>
        </w:tc>
        <w:tc>
          <w:tcPr>
            <w:tcW w:w="776" w:type="dxa"/>
            <w:vAlign w:val="bottom"/>
          </w:tcPr>
          <w:p w14:paraId="01618980"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15E4A182" w14:textId="77777777" w:rsidR="003267AE" w:rsidRPr="004D24D2" w:rsidRDefault="003267AE" w:rsidP="00D220F3">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7F14BFEE" w14:textId="77777777" w:rsidR="003267AE" w:rsidRPr="004D24D2" w:rsidRDefault="003267AE" w:rsidP="00D220F3">
            <w:pPr>
              <w:jc w:val="both"/>
              <w:rPr>
                <w:sz w:val="28"/>
                <w:szCs w:val="28"/>
              </w:rPr>
            </w:pPr>
            <w:r w:rsidRPr="004D24D2">
              <w:rPr>
                <w:sz w:val="28"/>
                <w:szCs w:val="28"/>
              </w:rPr>
              <w:t>0</w:t>
            </w:r>
          </w:p>
        </w:tc>
      </w:tr>
      <w:tr w:rsidR="003267AE" w:rsidRPr="004D24D2" w14:paraId="69D31278" w14:textId="77777777" w:rsidTr="00D220F3">
        <w:trPr>
          <w:trHeight w:val="300"/>
          <w:jc w:val="center"/>
        </w:trPr>
        <w:tc>
          <w:tcPr>
            <w:tcW w:w="776" w:type="dxa"/>
            <w:tcBorders>
              <w:top w:val="nil"/>
              <w:left w:val="nil"/>
              <w:bottom w:val="nil"/>
              <w:right w:val="single" w:sz="4" w:space="0" w:color="auto"/>
            </w:tcBorders>
            <w:noWrap/>
            <w:vAlign w:val="bottom"/>
            <w:hideMark/>
          </w:tcPr>
          <w:p w14:paraId="4F1C2BDE" w14:textId="77777777" w:rsidR="003267AE" w:rsidRPr="004D24D2" w:rsidRDefault="003267AE" w:rsidP="00D220F3">
            <w:pPr>
              <w:jc w:val="both"/>
              <w:rPr>
                <w:sz w:val="28"/>
                <w:szCs w:val="28"/>
              </w:rPr>
            </w:pPr>
          </w:p>
        </w:tc>
        <w:tc>
          <w:tcPr>
            <w:tcW w:w="776" w:type="dxa"/>
            <w:tcBorders>
              <w:top w:val="nil"/>
              <w:left w:val="single" w:sz="4" w:space="0" w:color="auto"/>
              <w:bottom w:val="nil"/>
              <w:right w:val="nil"/>
            </w:tcBorders>
            <w:noWrap/>
            <w:vAlign w:val="bottom"/>
          </w:tcPr>
          <w:p w14:paraId="06CBBB05"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50D25A59" w14:textId="77777777" w:rsidR="003267AE" w:rsidRPr="004D24D2" w:rsidRDefault="003267AE" w:rsidP="00D220F3">
            <w:pPr>
              <w:jc w:val="both"/>
              <w:rPr>
                <w:sz w:val="28"/>
                <w:szCs w:val="28"/>
              </w:rPr>
            </w:pPr>
            <w:r w:rsidRPr="004D24D2">
              <w:rPr>
                <w:sz w:val="28"/>
                <w:szCs w:val="28"/>
              </w:rPr>
              <w:t>11</w:t>
            </w:r>
          </w:p>
        </w:tc>
        <w:tc>
          <w:tcPr>
            <w:tcW w:w="776" w:type="dxa"/>
            <w:noWrap/>
            <w:vAlign w:val="bottom"/>
          </w:tcPr>
          <w:p w14:paraId="30E0F6A1" w14:textId="77777777" w:rsidR="003267AE" w:rsidRPr="004D24D2" w:rsidRDefault="003267AE" w:rsidP="00D220F3">
            <w:pPr>
              <w:jc w:val="both"/>
              <w:rPr>
                <w:sz w:val="28"/>
                <w:szCs w:val="28"/>
              </w:rPr>
            </w:pPr>
            <w:r w:rsidRPr="004D24D2">
              <w:rPr>
                <w:sz w:val="28"/>
                <w:szCs w:val="28"/>
              </w:rPr>
              <w:t>0</w:t>
            </w:r>
          </w:p>
        </w:tc>
        <w:tc>
          <w:tcPr>
            <w:tcW w:w="777" w:type="dxa"/>
            <w:noWrap/>
            <w:vAlign w:val="bottom"/>
          </w:tcPr>
          <w:p w14:paraId="4162405A"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714B8992"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79E98DD0" w14:textId="77777777" w:rsidR="003267AE" w:rsidRPr="004D24D2" w:rsidRDefault="003267AE" w:rsidP="00D220F3">
            <w:pPr>
              <w:jc w:val="both"/>
              <w:rPr>
                <w:sz w:val="28"/>
                <w:szCs w:val="28"/>
              </w:rPr>
            </w:pPr>
            <w:r w:rsidRPr="004D24D2">
              <w:rPr>
                <w:sz w:val="28"/>
                <w:szCs w:val="28"/>
              </w:rPr>
              <w:t>17</w:t>
            </w:r>
          </w:p>
        </w:tc>
        <w:tc>
          <w:tcPr>
            <w:tcW w:w="776" w:type="dxa"/>
            <w:vAlign w:val="bottom"/>
          </w:tcPr>
          <w:p w14:paraId="0FF2546F" w14:textId="77777777" w:rsidR="003267AE" w:rsidRPr="004D24D2" w:rsidRDefault="003267AE" w:rsidP="00D220F3">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5E9DE124" w14:textId="77777777" w:rsidR="003267AE" w:rsidRPr="004D24D2" w:rsidRDefault="003267AE" w:rsidP="00D220F3">
            <w:pPr>
              <w:jc w:val="both"/>
              <w:rPr>
                <w:sz w:val="28"/>
                <w:szCs w:val="28"/>
              </w:rPr>
            </w:pPr>
            <w:r w:rsidRPr="004D24D2">
              <w:rPr>
                <w:sz w:val="28"/>
                <w:szCs w:val="28"/>
              </w:rPr>
              <w:t>0</w:t>
            </w:r>
          </w:p>
        </w:tc>
      </w:tr>
      <w:tr w:rsidR="003267AE" w:rsidRPr="004D24D2" w14:paraId="31345613" w14:textId="77777777" w:rsidTr="00D220F3">
        <w:trPr>
          <w:trHeight w:val="300"/>
          <w:jc w:val="center"/>
        </w:trPr>
        <w:tc>
          <w:tcPr>
            <w:tcW w:w="776" w:type="dxa"/>
            <w:tcBorders>
              <w:top w:val="nil"/>
              <w:left w:val="nil"/>
              <w:bottom w:val="nil"/>
              <w:right w:val="single" w:sz="4" w:space="0" w:color="auto"/>
            </w:tcBorders>
            <w:noWrap/>
            <w:vAlign w:val="bottom"/>
            <w:hideMark/>
          </w:tcPr>
          <w:p w14:paraId="6178711D" w14:textId="77777777" w:rsidR="003267AE" w:rsidRPr="004D24D2" w:rsidRDefault="003267AE" w:rsidP="00D220F3">
            <w:pPr>
              <w:jc w:val="both"/>
              <w:rPr>
                <w:sz w:val="28"/>
                <w:szCs w:val="28"/>
              </w:rPr>
            </w:pPr>
          </w:p>
        </w:tc>
        <w:tc>
          <w:tcPr>
            <w:tcW w:w="776" w:type="dxa"/>
            <w:tcBorders>
              <w:top w:val="nil"/>
              <w:left w:val="single" w:sz="4" w:space="0" w:color="auto"/>
              <w:bottom w:val="nil"/>
              <w:right w:val="nil"/>
            </w:tcBorders>
            <w:noWrap/>
            <w:vAlign w:val="bottom"/>
          </w:tcPr>
          <w:p w14:paraId="64985879"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43870C39"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2EECC09F" w14:textId="77777777" w:rsidR="003267AE" w:rsidRPr="004D24D2" w:rsidRDefault="003267AE" w:rsidP="00D220F3">
            <w:pPr>
              <w:jc w:val="both"/>
              <w:rPr>
                <w:sz w:val="28"/>
                <w:szCs w:val="28"/>
              </w:rPr>
            </w:pPr>
            <w:r w:rsidRPr="004D24D2">
              <w:rPr>
                <w:sz w:val="28"/>
                <w:szCs w:val="28"/>
              </w:rPr>
              <w:t>0</w:t>
            </w:r>
          </w:p>
        </w:tc>
        <w:tc>
          <w:tcPr>
            <w:tcW w:w="777" w:type="dxa"/>
            <w:noWrap/>
            <w:vAlign w:val="bottom"/>
          </w:tcPr>
          <w:p w14:paraId="4BA66C67"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4A9980B0"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7DEAAE89"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2F36AC5D" w14:textId="77777777" w:rsidR="003267AE" w:rsidRPr="004D24D2" w:rsidRDefault="003267AE" w:rsidP="00D220F3">
            <w:pPr>
              <w:jc w:val="both"/>
              <w:rPr>
                <w:sz w:val="28"/>
                <w:szCs w:val="28"/>
              </w:rPr>
            </w:pPr>
            <w:r w:rsidRPr="004D24D2">
              <w:rPr>
                <w:sz w:val="28"/>
                <w:szCs w:val="28"/>
              </w:rPr>
              <w:t>3</w:t>
            </w:r>
          </w:p>
        </w:tc>
        <w:tc>
          <w:tcPr>
            <w:tcW w:w="777" w:type="dxa"/>
            <w:tcBorders>
              <w:top w:val="nil"/>
              <w:left w:val="nil"/>
              <w:bottom w:val="nil"/>
              <w:right w:val="single" w:sz="4" w:space="0" w:color="auto"/>
            </w:tcBorders>
            <w:vAlign w:val="bottom"/>
          </w:tcPr>
          <w:p w14:paraId="5F7F4985" w14:textId="77777777" w:rsidR="003267AE" w:rsidRPr="004D24D2" w:rsidRDefault="003267AE" w:rsidP="00D220F3">
            <w:pPr>
              <w:jc w:val="both"/>
              <w:rPr>
                <w:sz w:val="28"/>
                <w:szCs w:val="28"/>
              </w:rPr>
            </w:pPr>
            <w:r w:rsidRPr="004D24D2">
              <w:rPr>
                <w:sz w:val="28"/>
                <w:szCs w:val="28"/>
              </w:rPr>
              <w:t>0</w:t>
            </w:r>
          </w:p>
        </w:tc>
      </w:tr>
      <w:tr w:rsidR="003267AE" w:rsidRPr="004D24D2" w14:paraId="50F2480C" w14:textId="77777777" w:rsidTr="00D220F3">
        <w:trPr>
          <w:trHeight w:val="300"/>
          <w:jc w:val="center"/>
        </w:trPr>
        <w:tc>
          <w:tcPr>
            <w:tcW w:w="776" w:type="dxa"/>
            <w:tcBorders>
              <w:top w:val="nil"/>
              <w:left w:val="nil"/>
              <w:bottom w:val="nil"/>
              <w:right w:val="single" w:sz="4" w:space="0" w:color="auto"/>
            </w:tcBorders>
            <w:noWrap/>
            <w:vAlign w:val="bottom"/>
            <w:hideMark/>
          </w:tcPr>
          <w:p w14:paraId="3FD6D9D0" w14:textId="77777777" w:rsidR="003267AE" w:rsidRPr="004D24D2" w:rsidRDefault="003267AE" w:rsidP="00D220F3">
            <w:pPr>
              <w:jc w:val="both"/>
              <w:rPr>
                <w:sz w:val="28"/>
                <w:szCs w:val="28"/>
              </w:rPr>
            </w:pPr>
          </w:p>
        </w:tc>
        <w:tc>
          <w:tcPr>
            <w:tcW w:w="776" w:type="dxa"/>
            <w:tcBorders>
              <w:top w:val="nil"/>
              <w:left w:val="single" w:sz="4" w:space="0" w:color="auto"/>
              <w:bottom w:val="nil"/>
              <w:right w:val="nil"/>
            </w:tcBorders>
            <w:noWrap/>
            <w:vAlign w:val="bottom"/>
          </w:tcPr>
          <w:p w14:paraId="306EE245"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28EB4583"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64D68143" w14:textId="77777777" w:rsidR="003267AE" w:rsidRPr="004D24D2" w:rsidRDefault="003267AE" w:rsidP="00D220F3">
            <w:pPr>
              <w:jc w:val="both"/>
              <w:rPr>
                <w:sz w:val="28"/>
                <w:szCs w:val="28"/>
              </w:rPr>
            </w:pPr>
            <w:r w:rsidRPr="004D24D2">
              <w:rPr>
                <w:sz w:val="28"/>
                <w:szCs w:val="28"/>
              </w:rPr>
              <w:t>0</w:t>
            </w:r>
          </w:p>
        </w:tc>
        <w:tc>
          <w:tcPr>
            <w:tcW w:w="777" w:type="dxa"/>
            <w:noWrap/>
            <w:vAlign w:val="bottom"/>
          </w:tcPr>
          <w:p w14:paraId="1429DCE8"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250C6389"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67533B89"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7F1FDC85" w14:textId="77777777" w:rsidR="003267AE" w:rsidRPr="004D24D2" w:rsidRDefault="003267AE" w:rsidP="00D220F3">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045BCDC9" w14:textId="77777777" w:rsidR="003267AE" w:rsidRPr="004D24D2" w:rsidRDefault="003267AE" w:rsidP="00D220F3">
            <w:pPr>
              <w:jc w:val="both"/>
              <w:rPr>
                <w:sz w:val="28"/>
                <w:szCs w:val="28"/>
              </w:rPr>
            </w:pPr>
            <w:r w:rsidRPr="004D24D2">
              <w:rPr>
                <w:sz w:val="28"/>
                <w:szCs w:val="28"/>
              </w:rPr>
              <w:t>4</w:t>
            </w:r>
          </w:p>
        </w:tc>
      </w:tr>
    </w:tbl>
    <w:p w14:paraId="79C2DEC1" w14:textId="77777777" w:rsidR="003267AE" w:rsidRDefault="003267AE" w:rsidP="003267AE">
      <w:pPr>
        <w:tabs>
          <w:tab w:val="left" w:pos="993"/>
        </w:tabs>
        <w:ind w:left="360"/>
        <w:jc w:val="both"/>
        <w:rPr>
          <w:b/>
          <w:sz w:val="28"/>
          <w:szCs w:val="28"/>
        </w:rPr>
      </w:pPr>
    </w:p>
    <w:p w14:paraId="43E88F9E" w14:textId="6C89EDEA" w:rsidR="003267AE" w:rsidRDefault="003267AE" w:rsidP="00DF52CC">
      <w:pPr>
        <w:spacing w:line="360" w:lineRule="auto"/>
        <w:ind w:firstLine="567"/>
        <w:jc w:val="both"/>
        <w:rPr>
          <w:sz w:val="28"/>
          <w:szCs w:val="28"/>
        </w:rPr>
      </w:pPr>
      <w:r w:rsidRPr="00DF52CC">
        <w:rPr>
          <w:sz w:val="28"/>
          <w:szCs w:val="28"/>
        </w:rPr>
        <w:t>6.</w:t>
      </w:r>
      <w:r w:rsidR="00DF52CC">
        <w:rPr>
          <w:sz w:val="28"/>
          <w:szCs w:val="28"/>
        </w:rPr>
        <w:t xml:space="preserve"> </w:t>
      </w:r>
      <w:r w:rsidRPr="004D24D2">
        <w:rPr>
          <w:sz w:val="28"/>
          <w:szCs w:val="28"/>
        </w:rPr>
        <w:t>Заемщик взял в банке кредит в размере 200000 руб. на срок 15 лет. Процентная ставка 12%. Периодичность начисления квартал. Какую сумму основного долга клиент выплатит через 4 квартала и за 7 квартал периода.? Ответ округлите до рублей.</w:t>
      </w:r>
    </w:p>
    <w:p w14:paraId="4BDA83D4" w14:textId="77777777" w:rsidR="003267AE" w:rsidRDefault="003267AE" w:rsidP="007C3652">
      <w:pPr>
        <w:spacing w:line="360" w:lineRule="auto"/>
        <w:jc w:val="both"/>
        <w:rPr>
          <w:b/>
          <w:sz w:val="28"/>
          <w:szCs w:val="28"/>
        </w:rPr>
      </w:pPr>
    </w:p>
    <w:p w14:paraId="36830E75" w14:textId="32685EF9" w:rsidR="009B0C51" w:rsidRDefault="003267AE" w:rsidP="007E4537">
      <w:pPr>
        <w:spacing w:line="360" w:lineRule="auto"/>
        <w:ind w:firstLine="567"/>
        <w:jc w:val="both"/>
        <w:rPr>
          <w:color w:val="FF0000"/>
          <w:sz w:val="28"/>
          <w:szCs w:val="28"/>
        </w:rPr>
      </w:pPr>
      <w:r w:rsidRPr="00DF52CC">
        <w:rPr>
          <w:sz w:val="28"/>
          <w:szCs w:val="28"/>
        </w:rPr>
        <w:t>7.</w:t>
      </w:r>
      <w:r w:rsidR="00791C98">
        <w:rPr>
          <w:sz w:val="28"/>
          <w:szCs w:val="28"/>
        </w:rPr>
        <w:t xml:space="preserve"> </w:t>
      </w:r>
      <w:r w:rsidR="00791C98" w:rsidRPr="00791C98">
        <w:rPr>
          <w:sz w:val="28"/>
          <w:szCs w:val="28"/>
        </w:rPr>
        <w:t xml:space="preserve">Построить график и линии уровня функции, найти локальные экстремумы функции </w:t>
      </w:r>
      <w:r w:rsidR="00791C98" w:rsidRPr="00791C98">
        <w:rPr>
          <w:b/>
          <w:position w:val="-10"/>
          <w:sz w:val="28"/>
          <w:szCs w:val="28"/>
        </w:rPr>
        <w:object w:dxaOrig="2540" w:dyaOrig="360" w14:anchorId="1E2E14D3">
          <v:shape id="_x0000_i1032" type="#_x0000_t75" style="width:125.2pt;height:18.8pt" o:ole="">
            <v:imagedata r:id="rId21" o:title=""/>
          </v:shape>
          <o:OLEObject Type="Embed" ProgID="Equation.DSMT4" ShapeID="_x0000_i1032" DrawAspect="Content" ObjectID="_1750159375" r:id="rId22"/>
        </w:object>
      </w:r>
      <w:r w:rsidR="00791C98" w:rsidRPr="00791C98">
        <w:rPr>
          <w:sz w:val="28"/>
          <w:szCs w:val="28"/>
        </w:rPr>
        <w:t xml:space="preserve"> .</w:t>
      </w:r>
    </w:p>
    <w:p w14:paraId="77F7191F" w14:textId="37A6342A" w:rsidR="009B0C51" w:rsidRDefault="009B0C51" w:rsidP="009B0C51">
      <w:pPr>
        <w:ind w:right="22"/>
        <w:jc w:val="center"/>
        <w:rPr>
          <w:b/>
          <w:sz w:val="28"/>
          <w:szCs w:val="28"/>
        </w:rPr>
      </w:pPr>
      <w:r>
        <w:rPr>
          <w:b/>
          <w:sz w:val="28"/>
          <w:szCs w:val="28"/>
        </w:rPr>
        <w:t>(2 семестр)</w:t>
      </w:r>
    </w:p>
    <w:p w14:paraId="3183BC57" w14:textId="77777777" w:rsidR="00106235" w:rsidRDefault="00106235" w:rsidP="009B0C51">
      <w:pPr>
        <w:ind w:right="22"/>
        <w:jc w:val="center"/>
        <w:rPr>
          <w:b/>
          <w:sz w:val="28"/>
          <w:szCs w:val="28"/>
        </w:rPr>
      </w:pPr>
    </w:p>
    <w:p w14:paraId="5D8BA987" w14:textId="258ED568" w:rsidR="009B0C51" w:rsidRDefault="009B0C51" w:rsidP="00DF52CC">
      <w:pPr>
        <w:spacing w:line="360" w:lineRule="auto"/>
        <w:ind w:firstLine="567"/>
        <w:jc w:val="both"/>
        <w:rPr>
          <w:sz w:val="28"/>
          <w:szCs w:val="28"/>
        </w:rPr>
      </w:pPr>
      <w:r>
        <w:rPr>
          <w:sz w:val="28"/>
          <w:szCs w:val="28"/>
        </w:rPr>
        <w:t>1.</w:t>
      </w:r>
      <w:r w:rsidR="00DF52CC">
        <w:rPr>
          <w:sz w:val="28"/>
          <w:szCs w:val="28"/>
        </w:rPr>
        <w:t xml:space="preserve"> </w:t>
      </w:r>
      <w:r>
        <w:rPr>
          <w:sz w:val="28"/>
          <w:szCs w:val="28"/>
        </w:rPr>
        <w:t xml:space="preserve">Для приготовления начинки фруктового пирога требуется минимум 2 вида ягод. Вероятности того, что в магазине найдутся следующие ягоды: ежевика – 0,1, малина – 0,7, сливы – 0,7, вишни – 0,8. Найти вероятность того, что пирог можно будет испечь.  </w:t>
      </w:r>
    </w:p>
    <w:p w14:paraId="3A3B176E" w14:textId="77777777" w:rsidR="00965455" w:rsidRDefault="00965455" w:rsidP="000041A5">
      <w:pPr>
        <w:spacing w:line="360" w:lineRule="auto"/>
        <w:jc w:val="both"/>
        <w:rPr>
          <w:color w:val="000000"/>
          <w:sz w:val="28"/>
          <w:szCs w:val="28"/>
        </w:rPr>
      </w:pPr>
    </w:p>
    <w:p w14:paraId="51F39634" w14:textId="353B9333" w:rsidR="009B0C51" w:rsidRDefault="009B0C51" w:rsidP="00DF52CC">
      <w:pPr>
        <w:spacing w:line="276" w:lineRule="auto"/>
        <w:ind w:firstLine="567"/>
        <w:jc w:val="both"/>
        <w:rPr>
          <w:sz w:val="28"/>
          <w:szCs w:val="28"/>
        </w:rPr>
      </w:pPr>
      <w:r>
        <w:rPr>
          <w:sz w:val="28"/>
          <w:szCs w:val="28"/>
        </w:rPr>
        <w:t>2.</w:t>
      </w:r>
      <w:r w:rsidR="00DF52CC">
        <w:rPr>
          <w:sz w:val="28"/>
          <w:szCs w:val="28"/>
        </w:rPr>
        <w:t xml:space="preserve"> </w:t>
      </w:r>
      <w:r>
        <w:rPr>
          <w:sz w:val="28"/>
          <w:szCs w:val="28"/>
        </w:rPr>
        <w:t>В группе 30% студентов – брюнеты, 10% - блондины, а остальные – шатены. За время обучения брюнеты женятся с вероятностью 0,2, блондины – с вероятностью 0,6, а шатены – с вероятностью 0,3. Какова вероятность того, что случайно взятый по списку студент женился? Стало известно, что студент Сидоров женился. С какой вероятностью он блондин?</w:t>
      </w:r>
    </w:p>
    <w:p w14:paraId="6F151CBC" w14:textId="77777777" w:rsidR="00965455" w:rsidRDefault="00965455" w:rsidP="000041A5">
      <w:pPr>
        <w:spacing w:line="360" w:lineRule="auto"/>
        <w:jc w:val="both"/>
        <w:rPr>
          <w:sz w:val="28"/>
          <w:szCs w:val="28"/>
        </w:rPr>
      </w:pPr>
    </w:p>
    <w:p w14:paraId="08D633E4" w14:textId="6C605F01" w:rsidR="009B0C51" w:rsidRDefault="009B0C51" w:rsidP="00DF52CC">
      <w:pPr>
        <w:spacing w:line="360" w:lineRule="auto"/>
        <w:ind w:firstLine="567"/>
        <w:jc w:val="both"/>
        <w:rPr>
          <w:sz w:val="28"/>
          <w:szCs w:val="28"/>
        </w:rPr>
      </w:pPr>
      <w:r>
        <w:rPr>
          <w:sz w:val="28"/>
          <w:szCs w:val="28"/>
        </w:rPr>
        <w:t>3.</w:t>
      </w:r>
      <w:r w:rsidR="00DF52CC">
        <w:rPr>
          <w:sz w:val="28"/>
          <w:szCs w:val="28"/>
        </w:rPr>
        <w:t xml:space="preserve"> </w:t>
      </w:r>
      <w:r>
        <w:rPr>
          <w:sz w:val="28"/>
          <w:szCs w:val="28"/>
        </w:rPr>
        <w:t>На отрезке ОА длины 2 числовой оси наугад поставлены точки В (</w:t>
      </w:r>
      <w:r>
        <w:rPr>
          <w:i/>
          <w:sz w:val="28"/>
          <w:szCs w:val="28"/>
        </w:rPr>
        <w:t>х</w:t>
      </w:r>
      <w:r>
        <w:rPr>
          <w:sz w:val="28"/>
          <w:szCs w:val="28"/>
        </w:rPr>
        <w:t>) и С (</w:t>
      </w:r>
      <w:r>
        <w:rPr>
          <w:i/>
          <w:sz w:val="28"/>
          <w:szCs w:val="28"/>
        </w:rPr>
        <w:t>у)</w:t>
      </w:r>
      <w:r>
        <w:rPr>
          <w:sz w:val="28"/>
          <w:szCs w:val="28"/>
        </w:rPr>
        <w:t xml:space="preserve">. Найти вероятность того, что длина ВС будет меньше 1. </w:t>
      </w:r>
    </w:p>
    <w:p w14:paraId="768D0189" w14:textId="77777777" w:rsidR="00965455" w:rsidRDefault="00965455" w:rsidP="00DF52CC">
      <w:pPr>
        <w:spacing w:line="360" w:lineRule="auto"/>
        <w:ind w:firstLine="567"/>
        <w:jc w:val="both"/>
        <w:rPr>
          <w:sz w:val="28"/>
          <w:szCs w:val="28"/>
        </w:rPr>
      </w:pPr>
    </w:p>
    <w:p w14:paraId="1C9173FE" w14:textId="21DEE63C" w:rsidR="009B0C51" w:rsidRDefault="009B0C51" w:rsidP="00DF52CC">
      <w:pPr>
        <w:spacing w:line="360" w:lineRule="auto"/>
        <w:ind w:firstLine="567"/>
        <w:jc w:val="both"/>
        <w:rPr>
          <w:sz w:val="28"/>
          <w:szCs w:val="28"/>
        </w:rPr>
      </w:pPr>
      <w:r>
        <w:rPr>
          <w:sz w:val="28"/>
          <w:szCs w:val="28"/>
        </w:rPr>
        <w:t>4.</w:t>
      </w:r>
      <w:r w:rsidR="00DF52CC">
        <w:rPr>
          <w:sz w:val="28"/>
          <w:szCs w:val="28"/>
        </w:rPr>
        <w:t xml:space="preserve"> </w:t>
      </w:r>
      <w:r>
        <w:rPr>
          <w:sz w:val="28"/>
          <w:szCs w:val="28"/>
        </w:rPr>
        <w:t>Вероятность заболевания человека гриппом в данной местности равна 0,3. Найти вероятность, что из 8 наудачу выбранных людей заболеют не менее 2 и не более 4 человек. Найти наивероятнейшее число заболевших людей среди этих 8.</w:t>
      </w:r>
    </w:p>
    <w:p w14:paraId="6C1BBB1B" w14:textId="77777777" w:rsidR="00965455" w:rsidRDefault="00965455" w:rsidP="00DF52CC">
      <w:pPr>
        <w:spacing w:line="360" w:lineRule="auto"/>
        <w:ind w:firstLine="567"/>
        <w:jc w:val="both"/>
        <w:rPr>
          <w:sz w:val="28"/>
          <w:szCs w:val="28"/>
        </w:rPr>
      </w:pPr>
    </w:p>
    <w:p w14:paraId="131B99AA" w14:textId="2E6F4327" w:rsidR="009B0C51" w:rsidRDefault="009B0C51" w:rsidP="00DF52CC">
      <w:pPr>
        <w:spacing w:line="360" w:lineRule="auto"/>
        <w:ind w:firstLine="567"/>
        <w:jc w:val="both"/>
        <w:rPr>
          <w:sz w:val="28"/>
          <w:szCs w:val="28"/>
        </w:rPr>
      </w:pPr>
      <w:r>
        <w:rPr>
          <w:sz w:val="28"/>
          <w:szCs w:val="28"/>
        </w:rPr>
        <w:t>5.</w:t>
      </w:r>
      <w:r w:rsidR="00DF52CC">
        <w:rPr>
          <w:sz w:val="28"/>
          <w:szCs w:val="28"/>
        </w:rPr>
        <w:t xml:space="preserve"> </w:t>
      </w:r>
      <w:r>
        <w:rPr>
          <w:sz w:val="28"/>
          <w:szCs w:val="28"/>
        </w:rPr>
        <w:t>Дана функция распределения вероятностей непрерывной случайной величины</w:t>
      </w:r>
      <w:r w:rsidR="00451831">
        <w:rPr>
          <w:sz w:val="28"/>
          <w:szCs w:val="28"/>
        </w:rPr>
        <w:t> </w:t>
      </w:r>
      <w:r>
        <w:rPr>
          <w:sz w:val="28"/>
          <w:szCs w:val="28"/>
        </w:rPr>
        <w:t>X:</w:t>
      </w:r>
    </w:p>
    <w:p w14:paraId="24E2BFB0" w14:textId="433A7F66" w:rsidR="009B0C51" w:rsidRDefault="00451831" w:rsidP="00451831">
      <w:pPr>
        <w:spacing w:line="360" w:lineRule="auto"/>
        <w:jc w:val="center"/>
        <w:rPr>
          <w:sz w:val="28"/>
          <w:szCs w:val="28"/>
        </w:rPr>
      </w:pPr>
      <w:r>
        <w:rPr>
          <w:iCs/>
          <w:color w:val="000000"/>
          <w:position w:val="-48"/>
          <w:sz w:val="28"/>
          <w:szCs w:val="28"/>
        </w:rPr>
        <w:object w:dxaOrig="2560" w:dyaOrig="1080" w14:anchorId="0A9383F7">
          <v:shape id="_x0000_i1033" type="#_x0000_t75" style="width:128.45pt;height:53.85pt" o:ole="">
            <v:imagedata r:id="rId23" o:title=""/>
          </v:shape>
          <o:OLEObject Type="Embed" ProgID="Equation.DSMT4" ShapeID="_x0000_i1033" DrawAspect="Content" ObjectID="_1750159376" r:id="rId24"/>
        </w:object>
      </w:r>
    </w:p>
    <w:p w14:paraId="26AF49B4" w14:textId="3636436C" w:rsidR="009B0C51" w:rsidRDefault="009B0C51" w:rsidP="000041A5">
      <w:pPr>
        <w:spacing w:line="360" w:lineRule="auto"/>
        <w:jc w:val="both"/>
        <w:rPr>
          <w:sz w:val="28"/>
          <w:szCs w:val="28"/>
        </w:rPr>
      </w:pPr>
      <w:r>
        <w:rPr>
          <w:sz w:val="28"/>
          <w:szCs w:val="28"/>
        </w:rPr>
        <w:t xml:space="preserve">Найти математическое ожидание Е(X), дисперсию </w:t>
      </w:r>
      <w:r>
        <w:rPr>
          <w:sz w:val="28"/>
          <w:szCs w:val="28"/>
          <w:lang w:val="en-US"/>
        </w:rPr>
        <w:t>Var</w:t>
      </w:r>
      <w:r>
        <w:rPr>
          <w:sz w:val="28"/>
          <w:szCs w:val="28"/>
        </w:rPr>
        <w:t>(X), среднее квадратическое отклонение</w:t>
      </w:r>
      <m:oMath>
        <m:r>
          <m:rPr>
            <m:sty m:val="p"/>
          </m:rPr>
          <w:rPr>
            <w:rFonts w:ascii="Cambria Math" w:hAnsi="Cambria Math"/>
            <w:sz w:val="28"/>
            <w:szCs w:val="28"/>
          </w:rPr>
          <m:t xml:space="preserve"> </m:t>
        </m:r>
        <m:r>
          <w:rPr>
            <w:rFonts w:ascii="Cambria Math" w:hAnsi="Cambria Math"/>
            <w:sz w:val="28"/>
            <w:szCs w:val="28"/>
          </w:rPr>
          <m:t>σ</m:t>
        </m:r>
      </m:oMath>
      <w:r>
        <w:rPr>
          <w:sz w:val="28"/>
          <w:szCs w:val="28"/>
        </w:rPr>
        <w:t xml:space="preserve"> случайной величины X, вероятность P(</w:t>
      </w:r>
      <m:oMath>
        <m:d>
          <m:dPr>
            <m:begChr m:val="|"/>
            <m:endChr m:val="|"/>
            <m:ctrlPr>
              <w:rPr>
                <w:rFonts w:ascii="Cambria Math" w:eastAsia="Calibri" w:hAnsi="Cambria Math"/>
                <w:color w:val="000000"/>
                <w:sz w:val="28"/>
                <w:szCs w:val="28"/>
              </w:rPr>
            </m:ctrlPr>
          </m:dPr>
          <m:e>
            <m:r>
              <m:rPr>
                <m:sty m:val="p"/>
              </m:rPr>
              <w:rPr>
                <w:rFonts w:ascii="Cambria Math" w:hAnsi="Cambria Math"/>
                <w:sz w:val="28"/>
                <w:szCs w:val="28"/>
              </w:rPr>
              <m:t>X-E(X)</m:t>
            </m:r>
          </m:e>
        </m:d>
        <m:r>
          <m:rPr>
            <m:sty m:val="p"/>
          </m:rPr>
          <w:rPr>
            <w:rFonts w:ascii="Cambria Math" w:hAnsi="Cambria Math"/>
            <w:sz w:val="28"/>
            <w:szCs w:val="28"/>
          </w:rPr>
          <m:t>&lt;</m:t>
        </m:r>
        <m:r>
          <w:rPr>
            <w:rFonts w:ascii="Cambria Math" w:hAnsi="Cambria Math"/>
            <w:sz w:val="28"/>
            <w:szCs w:val="28"/>
          </w:rPr>
          <m:t>σ</m:t>
        </m:r>
      </m:oMath>
      <w:r>
        <w:rPr>
          <w:sz w:val="28"/>
          <w:szCs w:val="28"/>
        </w:rPr>
        <w:t>).</w:t>
      </w:r>
    </w:p>
    <w:p w14:paraId="602E445E" w14:textId="73984A14" w:rsidR="00451831" w:rsidRDefault="00451831" w:rsidP="000041A5">
      <w:pPr>
        <w:spacing w:line="360" w:lineRule="auto"/>
        <w:jc w:val="both"/>
        <w:rPr>
          <w:sz w:val="28"/>
          <w:szCs w:val="28"/>
        </w:rPr>
      </w:pPr>
    </w:p>
    <w:p w14:paraId="345EE67D" w14:textId="5F979B09" w:rsidR="0042337D" w:rsidRDefault="0042337D" w:rsidP="000041A5">
      <w:pPr>
        <w:spacing w:line="360" w:lineRule="auto"/>
        <w:jc w:val="both"/>
        <w:rPr>
          <w:sz w:val="28"/>
          <w:szCs w:val="28"/>
        </w:rPr>
      </w:pPr>
    </w:p>
    <w:p w14:paraId="562397E9" w14:textId="77777777" w:rsidR="0042337D" w:rsidRDefault="0042337D" w:rsidP="000041A5">
      <w:pPr>
        <w:spacing w:line="360" w:lineRule="auto"/>
        <w:jc w:val="both"/>
        <w:rPr>
          <w:sz w:val="28"/>
          <w:szCs w:val="28"/>
        </w:rPr>
      </w:pPr>
    </w:p>
    <w:p w14:paraId="5FD2D848" w14:textId="2BF67312" w:rsidR="00451831" w:rsidRDefault="009B0C51" w:rsidP="00DF52CC">
      <w:pPr>
        <w:spacing w:line="360" w:lineRule="auto"/>
        <w:ind w:firstLine="567"/>
        <w:jc w:val="both"/>
        <w:rPr>
          <w:sz w:val="28"/>
          <w:szCs w:val="28"/>
        </w:rPr>
      </w:pPr>
      <w:r>
        <w:rPr>
          <w:sz w:val="28"/>
          <w:szCs w:val="28"/>
        </w:rPr>
        <w:t>6.</w:t>
      </w:r>
      <w:r w:rsidR="00DF52CC">
        <w:rPr>
          <w:sz w:val="28"/>
          <w:szCs w:val="28"/>
        </w:rPr>
        <w:t xml:space="preserve"> </w:t>
      </w:r>
      <w:r>
        <w:rPr>
          <w:sz w:val="28"/>
          <w:szCs w:val="28"/>
        </w:rPr>
        <w:t>Математическое ожидание и среднее квадратическое отклонение</w:t>
      </w:r>
      <m:oMath>
        <m:r>
          <m:rPr>
            <m:sty m:val="p"/>
          </m:rPr>
          <w:rPr>
            <w:rFonts w:ascii="Cambria Math" w:hAnsi="Cambria Math"/>
            <w:sz w:val="28"/>
            <w:szCs w:val="28"/>
          </w:rPr>
          <m:t xml:space="preserve"> </m:t>
        </m:r>
      </m:oMath>
      <w:r>
        <w:rPr>
          <w:sz w:val="28"/>
          <w:szCs w:val="28"/>
        </w:rPr>
        <w:t xml:space="preserve"> нормально распределенной случайной величины X соответственно равны 20 и 5. Найти вероятность того, что в результате испытания X примет значение, заключенное в интервале (15, 30).</w:t>
      </w:r>
    </w:p>
    <w:p w14:paraId="3A663619" w14:textId="32CCFD2D" w:rsidR="00451831" w:rsidRPr="0042337D" w:rsidRDefault="009B0C51" w:rsidP="0042337D">
      <w:pPr>
        <w:spacing w:line="360" w:lineRule="auto"/>
        <w:ind w:firstLine="567"/>
        <w:jc w:val="both"/>
        <w:rPr>
          <w:sz w:val="28"/>
          <w:szCs w:val="28"/>
        </w:rPr>
      </w:pPr>
      <w:r>
        <w:rPr>
          <w:sz w:val="28"/>
          <w:szCs w:val="28"/>
        </w:rPr>
        <w:t>7.</w:t>
      </w:r>
      <w:r w:rsidR="00DF52CC">
        <w:rPr>
          <w:sz w:val="28"/>
          <w:szCs w:val="28"/>
        </w:rPr>
        <w:t xml:space="preserve"> </w:t>
      </w:r>
      <w:r>
        <w:rPr>
          <w:sz w:val="28"/>
          <w:szCs w:val="28"/>
        </w:rPr>
        <w:t xml:space="preserve">Имеется следующая выборка из генеральной совокупности некоторой случайной величины: 20,1, 5, 1, 5, 1, 1, 10, 1, 20. Постройте статистический ряд выборки, найдите выборочное среднее </w:t>
      </w:r>
      <w:r>
        <w:rPr>
          <w:color w:val="000000"/>
          <w:position w:val="-6"/>
          <w:sz w:val="28"/>
          <w:szCs w:val="28"/>
        </w:rPr>
        <w:object w:dxaOrig="255" w:dyaOrig="330" w14:anchorId="583A4D88">
          <v:shape id="_x0000_i1034" type="#_x0000_t75" style="width:12.95pt;height:15.55pt" o:ole="">
            <v:imagedata r:id="rId25" o:title=""/>
          </v:shape>
          <o:OLEObject Type="Embed" ProgID="Equation.DSMT4" ShapeID="_x0000_i1034" DrawAspect="Content" ObjectID="_1750159377" r:id="rId26"/>
        </w:object>
      </w:r>
      <w:r>
        <w:rPr>
          <w:sz w:val="28"/>
          <w:szCs w:val="28"/>
        </w:rPr>
        <w:t xml:space="preserve"> и выборочную дисперсию </w:t>
      </w:r>
      <w:r>
        <w:rPr>
          <w:color w:val="000000"/>
          <w:position w:val="-6"/>
          <w:sz w:val="28"/>
          <w:szCs w:val="28"/>
        </w:rPr>
        <w:object w:dxaOrig="375" w:dyaOrig="390" w14:anchorId="4FBD3A17">
          <v:shape id="_x0000_i1035" type="#_x0000_t75" style="width:19.45pt;height:18.8pt" o:ole="">
            <v:imagedata r:id="rId27" o:title=""/>
          </v:shape>
          <o:OLEObject Type="Embed" ProgID="Equation.DSMT4" ShapeID="_x0000_i1035" DrawAspect="Content" ObjectID="_1750159378" r:id="rId28"/>
        </w:object>
      </w:r>
      <w:r>
        <w:rPr>
          <w:sz w:val="28"/>
          <w:szCs w:val="28"/>
        </w:rPr>
        <w:t xml:space="preserve">, эмпирическую функцию распределения </w:t>
      </w:r>
      <w:r>
        <w:rPr>
          <w:color w:val="000000"/>
          <w:position w:val="-12"/>
          <w:sz w:val="28"/>
          <w:szCs w:val="28"/>
        </w:rPr>
        <w:object w:dxaOrig="840" w:dyaOrig="480" w14:anchorId="296A5C79">
          <v:shape id="_x0000_i1036" type="#_x0000_t75" style="width:41.5pt;height:24.65pt" o:ole="">
            <v:imagedata r:id="rId29" o:title=""/>
          </v:shape>
          <o:OLEObject Type="Embed" ProgID="Equation.DSMT4" ShapeID="_x0000_i1036" DrawAspect="Content" ObjectID="_1750159379" r:id="rId30"/>
        </w:object>
      </w:r>
      <w:r>
        <w:rPr>
          <w:sz w:val="28"/>
          <w:szCs w:val="28"/>
        </w:rPr>
        <w:t xml:space="preserve"> и постройте её график. </w:t>
      </w:r>
    </w:p>
    <w:p w14:paraId="2D20F3BC" w14:textId="542AC066" w:rsidR="009B0C51" w:rsidRDefault="009B0C51" w:rsidP="00DF52CC">
      <w:pPr>
        <w:spacing w:line="360" w:lineRule="auto"/>
        <w:ind w:firstLine="567"/>
        <w:jc w:val="both"/>
        <w:rPr>
          <w:sz w:val="28"/>
          <w:szCs w:val="28"/>
        </w:rPr>
      </w:pPr>
      <w:r>
        <w:rPr>
          <w:sz w:val="28"/>
          <w:szCs w:val="28"/>
        </w:rPr>
        <w:t>8.</w:t>
      </w:r>
      <w:r w:rsidR="00DF52CC">
        <w:rPr>
          <w:sz w:val="28"/>
          <w:szCs w:val="28"/>
        </w:rPr>
        <w:t xml:space="preserve"> </w:t>
      </w:r>
      <w:r>
        <w:rPr>
          <w:sz w:val="28"/>
          <w:szCs w:val="28"/>
        </w:rPr>
        <w:t xml:space="preserve">Найдите доверительный интервал для математического ожидания нормально распределенной случайной величины, если по выборке объема </w:t>
      </w:r>
      <w:r>
        <w:rPr>
          <w:color w:val="000000"/>
          <w:position w:val="-6"/>
          <w:sz w:val="28"/>
          <w:szCs w:val="28"/>
        </w:rPr>
        <w:object w:dxaOrig="885" w:dyaOrig="330" w14:anchorId="706A58CF">
          <v:shape id="_x0000_i1037" type="#_x0000_t75" style="width:44.1pt;height:15.55pt" o:ole="">
            <v:imagedata r:id="rId31" o:title=""/>
          </v:shape>
          <o:OLEObject Type="Embed" ProgID="Equation.DSMT4" ShapeID="_x0000_i1037" DrawAspect="Content" ObjectID="_1750159380" r:id="rId32"/>
        </w:object>
      </w:r>
      <w:r>
        <w:rPr>
          <w:sz w:val="28"/>
          <w:szCs w:val="28"/>
        </w:rPr>
        <w:t xml:space="preserve"> найдены оценки: </w:t>
      </w:r>
      <w:r>
        <w:rPr>
          <w:color w:val="000000"/>
          <w:position w:val="-6"/>
          <w:sz w:val="28"/>
          <w:szCs w:val="28"/>
        </w:rPr>
        <w:object w:dxaOrig="900" w:dyaOrig="330" w14:anchorId="3ADDE8A6">
          <v:shape id="_x0000_i1038" type="#_x0000_t75" style="width:44.1pt;height:15.55pt" o:ole="">
            <v:imagedata r:id="rId33" o:title=""/>
          </v:shape>
          <o:OLEObject Type="Embed" ProgID="Equation.DSMT4" ShapeID="_x0000_i1038" DrawAspect="Content" ObjectID="_1750159381" r:id="rId34"/>
        </w:object>
      </w:r>
      <w:r>
        <w:rPr>
          <w:sz w:val="28"/>
          <w:szCs w:val="28"/>
        </w:rPr>
        <w:t xml:space="preserve">, </w:t>
      </w:r>
      <w:r>
        <w:rPr>
          <w:color w:val="000000"/>
          <w:position w:val="-6"/>
          <w:sz w:val="28"/>
          <w:szCs w:val="28"/>
        </w:rPr>
        <w:object w:dxaOrig="960" w:dyaOrig="390" w14:anchorId="6E32EE0F">
          <v:shape id="_x0000_i1039" type="#_x0000_t75" style="width:47.35pt;height:18.8pt" o:ole="">
            <v:imagedata r:id="rId35" o:title=""/>
          </v:shape>
          <o:OLEObject Type="Embed" ProgID="Equation.DSMT4" ShapeID="_x0000_i1039" DrawAspect="Content" ObjectID="_1750159382" r:id="rId36"/>
        </w:object>
      </w:r>
      <w:r>
        <w:rPr>
          <w:sz w:val="28"/>
          <w:szCs w:val="28"/>
        </w:rPr>
        <w:t xml:space="preserve">. Доверительная вероятность </w:t>
      </w:r>
      <w:r>
        <w:rPr>
          <w:color w:val="000000"/>
          <w:position w:val="-12"/>
          <w:sz w:val="28"/>
          <w:szCs w:val="28"/>
        </w:rPr>
        <w:object w:dxaOrig="960" w:dyaOrig="375" w14:anchorId="32E3B9C6">
          <v:shape id="_x0000_i1040" type="#_x0000_t75" style="width:47.35pt;height:19.45pt" o:ole="">
            <v:imagedata r:id="rId37" o:title=""/>
          </v:shape>
          <o:OLEObject Type="Embed" ProgID="Equation.DSMT4" ShapeID="_x0000_i1040" DrawAspect="Content" ObjectID="_1750159383" r:id="rId38"/>
        </w:object>
      </w:r>
      <w:r>
        <w:rPr>
          <w:sz w:val="28"/>
          <w:szCs w:val="28"/>
        </w:rPr>
        <w:t xml:space="preserve">. </w:t>
      </w:r>
    </w:p>
    <w:p w14:paraId="49F3AEE1" w14:textId="43DAE6E5" w:rsidR="00451831" w:rsidRPr="0042337D" w:rsidRDefault="009B0C51" w:rsidP="0042337D">
      <w:pPr>
        <w:spacing w:line="360" w:lineRule="auto"/>
        <w:ind w:firstLine="567"/>
        <w:jc w:val="both"/>
        <w:rPr>
          <w:sz w:val="28"/>
          <w:szCs w:val="28"/>
        </w:rPr>
      </w:pPr>
      <w:r>
        <w:rPr>
          <w:sz w:val="28"/>
          <w:szCs w:val="28"/>
        </w:rPr>
        <w:t>9.</w:t>
      </w:r>
      <w:r w:rsidR="00DF52CC">
        <w:rPr>
          <w:sz w:val="28"/>
          <w:szCs w:val="28"/>
        </w:rPr>
        <w:t xml:space="preserve"> </w:t>
      </w:r>
      <w:r>
        <w:rPr>
          <w:sz w:val="28"/>
          <w:szCs w:val="28"/>
        </w:rPr>
        <w:t xml:space="preserve">По утверждению руководства фирмы, средний размер дебиторского счета равен 187,5 тыс. руб. Ревизор составляет случайную выборку из 10 счетов и обнаруживает, что их выборочное среднее равно 175 тыс. руб., а выборочное среднее квадратическое отклонение 35 тыс. руб. Может ли на уровне значимости </w:t>
      </w:r>
      <w:r>
        <w:rPr>
          <w:rFonts w:eastAsiaTheme="minorHAnsi"/>
          <w:position w:val="-10"/>
          <w:sz w:val="28"/>
          <w:szCs w:val="28"/>
          <w:lang w:eastAsia="en-US"/>
        </w:rPr>
        <w:object w:dxaOrig="915" w:dyaOrig="330" w14:anchorId="655AB260">
          <v:shape id="_x0000_i1041" type="#_x0000_t75" style="width:47.35pt;height:15.55pt" o:ole="">
            <v:imagedata r:id="rId39" o:title=""/>
          </v:shape>
          <o:OLEObject Type="Embed" ProgID="Equation.DSMT4" ShapeID="_x0000_i1041" DrawAspect="Content" ObjectID="_1750159384" r:id="rId40"/>
        </w:object>
      </w:r>
      <w:r>
        <w:rPr>
          <w:sz w:val="28"/>
          <w:szCs w:val="28"/>
        </w:rPr>
        <w:t xml:space="preserve"> оказаться правильным объявленный размер дебиторского счета? Предполагается, что размер счета подчиняется нормальному закону распределения.</w:t>
      </w:r>
    </w:p>
    <w:p w14:paraId="1C65A8F2" w14:textId="1EDE861C" w:rsidR="009B0C51" w:rsidRDefault="009B0C51" w:rsidP="00DF52CC">
      <w:pPr>
        <w:spacing w:line="360" w:lineRule="auto"/>
        <w:ind w:firstLine="567"/>
        <w:jc w:val="both"/>
        <w:rPr>
          <w:sz w:val="28"/>
          <w:szCs w:val="28"/>
        </w:rPr>
      </w:pPr>
      <w:r>
        <w:rPr>
          <w:rFonts w:eastAsia="Calibri"/>
          <w:sz w:val="28"/>
          <w:szCs w:val="28"/>
        </w:rPr>
        <w:t>10.</w:t>
      </w:r>
      <w:r w:rsidR="00DF52CC">
        <w:rPr>
          <w:rFonts w:eastAsia="Calibri"/>
          <w:sz w:val="28"/>
          <w:szCs w:val="28"/>
        </w:rPr>
        <w:t xml:space="preserve"> </w:t>
      </w:r>
      <w:r>
        <w:rPr>
          <w:rFonts w:eastAsia="Calibri"/>
          <w:sz w:val="28"/>
          <w:szCs w:val="28"/>
        </w:rPr>
        <w:t xml:space="preserve">Даны выборочные значения спроса </w:t>
      </w:r>
      <w:r>
        <w:rPr>
          <w:rFonts w:eastAsia="Calibri"/>
          <w:position w:val="-12"/>
          <w:sz w:val="28"/>
          <w:szCs w:val="28"/>
          <w:lang w:eastAsia="en-US"/>
        </w:rPr>
        <w:object w:dxaOrig="240" w:dyaOrig="360" w14:anchorId="6379F7B9">
          <v:shape id="_x0000_i1042" type="#_x0000_t75" style="width:12.95pt;height:18.8pt" o:ole="">
            <v:imagedata r:id="rId41" o:title=""/>
          </v:shape>
          <o:OLEObject Type="Embed" ProgID="Equation.DSMT4" ShapeID="_x0000_i1042" DrawAspect="Content" ObjectID="_1750159385" r:id="rId42"/>
        </w:object>
      </w:r>
      <w:r>
        <w:rPr>
          <w:rFonts w:eastAsia="Calibri"/>
          <w:sz w:val="28"/>
          <w:szCs w:val="28"/>
        </w:rPr>
        <w:t xml:space="preserve"> на некоторый товар и дохода </w:t>
      </w:r>
      <w:r>
        <w:rPr>
          <w:rFonts w:eastAsia="Calibri"/>
          <w:position w:val="-12"/>
          <w:sz w:val="28"/>
          <w:szCs w:val="28"/>
          <w:lang w:eastAsia="en-US"/>
        </w:rPr>
        <w:object w:dxaOrig="240" w:dyaOrig="360" w14:anchorId="59214ECB">
          <v:shape id="_x0000_i1043" type="#_x0000_t75" style="width:12.95pt;height:18.8pt" o:ole="">
            <v:imagedata r:id="rId43" o:title=""/>
          </v:shape>
          <o:OLEObject Type="Embed" ProgID="Equation.DSMT4" ShapeID="_x0000_i1043" DrawAspect="Content" ObjectID="_1750159386" r:id="rId44"/>
        </w:object>
      </w:r>
      <w:r>
        <w:rPr>
          <w:rFonts w:eastAsia="Calibri"/>
          <w:sz w:val="28"/>
          <w:szCs w:val="28"/>
        </w:rPr>
        <w:t xml:space="preserve"> покупателей. Найти выборочное уравнение регрессии </w:t>
      </w:r>
      <w:r>
        <w:rPr>
          <w:rFonts w:eastAsia="Calibri"/>
          <w:position w:val="-10"/>
          <w:sz w:val="28"/>
          <w:szCs w:val="28"/>
          <w:lang w:eastAsia="en-US"/>
        </w:rPr>
        <w:object w:dxaOrig="1020" w:dyaOrig="315" w14:anchorId="6DD8B2BC">
          <v:shape id="_x0000_i1044" type="#_x0000_t75" style="width:51.9pt;height:15.55pt" o:ole="">
            <v:imagedata r:id="rId45" o:title=""/>
          </v:shape>
          <o:OLEObject Type="Embed" ProgID="Equation.DSMT4" ShapeID="_x0000_i1044" DrawAspect="Content" ObjectID="_1750159387" r:id="rId46"/>
        </w:object>
      </w:r>
      <w:r>
        <w:rPr>
          <w:rFonts w:eastAsia="Calibri"/>
          <w:sz w:val="28"/>
          <w:szCs w:val="28"/>
        </w:rPr>
        <w:t>.</w:t>
      </w:r>
    </w:p>
    <w:tbl>
      <w:tblPr>
        <w:tblW w:w="0" w:type="auto"/>
        <w:jc w:val="center"/>
        <w:tblLook w:val="04A0" w:firstRow="1" w:lastRow="0" w:firstColumn="1" w:lastColumn="0" w:noHBand="0" w:noVBand="1"/>
      </w:tblPr>
      <w:tblGrid>
        <w:gridCol w:w="470"/>
        <w:gridCol w:w="496"/>
        <w:gridCol w:w="356"/>
        <w:gridCol w:w="496"/>
        <w:gridCol w:w="496"/>
        <w:gridCol w:w="496"/>
      </w:tblGrid>
      <w:tr w:rsidR="009B0C51" w14:paraId="0587F705" w14:textId="77777777" w:rsidTr="009B0C5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0F0709" w14:textId="77777777" w:rsidR="009B0C51" w:rsidRDefault="009B0C51">
            <w:pPr>
              <w:tabs>
                <w:tab w:val="left" w:pos="284"/>
              </w:tabs>
              <w:jc w:val="both"/>
              <w:rPr>
                <w:rFonts w:eastAsia="Calibri"/>
                <w:sz w:val="28"/>
                <w:szCs w:val="28"/>
                <w:lang w:eastAsia="en-US"/>
              </w:rPr>
            </w:pPr>
            <w:r>
              <w:rPr>
                <w:rFonts w:eastAsia="Calibri"/>
                <w:position w:val="-12"/>
                <w:sz w:val="28"/>
                <w:szCs w:val="28"/>
                <w:lang w:eastAsia="en-US"/>
              </w:rPr>
              <w:object w:dxaOrig="240" w:dyaOrig="360" w14:anchorId="2D4DD334">
                <v:shape id="_x0000_i1045" type="#_x0000_t75" style="width:12.95pt;height:18.8pt" o:ole="">
                  <v:imagedata r:id="rId43" o:title=""/>
                </v:shape>
                <o:OLEObject Type="Embed" ProgID="Equation.DSMT4" ShapeID="_x0000_i1045" DrawAspect="Content" ObjectID="_1750159388" r:id="rId47"/>
              </w:objec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8DA3CE" w14:textId="77777777" w:rsidR="009B0C51" w:rsidRDefault="009B0C51">
            <w:pPr>
              <w:tabs>
                <w:tab w:val="left" w:pos="284"/>
              </w:tabs>
              <w:jc w:val="both"/>
              <w:rPr>
                <w:rFonts w:eastAsia="Calibri"/>
                <w:sz w:val="28"/>
                <w:szCs w:val="28"/>
                <w:lang w:eastAsia="en-US"/>
              </w:rPr>
            </w:pPr>
            <w:r>
              <w:rPr>
                <w:rFonts w:eastAsia="Calibri"/>
                <w:sz w:val="28"/>
                <w:szCs w:val="28"/>
                <w:lang w:eastAsia="en-US"/>
              </w:rPr>
              <w:t>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D2173D" w14:textId="77777777" w:rsidR="009B0C51" w:rsidRDefault="009B0C51">
            <w:pPr>
              <w:tabs>
                <w:tab w:val="left" w:pos="284"/>
              </w:tabs>
              <w:jc w:val="both"/>
              <w:rPr>
                <w:rFonts w:eastAsia="Calibri"/>
                <w:sz w:val="28"/>
                <w:szCs w:val="28"/>
                <w:lang w:eastAsia="en-US"/>
              </w:rPr>
            </w:pPr>
            <w:r>
              <w:rPr>
                <w:rFonts w:eastAsia="Calibri"/>
                <w:sz w:val="28"/>
                <w:szCs w:val="28"/>
                <w:lang w:eastAsia="en-US"/>
              </w:rPr>
              <w:t>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643E" w14:textId="77777777" w:rsidR="009B0C51" w:rsidRDefault="009B0C51">
            <w:pPr>
              <w:tabs>
                <w:tab w:val="left" w:pos="284"/>
              </w:tabs>
              <w:jc w:val="both"/>
              <w:rPr>
                <w:rFonts w:eastAsia="Calibri"/>
                <w:sz w:val="28"/>
                <w:szCs w:val="28"/>
                <w:lang w:eastAsia="en-US"/>
              </w:rPr>
            </w:pPr>
            <w:r>
              <w:rPr>
                <w:rFonts w:eastAsia="Calibri"/>
                <w:sz w:val="28"/>
                <w:szCs w:val="28"/>
                <w:lang w:eastAsia="en-US"/>
              </w:rPr>
              <w:t>10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5C5346" w14:textId="77777777" w:rsidR="009B0C51" w:rsidRDefault="009B0C51">
            <w:pPr>
              <w:tabs>
                <w:tab w:val="left" w:pos="284"/>
              </w:tabs>
              <w:jc w:val="both"/>
              <w:rPr>
                <w:rFonts w:eastAsia="Calibri"/>
                <w:sz w:val="28"/>
                <w:szCs w:val="28"/>
                <w:lang w:eastAsia="en-US"/>
              </w:rPr>
            </w:pPr>
            <w:r>
              <w:rPr>
                <w:rFonts w:eastAsia="Calibri"/>
                <w:sz w:val="28"/>
                <w:szCs w:val="28"/>
                <w:lang w:eastAsia="en-US"/>
              </w:rPr>
              <w:t>16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F37979" w14:textId="77777777" w:rsidR="009B0C51" w:rsidRDefault="009B0C51">
            <w:pPr>
              <w:tabs>
                <w:tab w:val="left" w:pos="284"/>
              </w:tabs>
              <w:jc w:val="both"/>
              <w:rPr>
                <w:rFonts w:eastAsia="Calibri"/>
                <w:sz w:val="28"/>
                <w:szCs w:val="28"/>
                <w:lang w:eastAsia="en-US"/>
              </w:rPr>
            </w:pPr>
            <w:r>
              <w:rPr>
                <w:rFonts w:eastAsia="Calibri"/>
                <w:sz w:val="28"/>
                <w:szCs w:val="28"/>
                <w:lang w:eastAsia="en-US"/>
              </w:rPr>
              <w:t>17</w:t>
            </w:r>
          </w:p>
        </w:tc>
      </w:tr>
      <w:tr w:rsidR="009B0C51" w14:paraId="2CC742F6" w14:textId="77777777" w:rsidTr="009B0C5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1C290C" w14:textId="77777777" w:rsidR="009B0C51" w:rsidRDefault="009B0C51">
            <w:pPr>
              <w:tabs>
                <w:tab w:val="left" w:pos="284"/>
              </w:tabs>
              <w:jc w:val="both"/>
              <w:rPr>
                <w:rFonts w:eastAsia="Calibri"/>
                <w:sz w:val="28"/>
                <w:szCs w:val="28"/>
                <w:lang w:eastAsia="en-US"/>
              </w:rPr>
            </w:pPr>
            <w:r>
              <w:rPr>
                <w:rFonts w:eastAsia="Calibri"/>
                <w:position w:val="-12"/>
                <w:sz w:val="28"/>
                <w:szCs w:val="28"/>
                <w:lang w:eastAsia="en-US"/>
              </w:rPr>
              <w:object w:dxaOrig="240" w:dyaOrig="360" w14:anchorId="1DAC43F1">
                <v:shape id="_x0000_i1046" type="#_x0000_t75" style="width:12.95pt;height:18.8pt" o:ole="">
                  <v:imagedata r:id="rId41" o:title=""/>
                </v:shape>
                <o:OLEObject Type="Embed" ProgID="Equation.DSMT4" ShapeID="_x0000_i1046" DrawAspect="Content" ObjectID="_1750159389" r:id="rId48"/>
              </w:objec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5F8DF8" w14:textId="77777777" w:rsidR="009B0C51" w:rsidRDefault="009B0C51">
            <w:pPr>
              <w:tabs>
                <w:tab w:val="left" w:pos="284"/>
              </w:tabs>
              <w:jc w:val="both"/>
              <w:rPr>
                <w:rFonts w:eastAsia="Calibri"/>
                <w:sz w:val="28"/>
                <w:szCs w:val="28"/>
                <w:lang w:eastAsia="en-US"/>
              </w:rPr>
            </w:pPr>
            <w:r>
              <w:rPr>
                <w:rFonts w:eastAsia="Calibri"/>
                <w:sz w:val="28"/>
                <w:szCs w:val="28"/>
                <w:lang w:eastAsia="en-US"/>
              </w:rPr>
              <w:t>10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D6506A" w14:textId="77777777" w:rsidR="009B0C51" w:rsidRDefault="009B0C51">
            <w:pPr>
              <w:tabs>
                <w:tab w:val="left" w:pos="284"/>
              </w:tabs>
              <w:jc w:val="both"/>
              <w:rPr>
                <w:rFonts w:eastAsia="Calibri"/>
                <w:sz w:val="28"/>
                <w:szCs w:val="28"/>
                <w:lang w:eastAsia="en-US"/>
              </w:rPr>
            </w:pPr>
            <w:r>
              <w:rPr>
                <w:rFonts w:eastAsia="Calibri"/>
                <w:sz w:val="28"/>
                <w:szCs w:val="28"/>
                <w:lang w:eastAsia="en-US"/>
              </w:rPr>
              <w:t>9</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D7CCF3" w14:textId="77777777" w:rsidR="009B0C51" w:rsidRDefault="009B0C51">
            <w:pPr>
              <w:tabs>
                <w:tab w:val="left" w:pos="284"/>
              </w:tabs>
              <w:jc w:val="both"/>
              <w:rPr>
                <w:rFonts w:eastAsia="Calibri"/>
                <w:sz w:val="28"/>
                <w:szCs w:val="28"/>
                <w:lang w:eastAsia="en-US"/>
              </w:rPr>
            </w:pPr>
            <w:r>
              <w:rPr>
                <w:rFonts w:eastAsia="Calibri"/>
                <w:sz w:val="28"/>
                <w:szCs w:val="28"/>
                <w:lang w:eastAsia="en-US"/>
              </w:rPr>
              <w:t>13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DE42F8" w14:textId="77777777" w:rsidR="009B0C51" w:rsidRDefault="009B0C51">
            <w:pPr>
              <w:tabs>
                <w:tab w:val="left" w:pos="284"/>
              </w:tabs>
              <w:jc w:val="both"/>
              <w:rPr>
                <w:rFonts w:eastAsia="Calibri"/>
                <w:sz w:val="28"/>
                <w:szCs w:val="28"/>
                <w:lang w:eastAsia="en-US"/>
              </w:rPr>
            </w:pPr>
            <w:r>
              <w:rPr>
                <w:rFonts w:eastAsia="Calibri"/>
                <w:sz w:val="28"/>
                <w:szCs w:val="28"/>
                <w:lang w:eastAsia="en-US"/>
              </w:rPr>
              <w:t>22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BC02E1" w14:textId="77777777" w:rsidR="009B0C51" w:rsidRDefault="009B0C51">
            <w:pPr>
              <w:tabs>
                <w:tab w:val="left" w:pos="284"/>
              </w:tabs>
              <w:jc w:val="both"/>
              <w:rPr>
                <w:rFonts w:eastAsia="Calibri"/>
                <w:sz w:val="28"/>
                <w:szCs w:val="28"/>
                <w:lang w:eastAsia="en-US"/>
              </w:rPr>
            </w:pPr>
            <w:r>
              <w:rPr>
                <w:rFonts w:eastAsia="Calibri"/>
                <w:sz w:val="28"/>
                <w:szCs w:val="28"/>
                <w:lang w:eastAsia="en-US"/>
              </w:rPr>
              <w:t>20</w:t>
            </w:r>
          </w:p>
        </w:tc>
      </w:tr>
    </w:tbl>
    <w:p w14:paraId="063F7699" w14:textId="0B167395" w:rsidR="00D900C3" w:rsidRDefault="00D900C3" w:rsidP="00D900C3">
      <w:pPr>
        <w:pStyle w:val="a6"/>
        <w:widowControl/>
        <w:tabs>
          <w:tab w:val="center" w:pos="426"/>
        </w:tabs>
        <w:autoSpaceDE/>
        <w:adjustRightInd/>
        <w:spacing w:line="360" w:lineRule="auto"/>
        <w:ind w:left="0"/>
        <w:contextualSpacing/>
        <w:rPr>
          <w:color w:val="FF0000"/>
          <w:sz w:val="28"/>
          <w:szCs w:val="28"/>
        </w:rPr>
      </w:pPr>
    </w:p>
    <w:p w14:paraId="2789B903" w14:textId="77777777" w:rsidR="00BB1837" w:rsidRPr="00B24506" w:rsidRDefault="00BB1837" w:rsidP="00B24506">
      <w:pPr>
        <w:spacing w:line="276" w:lineRule="auto"/>
        <w:rPr>
          <w:b/>
          <w:sz w:val="28"/>
          <w:szCs w:val="28"/>
        </w:rPr>
      </w:pPr>
      <w:r w:rsidRPr="00B24506">
        <w:rPr>
          <w:b/>
          <w:sz w:val="28"/>
          <w:szCs w:val="28"/>
        </w:rPr>
        <w:t>Критерии балльной оценки различных форм текущего контроля успеваемости</w:t>
      </w:r>
    </w:p>
    <w:p w14:paraId="698B6CDF" w14:textId="77777777" w:rsidR="00B24506" w:rsidRDefault="00B24506" w:rsidP="00BB1837">
      <w:pPr>
        <w:pStyle w:val="a6"/>
        <w:spacing w:line="276" w:lineRule="auto"/>
        <w:ind w:left="1440" w:firstLine="684"/>
        <w:jc w:val="both"/>
        <w:rPr>
          <w:sz w:val="28"/>
          <w:szCs w:val="28"/>
        </w:rPr>
      </w:pPr>
    </w:p>
    <w:p w14:paraId="24DC9D7A" w14:textId="090CCD8D" w:rsidR="00BB1837" w:rsidRDefault="00BB1837" w:rsidP="00DF52CC">
      <w:pPr>
        <w:spacing w:line="276" w:lineRule="auto"/>
        <w:ind w:firstLine="567"/>
        <w:jc w:val="both"/>
        <w:rPr>
          <w:sz w:val="28"/>
          <w:szCs w:val="28"/>
        </w:rPr>
      </w:pPr>
      <w:r w:rsidRPr="00B24506">
        <w:rPr>
          <w:sz w:val="28"/>
          <w:szCs w:val="28"/>
        </w:rPr>
        <w:t>Критерии балльной оценки различных форм текущего ко</w:t>
      </w:r>
      <w:r w:rsidR="00B24506" w:rsidRPr="00B24506">
        <w:rPr>
          <w:sz w:val="28"/>
          <w:szCs w:val="28"/>
        </w:rPr>
        <w:t xml:space="preserve">нтроля успеваемости содержатся </w:t>
      </w:r>
      <w:r w:rsidRPr="00B24506">
        <w:rPr>
          <w:sz w:val="28"/>
          <w:szCs w:val="28"/>
        </w:rPr>
        <w:t xml:space="preserve">в соответствующих методических рекомендациях Департамента </w:t>
      </w:r>
      <w:r w:rsidR="00794099">
        <w:rPr>
          <w:sz w:val="28"/>
          <w:szCs w:val="28"/>
        </w:rPr>
        <w:t>математики.</w:t>
      </w:r>
    </w:p>
    <w:p w14:paraId="4B365A96" w14:textId="190A36DB" w:rsidR="0042337D" w:rsidRDefault="0042337D" w:rsidP="00DF52CC">
      <w:pPr>
        <w:spacing w:line="276" w:lineRule="auto"/>
        <w:ind w:firstLine="567"/>
        <w:jc w:val="both"/>
        <w:rPr>
          <w:sz w:val="28"/>
          <w:szCs w:val="28"/>
        </w:rPr>
      </w:pPr>
    </w:p>
    <w:p w14:paraId="37E71D7E" w14:textId="736C230E" w:rsidR="0042337D" w:rsidRDefault="0042337D" w:rsidP="00DF52CC">
      <w:pPr>
        <w:spacing w:line="276" w:lineRule="auto"/>
        <w:ind w:firstLine="567"/>
        <w:jc w:val="both"/>
        <w:rPr>
          <w:sz w:val="28"/>
          <w:szCs w:val="28"/>
        </w:rPr>
      </w:pPr>
    </w:p>
    <w:p w14:paraId="1689D323" w14:textId="77777777" w:rsidR="0042337D" w:rsidRPr="00B24506" w:rsidRDefault="0042337D" w:rsidP="00DF52CC">
      <w:pPr>
        <w:spacing w:line="276" w:lineRule="auto"/>
        <w:ind w:firstLine="567"/>
        <w:jc w:val="both"/>
        <w:rPr>
          <w:sz w:val="28"/>
          <w:szCs w:val="28"/>
        </w:rPr>
      </w:pPr>
    </w:p>
    <w:p w14:paraId="03CEAC46" w14:textId="77777777" w:rsidR="004145E5" w:rsidRPr="00BA337D" w:rsidRDefault="004145E5" w:rsidP="00DF52CC">
      <w:pPr>
        <w:pStyle w:val="1"/>
        <w:jc w:val="left"/>
      </w:pPr>
      <w:bookmarkStart w:id="16" w:name="_Toc71885407"/>
      <w:r w:rsidRPr="00BA337D">
        <w:t>7. Фонд оценочных средств для проведения промежуточной аттестации обучающихся по дисциплине</w:t>
      </w:r>
      <w:bookmarkEnd w:id="16"/>
    </w:p>
    <w:p w14:paraId="4C7295A1" w14:textId="457E5EEE" w:rsidR="004145E5" w:rsidRPr="00B24506" w:rsidRDefault="004145E5" w:rsidP="00DF52CC">
      <w:pPr>
        <w:spacing w:line="276" w:lineRule="auto"/>
        <w:ind w:firstLine="567"/>
        <w:jc w:val="both"/>
        <w:rPr>
          <w:sz w:val="28"/>
          <w:szCs w:val="28"/>
        </w:rPr>
      </w:pPr>
      <w:r w:rsidRPr="00BA337D">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w:t>
      </w:r>
      <w:r w:rsidR="007E4537">
        <w:rPr>
          <w:sz w:val="28"/>
          <w:szCs w:val="28"/>
        </w:rPr>
        <w:t xml:space="preserve"> (перечень компетенций)</w:t>
      </w:r>
      <w:r w:rsidRPr="00BA337D">
        <w:rPr>
          <w:sz w:val="28"/>
          <w:szCs w:val="28"/>
        </w:rPr>
        <w:t xml:space="preserve"> с указанием индикаторов их достижения и планируемых результатов обучения по дисциплине».</w:t>
      </w:r>
    </w:p>
    <w:p w14:paraId="62E32D15" w14:textId="77777777" w:rsidR="004145E5" w:rsidRPr="00BA337D" w:rsidRDefault="004145E5" w:rsidP="004145E5">
      <w:pPr>
        <w:jc w:val="both"/>
        <w:rPr>
          <w:b/>
          <w:sz w:val="28"/>
          <w:szCs w:val="28"/>
          <w:lang w:eastAsia="en-US"/>
        </w:rPr>
      </w:pPr>
    </w:p>
    <w:p w14:paraId="4045788A" w14:textId="77777777" w:rsidR="004145E5" w:rsidRPr="00BA337D" w:rsidRDefault="004145E5" w:rsidP="004145E5">
      <w:pPr>
        <w:ind w:right="-286"/>
        <w:jc w:val="center"/>
        <w:rPr>
          <w:b/>
          <w:sz w:val="28"/>
          <w:szCs w:val="28"/>
        </w:rPr>
      </w:pPr>
      <w:r w:rsidRPr="00BA337D">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681209E9" w14:textId="77777777" w:rsidR="00106235" w:rsidRDefault="00106235" w:rsidP="00106235">
      <w:pPr>
        <w:rPr>
          <w:szCs w:val="28"/>
        </w:rPr>
      </w:pPr>
    </w:p>
    <w:tbl>
      <w:tblPr>
        <w:tblStyle w:val="a8"/>
        <w:tblW w:w="0" w:type="auto"/>
        <w:tblLook w:val="04A0" w:firstRow="1" w:lastRow="0" w:firstColumn="1" w:lastColumn="0" w:noHBand="0" w:noVBand="1"/>
      </w:tblPr>
      <w:tblGrid>
        <w:gridCol w:w="1851"/>
        <w:gridCol w:w="1951"/>
        <w:gridCol w:w="1946"/>
        <w:gridCol w:w="4447"/>
      </w:tblGrid>
      <w:tr w:rsidR="0079722D" w:rsidRPr="006A7C45" w14:paraId="5018A463" w14:textId="77777777" w:rsidTr="00D57216">
        <w:tc>
          <w:tcPr>
            <w:tcW w:w="1851" w:type="dxa"/>
          </w:tcPr>
          <w:p w14:paraId="726B756C" w14:textId="77777777" w:rsidR="0079722D" w:rsidRPr="006A7C45" w:rsidRDefault="0079722D" w:rsidP="0079722D">
            <w:pPr>
              <w:jc w:val="both"/>
              <w:rPr>
                <w:sz w:val="24"/>
                <w:szCs w:val="24"/>
              </w:rPr>
            </w:pPr>
            <w:r w:rsidRPr="006A7C45">
              <w:rPr>
                <w:sz w:val="24"/>
                <w:szCs w:val="24"/>
              </w:rPr>
              <w:t xml:space="preserve">Наименование компетенции </w:t>
            </w:r>
          </w:p>
        </w:tc>
        <w:tc>
          <w:tcPr>
            <w:tcW w:w="1951" w:type="dxa"/>
          </w:tcPr>
          <w:p w14:paraId="1F84AB92" w14:textId="1972118A" w:rsidR="0079722D" w:rsidRPr="006A7C45" w:rsidRDefault="00B23C75" w:rsidP="0079722D">
            <w:pPr>
              <w:jc w:val="both"/>
              <w:rPr>
                <w:sz w:val="24"/>
                <w:szCs w:val="24"/>
              </w:rPr>
            </w:pPr>
            <w:r w:rsidRPr="006A7C45">
              <w:rPr>
                <w:sz w:val="24"/>
                <w:szCs w:val="24"/>
              </w:rPr>
              <w:t xml:space="preserve">Наименование </w:t>
            </w:r>
            <w:r w:rsidR="0079722D" w:rsidRPr="006A7C45">
              <w:rPr>
                <w:sz w:val="24"/>
                <w:szCs w:val="24"/>
              </w:rPr>
              <w:t xml:space="preserve">индикаторов достижения компетенции </w:t>
            </w:r>
          </w:p>
        </w:tc>
        <w:tc>
          <w:tcPr>
            <w:tcW w:w="2572" w:type="dxa"/>
          </w:tcPr>
          <w:p w14:paraId="3FB6B2EA" w14:textId="18934670" w:rsidR="0079722D" w:rsidRPr="006A7C45" w:rsidRDefault="00B23C75" w:rsidP="0079722D">
            <w:pPr>
              <w:jc w:val="both"/>
              <w:rPr>
                <w:sz w:val="24"/>
                <w:szCs w:val="24"/>
              </w:rPr>
            </w:pPr>
            <w:r w:rsidRPr="006A7C45">
              <w:rPr>
                <w:sz w:val="24"/>
                <w:szCs w:val="24"/>
              </w:rPr>
              <w:t>Результаты обучения (</w:t>
            </w:r>
            <w:r w:rsidR="0079722D" w:rsidRPr="006A7C45">
              <w:rPr>
                <w:sz w:val="24"/>
                <w:szCs w:val="24"/>
              </w:rPr>
              <w:t>умения и знания), соотнесенные с индикаторами достижения компетенции</w:t>
            </w:r>
          </w:p>
        </w:tc>
        <w:tc>
          <w:tcPr>
            <w:tcW w:w="3821" w:type="dxa"/>
          </w:tcPr>
          <w:p w14:paraId="5EFAA1A8" w14:textId="77777777" w:rsidR="0079722D" w:rsidRPr="006A7C45" w:rsidRDefault="0079722D" w:rsidP="001E71AA">
            <w:pPr>
              <w:jc w:val="right"/>
              <w:rPr>
                <w:sz w:val="24"/>
                <w:szCs w:val="24"/>
              </w:rPr>
            </w:pPr>
            <w:r w:rsidRPr="006A7C45">
              <w:rPr>
                <w:sz w:val="24"/>
                <w:szCs w:val="24"/>
              </w:rPr>
              <w:t>Типовые контрольные задания</w:t>
            </w:r>
          </w:p>
        </w:tc>
      </w:tr>
      <w:tr w:rsidR="00DF7D1F" w:rsidRPr="006A7C45" w14:paraId="02D53BDA" w14:textId="77777777" w:rsidTr="00D57216">
        <w:trPr>
          <w:trHeight w:val="273"/>
        </w:trPr>
        <w:tc>
          <w:tcPr>
            <w:tcW w:w="1851" w:type="dxa"/>
            <w:vMerge w:val="restart"/>
            <w:vAlign w:val="center"/>
          </w:tcPr>
          <w:p w14:paraId="2BBAA442" w14:textId="77777777" w:rsidR="00DF7D1F" w:rsidRPr="006A7C45" w:rsidRDefault="00DF7D1F" w:rsidP="003D4852">
            <w:pPr>
              <w:pStyle w:val="ConsPlusNormal"/>
              <w:widowControl/>
              <w:ind w:firstLine="0"/>
              <w:jc w:val="both"/>
              <w:rPr>
                <w:rFonts w:ascii="Times New Roman" w:hAnsi="Times New Roman" w:cs="Times New Roman"/>
                <w:sz w:val="24"/>
                <w:szCs w:val="24"/>
              </w:rPr>
            </w:pPr>
            <w:r w:rsidRPr="006A7C45">
              <w:rPr>
                <w:rFonts w:ascii="Times New Roman" w:hAnsi="Times New Roman" w:cs="Times New Roman"/>
                <w:sz w:val="24"/>
                <w:szCs w:val="24"/>
              </w:rPr>
              <w:t xml:space="preserve">Способность обеспечивать требуемое качество процессов оказания услуг в избранной сфере профессиональной деятельности, разрабатывать стандарты и управлять качеством </w:t>
            </w:r>
          </w:p>
          <w:p w14:paraId="5C675B8E" w14:textId="323C3FD5" w:rsidR="00DF7D1F" w:rsidRPr="006A7C45" w:rsidRDefault="00DF7D1F" w:rsidP="003D4852">
            <w:pPr>
              <w:jc w:val="both"/>
              <w:rPr>
                <w:sz w:val="24"/>
                <w:szCs w:val="24"/>
              </w:rPr>
            </w:pPr>
            <w:r w:rsidRPr="006A7C45">
              <w:rPr>
                <w:sz w:val="24"/>
                <w:szCs w:val="24"/>
              </w:rPr>
              <w:t xml:space="preserve">(ПКН-3) </w:t>
            </w:r>
          </w:p>
        </w:tc>
        <w:tc>
          <w:tcPr>
            <w:tcW w:w="1951" w:type="dxa"/>
          </w:tcPr>
          <w:p w14:paraId="04303E84" w14:textId="25079A6A" w:rsidR="00DF7D1F" w:rsidRPr="006A7C45" w:rsidRDefault="00DF7D1F" w:rsidP="00DF7D1F">
            <w:pPr>
              <w:pStyle w:val="af3"/>
              <w:spacing w:after="0"/>
              <w:jc w:val="both"/>
            </w:pPr>
            <w:r w:rsidRPr="006A7C45">
              <w:t>1.Демострирует знания отечественных и зарубежных практик управления качеством в сфере туризма и гостеприимства</w:t>
            </w:r>
          </w:p>
        </w:tc>
        <w:tc>
          <w:tcPr>
            <w:tcW w:w="2572" w:type="dxa"/>
          </w:tcPr>
          <w:p w14:paraId="6961719D" w14:textId="77777777" w:rsidR="00681005" w:rsidRPr="006A7C45" w:rsidRDefault="00681005" w:rsidP="00681005">
            <w:pPr>
              <w:jc w:val="both"/>
              <w:rPr>
                <w:sz w:val="24"/>
                <w:szCs w:val="24"/>
              </w:rPr>
            </w:pPr>
            <w:r w:rsidRPr="006A7C45">
              <w:rPr>
                <w:b/>
                <w:i/>
                <w:sz w:val="24"/>
                <w:szCs w:val="24"/>
              </w:rPr>
              <w:t>Знать</w:t>
            </w:r>
            <w:r w:rsidRPr="006A7C45">
              <w:rPr>
                <w:sz w:val="24"/>
                <w:szCs w:val="24"/>
              </w:rPr>
              <w:t>: основные понятия и инструменты линейной алгебры, математического анализа, теории вероятностей и математической статистики с применением в Excel для анализа и обоснования оптимального управленческого решения.</w:t>
            </w:r>
          </w:p>
          <w:p w14:paraId="49DAFEF5" w14:textId="5A508A92" w:rsidR="00DF7D1F" w:rsidRPr="006A7C45" w:rsidRDefault="00681005" w:rsidP="00681005">
            <w:pPr>
              <w:jc w:val="both"/>
              <w:rPr>
                <w:sz w:val="24"/>
                <w:szCs w:val="24"/>
              </w:rPr>
            </w:pPr>
            <w:r w:rsidRPr="006A7C45">
              <w:rPr>
                <w:b/>
                <w:i/>
                <w:sz w:val="24"/>
                <w:szCs w:val="24"/>
              </w:rPr>
              <w:t>Уметь</w:t>
            </w:r>
            <w:r w:rsidRPr="006A7C45">
              <w:rPr>
                <w:sz w:val="24"/>
                <w:szCs w:val="24"/>
              </w:rPr>
              <w:t>: рассчитывать и анализировать затраты деятельности предприятия туристской индустрии, туристского продукта в соответствии с требованиями потребителя и (или) туриста, обосновывать управленческое решение.</w:t>
            </w:r>
          </w:p>
        </w:tc>
        <w:tc>
          <w:tcPr>
            <w:tcW w:w="3821" w:type="dxa"/>
          </w:tcPr>
          <w:p w14:paraId="7173CEE6" w14:textId="2BD9AD41" w:rsidR="00DF7D1F" w:rsidRPr="006A7C45" w:rsidRDefault="00B91D94" w:rsidP="00B91D94">
            <w:pPr>
              <w:rPr>
                <w:sz w:val="24"/>
                <w:szCs w:val="24"/>
              </w:rPr>
            </w:pPr>
            <w:r w:rsidRPr="006A7C45">
              <w:rPr>
                <w:sz w:val="24"/>
                <w:szCs w:val="24"/>
              </w:rPr>
              <w:t xml:space="preserve">Даны функция спроса на некоторый товар </w:t>
            </w:r>
            <w:r w:rsidRPr="006A7C45">
              <w:rPr>
                <w:i/>
                <w:sz w:val="24"/>
                <w:szCs w:val="24"/>
                <w:lang w:val="en-US"/>
              </w:rPr>
              <w:t>D</w:t>
            </w:r>
            <w:r w:rsidRPr="006A7C45">
              <w:rPr>
                <w:sz w:val="24"/>
                <w:szCs w:val="24"/>
              </w:rPr>
              <w:t>(</w:t>
            </w:r>
            <w:r w:rsidRPr="006A7C45">
              <w:rPr>
                <w:i/>
                <w:sz w:val="24"/>
                <w:szCs w:val="24"/>
                <w:lang w:val="en-US"/>
              </w:rPr>
              <w:t>p</w:t>
            </w:r>
            <w:r w:rsidRPr="006A7C45">
              <w:rPr>
                <w:sz w:val="24"/>
                <w:szCs w:val="24"/>
              </w:rPr>
              <w:t>) = 82 – 15</w:t>
            </w:r>
            <w:r w:rsidRPr="006A7C45">
              <w:rPr>
                <w:i/>
                <w:sz w:val="24"/>
                <w:szCs w:val="24"/>
                <w:lang w:val="en-US"/>
              </w:rPr>
              <w:t>p</w:t>
            </w:r>
            <w:r w:rsidRPr="006A7C45">
              <w:rPr>
                <w:sz w:val="24"/>
                <w:szCs w:val="24"/>
              </w:rPr>
              <w:t xml:space="preserve"> – 10</w:t>
            </w:r>
            <w:r w:rsidRPr="006A7C45">
              <w:rPr>
                <w:i/>
                <w:sz w:val="24"/>
                <w:szCs w:val="24"/>
                <w:lang w:val="en-US"/>
              </w:rPr>
              <w:t>p</w:t>
            </w:r>
            <w:r w:rsidRPr="006A7C45">
              <w:rPr>
                <w:sz w:val="24"/>
                <w:szCs w:val="24"/>
                <w:vertAlign w:val="superscript"/>
              </w:rPr>
              <w:t>2</w:t>
            </w:r>
            <w:r w:rsidRPr="006A7C45">
              <w:rPr>
                <w:sz w:val="24"/>
                <w:szCs w:val="24"/>
              </w:rPr>
              <w:t xml:space="preserve"> и функция предложения этого товара </w:t>
            </w:r>
            <w:r w:rsidRPr="006A7C45">
              <w:rPr>
                <w:i/>
                <w:sz w:val="24"/>
                <w:szCs w:val="24"/>
                <w:lang w:val="en-US"/>
              </w:rPr>
              <w:t>S</w:t>
            </w:r>
            <w:r w:rsidRPr="006A7C45">
              <w:rPr>
                <w:sz w:val="24"/>
                <w:szCs w:val="24"/>
              </w:rPr>
              <w:t>(</w:t>
            </w:r>
            <w:r w:rsidRPr="006A7C45">
              <w:rPr>
                <w:i/>
                <w:sz w:val="24"/>
                <w:szCs w:val="24"/>
                <w:lang w:val="en-US"/>
              </w:rPr>
              <w:t>p</w:t>
            </w:r>
            <w:r w:rsidRPr="006A7C45">
              <w:rPr>
                <w:sz w:val="24"/>
                <w:szCs w:val="24"/>
              </w:rPr>
              <w:t>) = 2</w:t>
            </w:r>
            <w:r w:rsidRPr="006A7C45">
              <w:rPr>
                <w:i/>
                <w:sz w:val="24"/>
                <w:szCs w:val="24"/>
                <w:lang w:val="en-US"/>
              </w:rPr>
              <w:t>p</w:t>
            </w:r>
            <w:r w:rsidRPr="006A7C45">
              <w:rPr>
                <w:sz w:val="24"/>
                <w:szCs w:val="24"/>
                <w:vertAlign w:val="superscript"/>
              </w:rPr>
              <w:t>2</w:t>
            </w:r>
            <w:r w:rsidRPr="006A7C45">
              <w:rPr>
                <w:sz w:val="24"/>
                <w:szCs w:val="24"/>
              </w:rPr>
              <w:t xml:space="preserve"> + 3</w:t>
            </w:r>
            <w:r w:rsidRPr="006A7C45">
              <w:rPr>
                <w:i/>
                <w:sz w:val="24"/>
                <w:szCs w:val="24"/>
                <w:lang w:val="en-US"/>
              </w:rPr>
              <w:t>p</w:t>
            </w:r>
            <w:r w:rsidRPr="006A7C45">
              <w:rPr>
                <w:sz w:val="24"/>
                <w:szCs w:val="24"/>
              </w:rPr>
              <w:t xml:space="preserve"> – 2, где </w:t>
            </w:r>
            <w:r w:rsidRPr="006A7C45">
              <w:rPr>
                <w:i/>
                <w:sz w:val="24"/>
                <w:szCs w:val="24"/>
                <w:lang w:val="en-US"/>
              </w:rPr>
              <w:t>p</w:t>
            </w:r>
            <w:r w:rsidRPr="006A7C45">
              <w:rPr>
                <w:sz w:val="24"/>
                <w:szCs w:val="24"/>
              </w:rPr>
              <w:t xml:space="preserve"> – цена товара в рублях. Вычислите эластичность спроса по цене в точке рыночного равновесия.</w:t>
            </w:r>
          </w:p>
        </w:tc>
      </w:tr>
      <w:tr w:rsidR="00DF7D1F" w:rsidRPr="006A7C45" w14:paraId="6CBB0821" w14:textId="77777777" w:rsidTr="00D57216">
        <w:trPr>
          <w:trHeight w:val="1561"/>
        </w:trPr>
        <w:tc>
          <w:tcPr>
            <w:tcW w:w="1851" w:type="dxa"/>
            <w:vMerge/>
            <w:vAlign w:val="center"/>
          </w:tcPr>
          <w:p w14:paraId="6A05EA05" w14:textId="77777777" w:rsidR="00DF7D1F" w:rsidRPr="006A7C45" w:rsidRDefault="00DF7D1F" w:rsidP="003D4852">
            <w:pPr>
              <w:pStyle w:val="ConsPlusNormal"/>
              <w:widowControl/>
              <w:ind w:firstLine="0"/>
              <w:jc w:val="both"/>
              <w:rPr>
                <w:rFonts w:ascii="Times New Roman" w:hAnsi="Times New Roman" w:cs="Times New Roman"/>
                <w:sz w:val="24"/>
                <w:szCs w:val="24"/>
              </w:rPr>
            </w:pPr>
          </w:p>
        </w:tc>
        <w:tc>
          <w:tcPr>
            <w:tcW w:w="1951" w:type="dxa"/>
          </w:tcPr>
          <w:p w14:paraId="7FEFB43A" w14:textId="74BEF505" w:rsidR="00DF7D1F" w:rsidRPr="006A7C45" w:rsidRDefault="00DF7D1F" w:rsidP="00DF7D1F">
            <w:pPr>
              <w:pStyle w:val="af3"/>
              <w:spacing w:after="0"/>
              <w:jc w:val="both"/>
            </w:pPr>
            <w:r w:rsidRPr="006A7C45">
              <w:t>2.Обосновывает выбор стратегических инструментов повышения качества услуг</w:t>
            </w:r>
          </w:p>
        </w:tc>
        <w:tc>
          <w:tcPr>
            <w:tcW w:w="2572" w:type="dxa"/>
          </w:tcPr>
          <w:p w14:paraId="719069C6" w14:textId="77777777" w:rsidR="00681005" w:rsidRPr="006A7C45" w:rsidRDefault="00681005" w:rsidP="00681005">
            <w:pPr>
              <w:jc w:val="both"/>
              <w:rPr>
                <w:sz w:val="24"/>
                <w:szCs w:val="24"/>
              </w:rPr>
            </w:pPr>
            <w:r w:rsidRPr="006A7C45">
              <w:rPr>
                <w:b/>
                <w:i/>
                <w:sz w:val="24"/>
                <w:szCs w:val="24"/>
              </w:rPr>
              <w:t>Знать</w:t>
            </w:r>
            <w:r w:rsidRPr="006A7C45">
              <w:rPr>
                <w:sz w:val="24"/>
                <w:szCs w:val="24"/>
              </w:rPr>
              <w:t>: этапы математического моделирования, применение   инструментов линейной алгебры, математического анализа, теории вероятностей и математической статистики при решении практико-ориентированных задач.</w:t>
            </w:r>
          </w:p>
          <w:p w14:paraId="29E22349" w14:textId="4C36C631" w:rsidR="00DF7D1F" w:rsidRPr="006A7C45" w:rsidRDefault="00681005" w:rsidP="00681005">
            <w:pPr>
              <w:jc w:val="both"/>
              <w:rPr>
                <w:b/>
                <w:i/>
                <w:sz w:val="24"/>
                <w:szCs w:val="24"/>
              </w:rPr>
            </w:pPr>
            <w:r w:rsidRPr="006A7C45">
              <w:rPr>
                <w:b/>
                <w:i/>
                <w:sz w:val="24"/>
                <w:szCs w:val="24"/>
              </w:rPr>
              <w:t>Уметь</w:t>
            </w:r>
            <w:r w:rsidRPr="006A7C45">
              <w:rPr>
                <w:sz w:val="24"/>
                <w:szCs w:val="24"/>
              </w:rPr>
              <w:t>: использовать компьютерные технологии и математический инструментарий для постановки и решения задач анализа при оценке выбора оптимальных путей и методов достижения целей.</w:t>
            </w:r>
          </w:p>
        </w:tc>
        <w:tc>
          <w:tcPr>
            <w:tcW w:w="3821" w:type="dxa"/>
          </w:tcPr>
          <w:p w14:paraId="63707811" w14:textId="6BC64F2D" w:rsidR="00DF7D1F" w:rsidRPr="006A7C45" w:rsidRDefault="00B91D94" w:rsidP="00B91D94">
            <w:pPr>
              <w:rPr>
                <w:sz w:val="24"/>
                <w:szCs w:val="24"/>
              </w:rPr>
            </w:pPr>
            <w:r w:rsidRPr="006A7C45">
              <w:rPr>
                <w:sz w:val="24"/>
                <w:szCs w:val="24"/>
              </w:rPr>
              <w:t xml:space="preserve">Найдите производную функции </w:t>
            </w:r>
            <w:r w:rsidRPr="006A7C45">
              <w:rPr>
                <w:rFonts w:eastAsia="Calibri"/>
                <w:color w:val="000000"/>
                <w:position w:val="-12"/>
                <w:sz w:val="24"/>
                <w:szCs w:val="24"/>
                <w:lang w:eastAsia="en-US"/>
              </w:rPr>
              <w:object w:dxaOrig="1875" w:dyaOrig="300" w14:anchorId="41DCEA48">
                <v:shape id="_x0000_i1047" type="#_x0000_t75" style="width:94.05pt;height:14.9pt" o:ole="">
                  <v:imagedata r:id="rId49" o:title=""/>
                </v:shape>
                <o:OLEObject Type="Embed" ProgID="Equation.DSMT4" ShapeID="_x0000_i1047" DrawAspect="Content" ObjectID="_1750159390" r:id="rId50"/>
              </w:object>
            </w:r>
            <w:r w:rsidRPr="006A7C45">
              <w:rPr>
                <w:sz w:val="24"/>
                <w:szCs w:val="24"/>
              </w:rPr>
              <w:t xml:space="preserve">в точке </w:t>
            </w:r>
            <w:r w:rsidRPr="006A7C45">
              <w:rPr>
                <w:rFonts w:eastAsia="Calibri"/>
                <w:color w:val="000000"/>
                <w:sz w:val="24"/>
                <w:szCs w:val="24"/>
                <w:lang w:eastAsia="en-US"/>
              </w:rPr>
              <w:object w:dxaOrig="405" w:dyaOrig="210" w14:anchorId="53149B81">
                <v:shape id="_x0000_i1048" type="#_x0000_t75" style="width:20.1pt;height:10.4pt" o:ole="">
                  <v:imagedata r:id="rId51" o:title=""/>
                </v:shape>
                <o:OLEObject Type="Embed" ProgID="Equation.DSMT4" ShapeID="_x0000_i1048" DrawAspect="Content" ObjectID="_1750159391" r:id="rId52"/>
              </w:object>
            </w:r>
            <w:r w:rsidRPr="006A7C45">
              <w:rPr>
                <w:sz w:val="24"/>
                <w:szCs w:val="24"/>
              </w:rPr>
              <w:t xml:space="preserve">, если </w:t>
            </w:r>
            <w:r w:rsidRPr="006A7C45">
              <w:rPr>
                <w:rFonts w:eastAsia="Calibri"/>
                <w:color w:val="000000"/>
                <w:sz w:val="24"/>
                <w:szCs w:val="24"/>
                <w:lang w:eastAsia="en-US"/>
              </w:rPr>
              <w:object w:dxaOrig="1455" w:dyaOrig="270" w14:anchorId="589E8B6A">
                <v:shape id="_x0000_i1049" type="#_x0000_t75" style="width:72.65pt;height:12.95pt" o:ole="">
                  <v:imagedata r:id="rId53" o:title=""/>
                </v:shape>
                <o:OLEObject Type="Embed" ProgID="Equation.DSMT4" ShapeID="_x0000_i1049" DrawAspect="Content" ObjectID="_1750159392" r:id="rId54"/>
              </w:object>
            </w:r>
            <w:r w:rsidRPr="006A7C45">
              <w:rPr>
                <w:sz w:val="24"/>
                <w:szCs w:val="24"/>
              </w:rPr>
              <w:t xml:space="preserve">, </w:t>
            </w:r>
            <w:r w:rsidRPr="006A7C45">
              <w:rPr>
                <w:rFonts w:eastAsia="Calibri"/>
                <w:color w:val="000000"/>
                <w:sz w:val="24"/>
                <w:szCs w:val="24"/>
                <w:lang w:eastAsia="en-US"/>
              </w:rPr>
              <w:object w:dxaOrig="1320" w:dyaOrig="300" w14:anchorId="55573C65">
                <v:shape id="_x0000_i1050" type="#_x0000_t75" style="width:66.15pt;height:14.9pt" o:ole="">
                  <v:imagedata r:id="rId55" o:title=""/>
                </v:shape>
                <o:OLEObject Type="Embed" ProgID="Equation.DSMT4" ShapeID="_x0000_i1050" DrawAspect="Content" ObjectID="_1750159393" r:id="rId56"/>
              </w:object>
            </w:r>
            <w:r w:rsidRPr="006A7C45">
              <w:rPr>
                <w:sz w:val="24"/>
                <w:szCs w:val="24"/>
              </w:rPr>
              <w:t xml:space="preserve">, </w:t>
            </w:r>
            <w:r w:rsidRPr="006A7C45">
              <w:rPr>
                <w:rFonts w:eastAsia="Calibri"/>
                <w:color w:val="000000"/>
                <w:sz w:val="24"/>
                <w:szCs w:val="24"/>
                <w:lang w:eastAsia="en-US"/>
              </w:rPr>
              <w:object w:dxaOrig="1800" w:dyaOrig="315" w14:anchorId="0EB4D532">
                <v:shape id="_x0000_i1051" type="#_x0000_t75" style="width:90.8pt;height:15.55pt" o:ole="">
                  <v:imagedata r:id="rId57" o:title=""/>
                </v:shape>
                <o:OLEObject Type="Embed" ProgID="Equation.DSMT4" ShapeID="_x0000_i1051" DrawAspect="Content" ObjectID="_1750159394" r:id="rId58"/>
              </w:object>
            </w:r>
            <w:r w:rsidRPr="006A7C45">
              <w:rPr>
                <w:sz w:val="24"/>
                <w:szCs w:val="24"/>
              </w:rPr>
              <w:t xml:space="preserve">. </w:t>
            </w:r>
          </w:p>
        </w:tc>
      </w:tr>
      <w:tr w:rsidR="00DF7D1F" w:rsidRPr="006A7C45" w14:paraId="64C3EF66" w14:textId="77777777" w:rsidTr="00D57216">
        <w:tc>
          <w:tcPr>
            <w:tcW w:w="1851" w:type="dxa"/>
            <w:vMerge/>
          </w:tcPr>
          <w:p w14:paraId="4965DC0F" w14:textId="77777777" w:rsidR="00DF7D1F" w:rsidRPr="006A7C45" w:rsidRDefault="00DF7D1F" w:rsidP="00DF7D1F">
            <w:pPr>
              <w:jc w:val="both"/>
              <w:rPr>
                <w:sz w:val="24"/>
                <w:szCs w:val="24"/>
              </w:rPr>
            </w:pPr>
          </w:p>
        </w:tc>
        <w:tc>
          <w:tcPr>
            <w:tcW w:w="1951" w:type="dxa"/>
            <w:tcBorders>
              <w:top w:val="single" w:sz="4" w:space="0" w:color="auto"/>
              <w:left w:val="single" w:sz="4" w:space="0" w:color="auto"/>
              <w:bottom w:val="single" w:sz="4" w:space="0" w:color="auto"/>
              <w:right w:val="single" w:sz="4" w:space="0" w:color="auto"/>
            </w:tcBorders>
          </w:tcPr>
          <w:p w14:paraId="63B7F853" w14:textId="52117FA9" w:rsidR="00DF7D1F" w:rsidRPr="006A7C45" w:rsidRDefault="00DF7D1F" w:rsidP="00DF7D1F">
            <w:pPr>
              <w:jc w:val="both"/>
              <w:rPr>
                <w:sz w:val="24"/>
                <w:szCs w:val="24"/>
              </w:rPr>
            </w:pPr>
            <w:r w:rsidRPr="006A7C45">
              <w:rPr>
                <w:sz w:val="24"/>
                <w:szCs w:val="24"/>
              </w:rPr>
              <w:t>3.Разрабатывает рекомендации внедрению системы стандартов качества в индустрию гостеприимства</w:t>
            </w:r>
          </w:p>
        </w:tc>
        <w:tc>
          <w:tcPr>
            <w:tcW w:w="2572" w:type="dxa"/>
            <w:tcBorders>
              <w:top w:val="single" w:sz="4" w:space="0" w:color="auto"/>
              <w:left w:val="single" w:sz="4" w:space="0" w:color="auto"/>
              <w:bottom w:val="single" w:sz="4" w:space="0" w:color="auto"/>
              <w:right w:val="single" w:sz="4" w:space="0" w:color="auto"/>
            </w:tcBorders>
          </w:tcPr>
          <w:p w14:paraId="129B295B" w14:textId="77777777" w:rsidR="00681005" w:rsidRPr="006A7C45" w:rsidRDefault="00681005" w:rsidP="00681005">
            <w:pPr>
              <w:jc w:val="both"/>
              <w:rPr>
                <w:sz w:val="24"/>
                <w:szCs w:val="24"/>
              </w:rPr>
            </w:pPr>
            <w:r w:rsidRPr="006A7C45">
              <w:rPr>
                <w:b/>
                <w:i/>
                <w:sz w:val="24"/>
                <w:szCs w:val="24"/>
              </w:rPr>
              <w:t>Знать</w:t>
            </w:r>
            <w:r w:rsidRPr="006A7C45">
              <w:rPr>
                <w:sz w:val="24"/>
                <w:szCs w:val="24"/>
              </w:rPr>
              <w:t>: методы сбора, обработки и анализа статистической информации о сфере туризма.</w:t>
            </w:r>
          </w:p>
          <w:p w14:paraId="23BE86EF" w14:textId="658E4533" w:rsidR="00DF7D1F" w:rsidRPr="006A7C45" w:rsidRDefault="00681005" w:rsidP="00681005">
            <w:pPr>
              <w:jc w:val="both"/>
              <w:rPr>
                <w:sz w:val="24"/>
                <w:szCs w:val="24"/>
              </w:rPr>
            </w:pPr>
            <w:r w:rsidRPr="006A7C45">
              <w:rPr>
                <w:b/>
                <w:i/>
                <w:sz w:val="24"/>
                <w:szCs w:val="24"/>
              </w:rPr>
              <w:t>Уметь</w:t>
            </w:r>
            <w:r w:rsidRPr="006A7C45">
              <w:rPr>
                <w:sz w:val="24"/>
                <w:szCs w:val="24"/>
              </w:rPr>
              <w:t>: применять методы оценки надежности информации для получения статистических обобщающих показателей состояния и развития сферы туризма</w:t>
            </w:r>
          </w:p>
        </w:tc>
        <w:tc>
          <w:tcPr>
            <w:tcW w:w="3821" w:type="dxa"/>
          </w:tcPr>
          <w:p w14:paraId="3C6D6433" w14:textId="77A7F16B" w:rsidR="00B91D94" w:rsidRPr="006A7C45" w:rsidRDefault="00B91D94" w:rsidP="00B91D94">
            <w:pPr>
              <w:rPr>
                <w:rFonts w:eastAsia="Calibri"/>
                <w:color w:val="000000"/>
                <w:sz w:val="24"/>
                <w:szCs w:val="24"/>
              </w:rPr>
            </w:pPr>
            <w:r w:rsidRPr="006A7C45">
              <w:rPr>
                <w:sz w:val="24"/>
                <w:szCs w:val="24"/>
              </w:rPr>
              <w:t xml:space="preserve">Даны выборочные значения спроса </w:t>
            </w:r>
            <w:r w:rsidRPr="006A7C45">
              <w:rPr>
                <w:rFonts w:eastAsia="Calibri"/>
                <w:color w:val="000000"/>
                <w:position w:val="-12"/>
                <w:sz w:val="24"/>
                <w:szCs w:val="24"/>
                <w:lang w:eastAsia="en-US"/>
              </w:rPr>
              <w:object w:dxaOrig="240" w:dyaOrig="360" w14:anchorId="7E66744E">
                <v:shape id="_x0000_i1052" type="#_x0000_t75" style="width:12.95pt;height:18.8pt" o:ole="">
                  <v:imagedata r:id="rId41" o:title=""/>
                </v:shape>
                <o:OLEObject Type="Embed" ProgID="Equation.DSMT4" ShapeID="_x0000_i1052" DrawAspect="Content" ObjectID="_1750159395" r:id="rId59"/>
              </w:object>
            </w:r>
            <w:r w:rsidRPr="006A7C45">
              <w:rPr>
                <w:sz w:val="24"/>
                <w:szCs w:val="24"/>
              </w:rPr>
              <w:t xml:space="preserve"> на некоторый товар и дохода </w:t>
            </w:r>
            <w:r w:rsidRPr="006A7C45">
              <w:rPr>
                <w:rFonts w:eastAsia="Calibri"/>
                <w:color w:val="000000"/>
                <w:position w:val="-12"/>
                <w:sz w:val="24"/>
                <w:szCs w:val="24"/>
                <w:lang w:eastAsia="en-US"/>
              </w:rPr>
              <w:object w:dxaOrig="240" w:dyaOrig="360" w14:anchorId="3B88E373">
                <v:shape id="_x0000_i1053" type="#_x0000_t75" style="width:12.95pt;height:18.8pt" o:ole="">
                  <v:imagedata r:id="rId43" o:title=""/>
                </v:shape>
                <o:OLEObject Type="Embed" ProgID="Equation.DSMT4" ShapeID="_x0000_i1053" DrawAspect="Content" ObjectID="_1750159396" r:id="rId60"/>
              </w:object>
            </w:r>
            <w:r w:rsidRPr="006A7C45">
              <w:rPr>
                <w:sz w:val="24"/>
                <w:szCs w:val="24"/>
              </w:rPr>
              <w:t xml:space="preserve"> покупателей. Найти выборочное уравнение регрессии </w:t>
            </w:r>
            <w:r w:rsidRPr="006A7C45">
              <w:rPr>
                <w:rFonts w:eastAsia="Calibri"/>
                <w:color w:val="000000"/>
                <w:position w:val="-10"/>
                <w:sz w:val="24"/>
                <w:szCs w:val="24"/>
                <w:lang w:eastAsia="en-US"/>
              </w:rPr>
              <w:object w:dxaOrig="1020" w:dyaOrig="315" w14:anchorId="0D8A8A39">
                <v:shape id="_x0000_i1054" type="#_x0000_t75" style="width:50.6pt;height:15.55pt" o:ole="">
                  <v:imagedata r:id="rId45" o:title=""/>
                </v:shape>
                <o:OLEObject Type="Embed" ProgID="Equation.DSMT4" ShapeID="_x0000_i1054" DrawAspect="Content" ObjectID="_1750159397" r:id="rId61"/>
              </w:object>
            </w:r>
            <w:r w:rsidR="0097506F" w:rsidRPr="006A7C45">
              <w:rPr>
                <w:sz w:val="24"/>
                <w:szCs w:val="24"/>
              </w:rPr>
              <w:t>и сделать прогноз при доходе 25 у.е.</w:t>
            </w:r>
          </w:p>
          <w:tbl>
            <w:tblPr>
              <w:tblW w:w="0" w:type="auto"/>
              <w:jc w:val="center"/>
              <w:tblLook w:val="04A0" w:firstRow="1" w:lastRow="0" w:firstColumn="1" w:lastColumn="0" w:noHBand="0" w:noVBand="1"/>
            </w:tblPr>
            <w:tblGrid>
              <w:gridCol w:w="470"/>
              <w:gridCol w:w="496"/>
              <w:gridCol w:w="356"/>
              <w:gridCol w:w="496"/>
              <w:gridCol w:w="496"/>
              <w:gridCol w:w="496"/>
            </w:tblGrid>
            <w:tr w:rsidR="00B91D94" w:rsidRPr="006A7C45" w14:paraId="7758B150" w14:textId="77777777" w:rsidTr="00B63D12">
              <w:trPr>
                <w:jc w:val="center"/>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A9C1E2" w14:textId="77777777" w:rsidR="00B91D94" w:rsidRPr="006A7C45" w:rsidRDefault="00B91D94" w:rsidP="00B91D94">
                  <w:pPr>
                    <w:tabs>
                      <w:tab w:val="left" w:pos="284"/>
                    </w:tabs>
                    <w:jc w:val="both"/>
                    <w:rPr>
                      <w:sz w:val="24"/>
                      <w:szCs w:val="24"/>
                    </w:rPr>
                  </w:pPr>
                  <w:r w:rsidRPr="006A7C45">
                    <w:rPr>
                      <w:rFonts w:eastAsia="Calibri"/>
                      <w:color w:val="000000"/>
                      <w:position w:val="-12"/>
                      <w:sz w:val="24"/>
                      <w:szCs w:val="24"/>
                      <w:lang w:eastAsia="en-US"/>
                    </w:rPr>
                    <w:object w:dxaOrig="240" w:dyaOrig="360" w14:anchorId="16E55F36">
                      <v:shape id="_x0000_i1055" type="#_x0000_t75" style="width:12.95pt;height:18.8pt" o:ole="">
                        <v:imagedata r:id="rId43" o:title=""/>
                      </v:shape>
                      <o:OLEObject Type="Embed" ProgID="Equation.DSMT4" ShapeID="_x0000_i1055" DrawAspect="Content" ObjectID="_1750159398" r:id="rId62"/>
                    </w:objec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7FCE46" w14:textId="77777777" w:rsidR="00B91D94" w:rsidRPr="006A7C45" w:rsidRDefault="00B91D94" w:rsidP="00B91D94">
                  <w:pPr>
                    <w:tabs>
                      <w:tab w:val="left" w:pos="284"/>
                    </w:tabs>
                    <w:jc w:val="both"/>
                    <w:rPr>
                      <w:sz w:val="24"/>
                      <w:szCs w:val="24"/>
                    </w:rPr>
                  </w:pPr>
                  <w:r w:rsidRPr="006A7C45">
                    <w:rPr>
                      <w:sz w:val="24"/>
                      <w:szCs w:val="24"/>
                    </w:rPr>
                    <w:t>6</w:t>
                  </w: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191EBC" w14:textId="77777777" w:rsidR="00B91D94" w:rsidRPr="006A7C45" w:rsidRDefault="00B91D94" w:rsidP="00B91D94">
                  <w:pPr>
                    <w:tabs>
                      <w:tab w:val="left" w:pos="284"/>
                    </w:tabs>
                    <w:jc w:val="both"/>
                    <w:rPr>
                      <w:sz w:val="24"/>
                      <w:szCs w:val="24"/>
                    </w:rPr>
                  </w:pPr>
                  <w:r w:rsidRPr="006A7C45">
                    <w:rPr>
                      <w:sz w:val="24"/>
                      <w:szCs w:val="24"/>
                    </w:rPr>
                    <w:t>6</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BCDAD3" w14:textId="77777777" w:rsidR="00B91D94" w:rsidRPr="006A7C45" w:rsidRDefault="00B91D94" w:rsidP="00B91D94">
                  <w:pPr>
                    <w:tabs>
                      <w:tab w:val="left" w:pos="284"/>
                    </w:tabs>
                    <w:jc w:val="both"/>
                    <w:rPr>
                      <w:sz w:val="24"/>
                      <w:szCs w:val="24"/>
                    </w:rPr>
                  </w:pPr>
                  <w:r w:rsidRPr="006A7C45">
                    <w:rPr>
                      <w:sz w:val="24"/>
                      <w:szCs w:val="24"/>
                    </w:rPr>
                    <w:t>10</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23CA43" w14:textId="77777777" w:rsidR="00B91D94" w:rsidRPr="006A7C45" w:rsidRDefault="00B91D94" w:rsidP="00B91D94">
                  <w:pPr>
                    <w:tabs>
                      <w:tab w:val="left" w:pos="284"/>
                    </w:tabs>
                    <w:jc w:val="both"/>
                    <w:rPr>
                      <w:sz w:val="24"/>
                      <w:szCs w:val="24"/>
                    </w:rPr>
                  </w:pPr>
                  <w:r w:rsidRPr="006A7C45">
                    <w:rPr>
                      <w:sz w:val="24"/>
                      <w:szCs w:val="24"/>
                    </w:rPr>
                    <w:t>16</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133EB0" w14:textId="77777777" w:rsidR="00B91D94" w:rsidRPr="006A7C45" w:rsidRDefault="00B91D94" w:rsidP="00B91D94">
                  <w:pPr>
                    <w:tabs>
                      <w:tab w:val="left" w:pos="284"/>
                    </w:tabs>
                    <w:jc w:val="both"/>
                    <w:rPr>
                      <w:sz w:val="24"/>
                      <w:szCs w:val="24"/>
                    </w:rPr>
                  </w:pPr>
                  <w:r w:rsidRPr="006A7C45">
                    <w:rPr>
                      <w:sz w:val="24"/>
                      <w:szCs w:val="24"/>
                    </w:rPr>
                    <w:t>17</w:t>
                  </w:r>
                </w:p>
              </w:tc>
            </w:tr>
            <w:tr w:rsidR="00B91D94" w:rsidRPr="006A7C45" w14:paraId="7B7B3679" w14:textId="77777777" w:rsidTr="00B63D12">
              <w:trPr>
                <w:jc w:val="center"/>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973FED" w14:textId="77777777" w:rsidR="00B91D94" w:rsidRPr="006A7C45" w:rsidRDefault="00B91D94" w:rsidP="00B91D94">
                  <w:pPr>
                    <w:tabs>
                      <w:tab w:val="left" w:pos="284"/>
                    </w:tabs>
                    <w:jc w:val="both"/>
                    <w:rPr>
                      <w:sz w:val="24"/>
                      <w:szCs w:val="24"/>
                    </w:rPr>
                  </w:pPr>
                  <w:r w:rsidRPr="006A7C45">
                    <w:rPr>
                      <w:rFonts w:eastAsia="Calibri"/>
                      <w:color w:val="000000"/>
                      <w:position w:val="-12"/>
                      <w:sz w:val="24"/>
                      <w:szCs w:val="24"/>
                      <w:lang w:eastAsia="en-US"/>
                    </w:rPr>
                    <w:object w:dxaOrig="240" w:dyaOrig="360" w14:anchorId="78825E6D">
                      <v:shape id="_x0000_i1056" type="#_x0000_t75" style="width:12.95pt;height:18.8pt" o:ole="">
                        <v:imagedata r:id="rId41" o:title=""/>
                      </v:shape>
                      <o:OLEObject Type="Embed" ProgID="Equation.DSMT4" ShapeID="_x0000_i1056" DrawAspect="Content" ObjectID="_1750159399" r:id="rId63"/>
                    </w:objec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7C364B" w14:textId="77777777" w:rsidR="00B91D94" w:rsidRPr="006A7C45" w:rsidRDefault="00B91D94" w:rsidP="00B91D94">
                  <w:pPr>
                    <w:tabs>
                      <w:tab w:val="left" w:pos="284"/>
                    </w:tabs>
                    <w:jc w:val="both"/>
                    <w:rPr>
                      <w:sz w:val="24"/>
                      <w:szCs w:val="24"/>
                    </w:rPr>
                  </w:pPr>
                  <w:r w:rsidRPr="006A7C45">
                    <w:rPr>
                      <w:sz w:val="24"/>
                      <w:szCs w:val="24"/>
                    </w:rPr>
                    <w:t>10</w:t>
                  </w: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3BDB39" w14:textId="77777777" w:rsidR="00B91D94" w:rsidRPr="006A7C45" w:rsidRDefault="00B91D94" w:rsidP="00B91D94">
                  <w:pPr>
                    <w:tabs>
                      <w:tab w:val="left" w:pos="284"/>
                    </w:tabs>
                    <w:jc w:val="both"/>
                    <w:rPr>
                      <w:sz w:val="24"/>
                      <w:szCs w:val="24"/>
                    </w:rPr>
                  </w:pPr>
                  <w:r w:rsidRPr="006A7C45">
                    <w:rPr>
                      <w:sz w:val="24"/>
                      <w:szCs w:val="24"/>
                    </w:rPr>
                    <w:t>9</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55FCD7" w14:textId="77777777" w:rsidR="00B91D94" w:rsidRPr="006A7C45" w:rsidRDefault="00B91D94" w:rsidP="00B91D94">
                  <w:pPr>
                    <w:tabs>
                      <w:tab w:val="left" w:pos="284"/>
                    </w:tabs>
                    <w:jc w:val="both"/>
                    <w:rPr>
                      <w:sz w:val="24"/>
                      <w:szCs w:val="24"/>
                    </w:rPr>
                  </w:pPr>
                  <w:r w:rsidRPr="006A7C45">
                    <w:rPr>
                      <w:sz w:val="24"/>
                      <w:szCs w:val="24"/>
                    </w:rPr>
                    <w:t>13</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D1837E" w14:textId="77777777" w:rsidR="00B91D94" w:rsidRPr="006A7C45" w:rsidRDefault="00B91D94" w:rsidP="00B91D94">
                  <w:pPr>
                    <w:tabs>
                      <w:tab w:val="left" w:pos="284"/>
                    </w:tabs>
                    <w:jc w:val="both"/>
                    <w:rPr>
                      <w:sz w:val="24"/>
                      <w:szCs w:val="24"/>
                    </w:rPr>
                  </w:pPr>
                  <w:r w:rsidRPr="006A7C45">
                    <w:rPr>
                      <w:sz w:val="24"/>
                      <w:szCs w:val="24"/>
                    </w:rPr>
                    <w:t>22</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E6C3C" w14:textId="77777777" w:rsidR="00B91D94" w:rsidRPr="006A7C45" w:rsidRDefault="00B91D94" w:rsidP="00B91D94">
                  <w:pPr>
                    <w:tabs>
                      <w:tab w:val="left" w:pos="284"/>
                    </w:tabs>
                    <w:jc w:val="both"/>
                    <w:rPr>
                      <w:sz w:val="24"/>
                      <w:szCs w:val="24"/>
                    </w:rPr>
                  </w:pPr>
                  <w:r w:rsidRPr="006A7C45">
                    <w:rPr>
                      <w:sz w:val="24"/>
                      <w:szCs w:val="24"/>
                    </w:rPr>
                    <w:t>20</w:t>
                  </w:r>
                </w:p>
              </w:tc>
            </w:tr>
          </w:tbl>
          <w:p w14:paraId="5F4B3F30" w14:textId="77777777" w:rsidR="00DF7D1F" w:rsidRPr="006A7C45" w:rsidRDefault="00DF7D1F" w:rsidP="00DF7D1F">
            <w:pPr>
              <w:jc w:val="both"/>
              <w:rPr>
                <w:sz w:val="24"/>
                <w:szCs w:val="24"/>
              </w:rPr>
            </w:pPr>
          </w:p>
        </w:tc>
      </w:tr>
      <w:tr w:rsidR="00DF7D1F" w:rsidRPr="006A7C45" w14:paraId="42FB9C55" w14:textId="77777777" w:rsidTr="00D57216">
        <w:trPr>
          <w:trHeight w:val="3899"/>
        </w:trPr>
        <w:tc>
          <w:tcPr>
            <w:tcW w:w="1851" w:type="dxa"/>
            <w:vMerge w:val="restart"/>
          </w:tcPr>
          <w:p w14:paraId="5EC67458" w14:textId="77777777" w:rsidR="00DF7D1F" w:rsidRPr="006A7C45" w:rsidRDefault="00DF7D1F" w:rsidP="00DF7D1F">
            <w:pPr>
              <w:jc w:val="both"/>
              <w:rPr>
                <w:sz w:val="24"/>
                <w:szCs w:val="24"/>
              </w:rPr>
            </w:pPr>
            <w:r w:rsidRPr="006A7C45">
              <w:rPr>
                <w:sz w:val="24"/>
                <w:szCs w:val="24"/>
              </w:rPr>
              <w:t>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туристического продукта с использованием знаний маркетинга и статистики</w:t>
            </w:r>
          </w:p>
          <w:p w14:paraId="4BC40986" w14:textId="59A7AA91" w:rsidR="00DF7D1F" w:rsidRPr="006A7C45" w:rsidRDefault="00DF7D1F" w:rsidP="00DF7D1F">
            <w:pPr>
              <w:jc w:val="both"/>
              <w:rPr>
                <w:sz w:val="24"/>
                <w:szCs w:val="24"/>
              </w:rPr>
            </w:pPr>
            <w:r w:rsidRPr="006A7C45">
              <w:rPr>
                <w:sz w:val="24"/>
                <w:szCs w:val="24"/>
              </w:rPr>
              <w:t>(ПКН-4)</w:t>
            </w:r>
          </w:p>
        </w:tc>
        <w:tc>
          <w:tcPr>
            <w:tcW w:w="1951" w:type="dxa"/>
            <w:tcBorders>
              <w:top w:val="single" w:sz="4" w:space="0" w:color="auto"/>
              <w:left w:val="single" w:sz="4" w:space="0" w:color="auto"/>
              <w:bottom w:val="single" w:sz="4" w:space="0" w:color="auto"/>
              <w:right w:val="single" w:sz="4" w:space="0" w:color="auto"/>
            </w:tcBorders>
          </w:tcPr>
          <w:p w14:paraId="3AAE41FB" w14:textId="575E7EE0" w:rsidR="00DF7D1F" w:rsidRPr="006A7C45" w:rsidRDefault="00DF7D1F" w:rsidP="00DF7D1F">
            <w:pPr>
              <w:jc w:val="both"/>
              <w:rPr>
                <w:sz w:val="24"/>
                <w:szCs w:val="24"/>
              </w:rPr>
            </w:pPr>
            <w:r w:rsidRPr="006A7C45">
              <w:rPr>
                <w:sz w:val="24"/>
                <w:szCs w:val="24"/>
              </w:rPr>
              <w:t>1.Организует и проводит маркетинговые исследования рынка услуг гостеприимства</w:t>
            </w:r>
          </w:p>
        </w:tc>
        <w:tc>
          <w:tcPr>
            <w:tcW w:w="2572" w:type="dxa"/>
            <w:tcBorders>
              <w:top w:val="single" w:sz="4" w:space="0" w:color="auto"/>
              <w:left w:val="single" w:sz="4" w:space="0" w:color="auto"/>
              <w:bottom w:val="single" w:sz="4" w:space="0" w:color="auto"/>
              <w:right w:val="single" w:sz="4" w:space="0" w:color="auto"/>
            </w:tcBorders>
          </w:tcPr>
          <w:p w14:paraId="1F06CC8A" w14:textId="77777777" w:rsidR="00681005" w:rsidRPr="006A7C45" w:rsidRDefault="00681005" w:rsidP="00681005">
            <w:pPr>
              <w:jc w:val="both"/>
              <w:rPr>
                <w:sz w:val="24"/>
                <w:szCs w:val="24"/>
              </w:rPr>
            </w:pPr>
            <w:r w:rsidRPr="006A7C45">
              <w:rPr>
                <w:b/>
                <w:i/>
                <w:sz w:val="24"/>
                <w:szCs w:val="24"/>
              </w:rPr>
              <w:t>Знать</w:t>
            </w:r>
            <w:r w:rsidRPr="006A7C45">
              <w:rPr>
                <w:sz w:val="24"/>
                <w:szCs w:val="24"/>
              </w:rPr>
              <w:t>: основные теоретические сведения, методы и алгоритмы линейной алгебры, математического анализа, теории вероятностей, математической статистики, необходимые для маркетинговых исследований в индустрии гостеприимства.</w:t>
            </w:r>
          </w:p>
          <w:p w14:paraId="4A260E07" w14:textId="62E17DE8" w:rsidR="00DF7D1F" w:rsidRPr="006A7C45" w:rsidRDefault="00681005" w:rsidP="00681005">
            <w:pPr>
              <w:jc w:val="both"/>
              <w:rPr>
                <w:sz w:val="24"/>
                <w:szCs w:val="24"/>
              </w:rPr>
            </w:pPr>
            <w:r w:rsidRPr="006A7C45">
              <w:rPr>
                <w:b/>
                <w:i/>
                <w:sz w:val="24"/>
                <w:szCs w:val="24"/>
              </w:rPr>
              <w:t>Уметь</w:t>
            </w:r>
            <w:r w:rsidRPr="006A7C45">
              <w:rPr>
                <w:sz w:val="24"/>
                <w:szCs w:val="24"/>
              </w:rPr>
              <w:t>: расчет и оценка затрат по организации туристской деятельности на предприятии с целью рационализации затрат.</w:t>
            </w:r>
          </w:p>
        </w:tc>
        <w:tc>
          <w:tcPr>
            <w:tcW w:w="3821" w:type="dxa"/>
          </w:tcPr>
          <w:p w14:paraId="30F50633" w14:textId="7CD715DA" w:rsidR="00DF7D1F" w:rsidRPr="006A7C45" w:rsidRDefault="00B91D94" w:rsidP="00B91D94">
            <w:pPr>
              <w:rPr>
                <w:sz w:val="24"/>
                <w:szCs w:val="24"/>
              </w:rPr>
            </w:pPr>
            <w:r w:rsidRPr="006A7C45">
              <w:rPr>
                <w:sz w:val="24"/>
                <w:szCs w:val="24"/>
              </w:rPr>
              <w:t xml:space="preserve">Полные издержки при выпуске </w:t>
            </w:r>
            <w:r w:rsidRPr="006A7C45">
              <w:rPr>
                <w:i/>
                <w:sz w:val="24"/>
                <w:szCs w:val="24"/>
                <w:lang w:val="en-US"/>
              </w:rPr>
              <w:t>q</w:t>
            </w:r>
            <w:r w:rsidRPr="006A7C45">
              <w:rPr>
                <w:i/>
                <w:sz w:val="24"/>
                <w:szCs w:val="24"/>
              </w:rPr>
              <w:t xml:space="preserve"> </w:t>
            </w:r>
            <w:r w:rsidRPr="006A7C45">
              <w:rPr>
                <w:sz w:val="24"/>
                <w:szCs w:val="24"/>
              </w:rPr>
              <w:t xml:space="preserve">единиц продукции выражаются функцией </w:t>
            </w:r>
            <w:r w:rsidRPr="006A7C45">
              <w:rPr>
                <w:color w:val="000000"/>
                <w:position w:val="-14"/>
                <w:sz w:val="24"/>
                <w:szCs w:val="24"/>
                <w:lang w:eastAsia="en-US"/>
              </w:rPr>
              <w:object w:dxaOrig="2010" w:dyaOrig="390" w14:anchorId="13C16B39">
                <v:shape id="_x0000_i1057" type="#_x0000_t75" style="width:99.9pt;height:18.8pt" o:ole="">
                  <v:imagedata r:id="rId64" o:title=""/>
                </v:shape>
                <o:OLEObject Type="Embed" ProgID="Equation.DSMT4" ShapeID="_x0000_i1057" DrawAspect="Content" ObjectID="_1750159400" r:id="rId65"/>
              </w:object>
            </w:r>
            <w:r w:rsidRPr="006A7C45">
              <w:rPr>
                <w:sz w:val="24"/>
                <w:szCs w:val="24"/>
              </w:rPr>
              <w:t xml:space="preserve">. Функция спроса на эту продукцию имеет вид </w:t>
            </w:r>
            <w:r w:rsidRPr="006A7C45">
              <w:rPr>
                <w:color w:val="000000"/>
                <w:position w:val="-10"/>
                <w:sz w:val="24"/>
                <w:szCs w:val="24"/>
                <w:lang w:eastAsia="en-US"/>
              </w:rPr>
              <w:object w:dxaOrig="1470" w:dyaOrig="315" w14:anchorId="7E3B2DE3">
                <v:shape id="_x0000_i1058" type="#_x0000_t75" style="width:73.3pt;height:15.55pt" o:ole="">
                  <v:imagedata r:id="rId66" o:title=""/>
                </v:shape>
                <o:OLEObject Type="Embed" ProgID="Equation.DSMT4" ShapeID="_x0000_i1058" DrawAspect="Content" ObjectID="_1750159401" r:id="rId67"/>
              </w:object>
            </w:r>
            <w:r w:rsidRPr="006A7C45">
              <w:rPr>
                <w:sz w:val="24"/>
                <w:szCs w:val="24"/>
              </w:rPr>
              <w:t xml:space="preserve">, где </w:t>
            </w:r>
            <w:r w:rsidRPr="006A7C45">
              <w:rPr>
                <w:i/>
                <w:sz w:val="24"/>
                <w:szCs w:val="24"/>
              </w:rPr>
              <w:t>р</w:t>
            </w:r>
            <w:r w:rsidRPr="006A7C45">
              <w:rPr>
                <w:sz w:val="24"/>
                <w:szCs w:val="24"/>
              </w:rPr>
              <w:t xml:space="preserve"> – цена единицы продукции. Найдите минимум средних издержек </w:t>
            </w:r>
            <w:r w:rsidRPr="006A7C45">
              <w:rPr>
                <w:color w:val="000000"/>
                <w:position w:val="-28"/>
                <w:sz w:val="24"/>
                <w:szCs w:val="24"/>
                <w:lang w:eastAsia="en-US"/>
              </w:rPr>
              <w:object w:dxaOrig="1335" w:dyaOrig="615" w14:anchorId="3F5C68E8">
                <v:shape id="_x0000_i1059" type="#_x0000_t75" style="width:66.8pt;height:30.5pt" o:ole="">
                  <v:imagedata r:id="rId68" o:title=""/>
                </v:shape>
                <o:OLEObject Type="Embed" ProgID="Equation.DSMT4" ShapeID="_x0000_i1059" DrawAspect="Content" ObjectID="_1750159402" r:id="rId69"/>
              </w:object>
            </w:r>
            <w:r w:rsidRPr="006A7C45">
              <w:rPr>
                <w:sz w:val="24"/>
                <w:szCs w:val="24"/>
              </w:rPr>
              <w:t>.</w:t>
            </w:r>
          </w:p>
        </w:tc>
      </w:tr>
      <w:tr w:rsidR="00DF7D1F" w:rsidRPr="006A7C45" w14:paraId="2CD67B3E" w14:textId="77777777" w:rsidTr="00D57216">
        <w:tc>
          <w:tcPr>
            <w:tcW w:w="1851" w:type="dxa"/>
            <w:vMerge/>
          </w:tcPr>
          <w:p w14:paraId="63C4CB73" w14:textId="77777777" w:rsidR="00DF7D1F" w:rsidRPr="006A7C45" w:rsidRDefault="00DF7D1F" w:rsidP="00DF7D1F">
            <w:pPr>
              <w:jc w:val="both"/>
              <w:rPr>
                <w:sz w:val="24"/>
                <w:szCs w:val="24"/>
              </w:rPr>
            </w:pPr>
          </w:p>
        </w:tc>
        <w:tc>
          <w:tcPr>
            <w:tcW w:w="1951" w:type="dxa"/>
            <w:tcBorders>
              <w:top w:val="single" w:sz="4" w:space="0" w:color="auto"/>
              <w:left w:val="single" w:sz="4" w:space="0" w:color="auto"/>
              <w:bottom w:val="single" w:sz="4" w:space="0" w:color="auto"/>
              <w:right w:val="single" w:sz="4" w:space="0" w:color="auto"/>
            </w:tcBorders>
          </w:tcPr>
          <w:p w14:paraId="0FBDE39B" w14:textId="6B5B137F" w:rsidR="00DF7D1F" w:rsidRPr="006A7C45" w:rsidRDefault="00DF7D1F" w:rsidP="00DF7D1F">
            <w:pPr>
              <w:jc w:val="both"/>
              <w:rPr>
                <w:sz w:val="24"/>
                <w:szCs w:val="24"/>
              </w:rPr>
            </w:pPr>
            <w:r w:rsidRPr="006A7C45">
              <w:rPr>
                <w:sz w:val="24"/>
                <w:szCs w:val="24"/>
              </w:rPr>
              <w:t xml:space="preserve">2.Использует методы оценки сегментов туристского рынка с целью выявления приоритетных направлений, применения </w:t>
            </w:r>
            <w:r w:rsidRPr="006A7C45">
              <w:rPr>
                <w:sz w:val="24"/>
                <w:szCs w:val="24"/>
                <w:lang w:val="en-US"/>
              </w:rPr>
              <w:t>PR</w:t>
            </w:r>
            <w:r w:rsidRPr="006A7C45">
              <w:rPr>
                <w:sz w:val="24"/>
                <w:szCs w:val="24"/>
              </w:rPr>
              <w:t>-технологий и методов брендирования территорий</w:t>
            </w:r>
          </w:p>
        </w:tc>
        <w:tc>
          <w:tcPr>
            <w:tcW w:w="2572" w:type="dxa"/>
            <w:tcBorders>
              <w:top w:val="single" w:sz="4" w:space="0" w:color="auto"/>
              <w:left w:val="single" w:sz="4" w:space="0" w:color="auto"/>
              <w:bottom w:val="single" w:sz="4" w:space="0" w:color="auto"/>
              <w:right w:val="single" w:sz="4" w:space="0" w:color="auto"/>
            </w:tcBorders>
          </w:tcPr>
          <w:p w14:paraId="67C30785" w14:textId="77777777" w:rsidR="00681005" w:rsidRPr="006A7C45" w:rsidRDefault="00681005" w:rsidP="00681005">
            <w:pPr>
              <w:jc w:val="both"/>
              <w:rPr>
                <w:sz w:val="24"/>
                <w:szCs w:val="24"/>
              </w:rPr>
            </w:pPr>
            <w:r w:rsidRPr="006A7C45">
              <w:rPr>
                <w:b/>
                <w:i/>
                <w:sz w:val="24"/>
                <w:szCs w:val="24"/>
              </w:rPr>
              <w:t>Знать</w:t>
            </w:r>
            <w:r w:rsidRPr="006A7C45">
              <w:rPr>
                <w:sz w:val="24"/>
                <w:szCs w:val="24"/>
              </w:rPr>
              <w:t xml:space="preserve">: особенности математических формул, методы математической статистики; их реализация в Excel. </w:t>
            </w:r>
          </w:p>
          <w:p w14:paraId="400478D8" w14:textId="77777777" w:rsidR="00681005" w:rsidRPr="006A7C45" w:rsidRDefault="00681005" w:rsidP="00681005">
            <w:pPr>
              <w:jc w:val="both"/>
              <w:rPr>
                <w:sz w:val="24"/>
                <w:szCs w:val="24"/>
              </w:rPr>
            </w:pPr>
            <w:r w:rsidRPr="006A7C45">
              <w:rPr>
                <w:b/>
                <w:i/>
                <w:sz w:val="24"/>
                <w:szCs w:val="24"/>
              </w:rPr>
              <w:t>Уметь</w:t>
            </w:r>
            <w:r w:rsidRPr="006A7C45">
              <w:rPr>
                <w:sz w:val="24"/>
                <w:szCs w:val="24"/>
              </w:rPr>
              <w:t>: находить необходимые значения при проведении расчетов показателей качества в Excel,</w:t>
            </w:r>
          </w:p>
          <w:p w14:paraId="02D16936" w14:textId="069CD628" w:rsidR="00DF7D1F" w:rsidRPr="006A7C45" w:rsidRDefault="00681005" w:rsidP="00681005">
            <w:pPr>
              <w:jc w:val="both"/>
              <w:rPr>
                <w:sz w:val="24"/>
                <w:szCs w:val="24"/>
              </w:rPr>
            </w:pPr>
            <w:r w:rsidRPr="006A7C45">
              <w:rPr>
                <w:sz w:val="24"/>
                <w:szCs w:val="24"/>
              </w:rPr>
              <w:t>проводить отбор адекватных математических методов и моделей для постановки, решения и анализа получаемых результатов в прикладных задачах.</w:t>
            </w:r>
          </w:p>
        </w:tc>
        <w:tc>
          <w:tcPr>
            <w:tcW w:w="3821" w:type="dxa"/>
          </w:tcPr>
          <w:p w14:paraId="17D8024D" w14:textId="77777777" w:rsidR="00B91D94" w:rsidRPr="006A7C45" w:rsidRDefault="00B91D94" w:rsidP="00B91D94">
            <w:pPr>
              <w:rPr>
                <w:sz w:val="24"/>
                <w:szCs w:val="24"/>
              </w:rPr>
            </w:pPr>
            <w:r w:rsidRPr="006A7C45">
              <w:rPr>
                <w:sz w:val="24"/>
                <w:szCs w:val="24"/>
              </w:rPr>
              <w:t>Сколькими способами можно выбрать председателя Студенческого Совета и его заместителей по учебной и культмассовой работе из 40 членов Студенческого Совета?</w:t>
            </w:r>
          </w:p>
          <w:p w14:paraId="36BDDD10" w14:textId="77777777" w:rsidR="00DF7D1F" w:rsidRPr="006A7C45" w:rsidRDefault="00DF7D1F" w:rsidP="00DF7D1F">
            <w:pPr>
              <w:jc w:val="both"/>
              <w:rPr>
                <w:sz w:val="24"/>
                <w:szCs w:val="24"/>
              </w:rPr>
            </w:pPr>
          </w:p>
        </w:tc>
      </w:tr>
      <w:tr w:rsidR="00DF7D1F" w:rsidRPr="006A7C45" w14:paraId="75D18D7E" w14:textId="77777777" w:rsidTr="00D57216">
        <w:tc>
          <w:tcPr>
            <w:tcW w:w="1851" w:type="dxa"/>
            <w:vMerge/>
          </w:tcPr>
          <w:p w14:paraId="211B4A85" w14:textId="77777777" w:rsidR="00DF7D1F" w:rsidRPr="006A7C45" w:rsidRDefault="00DF7D1F" w:rsidP="00DF7D1F">
            <w:pPr>
              <w:jc w:val="both"/>
              <w:rPr>
                <w:sz w:val="24"/>
                <w:szCs w:val="24"/>
              </w:rPr>
            </w:pPr>
          </w:p>
        </w:tc>
        <w:tc>
          <w:tcPr>
            <w:tcW w:w="1951" w:type="dxa"/>
            <w:tcBorders>
              <w:top w:val="single" w:sz="4" w:space="0" w:color="auto"/>
              <w:left w:val="single" w:sz="4" w:space="0" w:color="auto"/>
              <w:bottom w:val="single" w:sz="4" w:space="0" w:color="auto"/>
              <w:right w:val="single" w:sz="4" w:space="0" w:color="auto"/>
            </w:tcBorders>
          </w:tcPr>
          <w:p w14:paraId="2F06922E" w14:textId="6A44E992" w:rsidR="00DF7D1F" w:rsidRPr="006A7C45" w:rsidRDefault="00DF7D1F" w:rsidP="00DF7D1F">
            <w:pPr>
              <w:jc w:val="both"/>
              <w:rPr>
                <w:sz w:val="24"/>
                <w:szCs w:val="24"/>
              </w:rPr>
            </w:pPr>
            <w:r w:rsidRPr="006A7C45">
              <w:rPr>
                <w:sz w:val="24"/>
                <w:szCs w:val="24"/>
              </w:rPr>
              <w:t>3.Систематизирует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2572" w:type="dxa"/>
            <w:tcBorders>
              <w:top w:val="single" w:sz="4" w:space="0" w:color="auto"/>
              <w:left w:val="single" w:sz="4" w:space="0" w:color="auto"/>
              <w:bottom w:val="single" w:sz="4" w:space="0" w:color="auto"/>
              <w:right w:val="single" w:sz="4" w:space="0" w:color="auto"/>
            </w:tcBorders>
          </w:tcPr>
          <w:p w14:paraId="4A669F2B" w14:textId="77777777" w:rsidR="00681005" w:rsidRPr="006A7C45" w:rsidRDefault="00681005" w:rsidP="00681005">
            <w:pPr>
              <w:jc w:val="both"/>
              <w:rPr>
                <w:sz w:val="24"/>
                <w:szCs w:val="24"/>
              </w:rPr>
            </w:pPr>
            <w:r w:rsidRPr="006A7C45">
              <w:rPr>
                <w:b/>
                <w:i/>
                <w:sz w:val="24"/>
                <w:szCs w:val="24"/>
              </w:rPr>
              <w:t>Знать</w:t>
            </w:r>
            <w:r w:rsidRPr="006A7C45">
              <w:rPr>
                <w:sz w:val="24"/>
                <w:szCs w:val="24"/>
              </w:rPr>
              <w:t>: базовые понятия, закономерности, основные особенности математического моделирования, теоретический анализ полученных результатов при разработки эффективных решений в практико-ориентированных задачах.</w:t>
            </w:r>
          </w:p>
          <w:p w14:paraId="2A22BB97" w14:textId="5DF5029F" w:rsidR="00DF7D1F" w:rsidRPr="006A7C45" w:rsidRDefault="00681005" w:rsidP="00681005">
            <w:pPr>
              <w:jc w:val="both"/>
              <w:rPr>
                <w:sz w:val="24"/>
                <w:szCs w:val="24"/>
              </w:rPr>
            </w:pPr>
            <w:r w:rsidRPr="006A7C45">
              <w:rPr>
                <w:b/>
                <w:i/>
                <w:sz w:val="24"/>
                <w:szCs w:val="24"/>
              </w:rPr>
              <w:t>Уметь</w:t>
            </w:r>
            <w:r w:rsidRPr="006A7C45">
              <w:rPr>
                <w:sz w:val="24"/>
                <w:szCs w:val="24"/>
              </w:rPr>
              <w:t>: использовать компьютерные технологии представления данных и графической визуализации результатов применения математических методов и моделей для описания и анализа прикладных задач.</w:t>
            </w:r>
          </w:p>
        </w:tc>
        <w:tc>
          <w:tcPr>
            <w:tcW w:w="3821" w:type="dxa"/>
          </w:tcPr>
          <w:p w14:paraId="11835145" w14:textId="6F124F54" w:rsidR="00DF7D1F" w:rsidRPr="006A7C45" w:rsidRDefault="00B91D94" w:rsidP="00B91D94">
            <w:pPr>
              <w:jc w:val="both"/>
              <w:rPr>
                <w:sz w:val="24"/>
                <w:szCs w:val="24"/>
              </w:rPr>
            </w:pPr>
            <w:r w:rsidRPr="006A7C45">
              <w:rPr>
                <w:sz w:val="24"/>
                <w:szCs w:val="24"/>
              </w:rPr>
              <w:t>В выборке из десяти студентов среднее время, затраченное на подготовку к экзамену по математике, равно 45 часов. Выборочное среднее квадратическое отклонение 10,54 часа. Является ли верным утверждение, что на 5%-ном уровне значимости среднее время, затраченное на подготовку к экзамену, равно 40 часов.</w:t>
            </w:r>
          </w:p>
        </w:tc>
      </w:tr>
      <w:tr w:rsidR="00DF7D1F" w:rsidRPr="006A7C45" w14:paraId="4B1CF648" w14:textId="77777777" w:rsidTr="00D57216">
        <w:tc>
          <w:tcPr>
            <w:tcW w:w="1851" w:type="dxa"/>
            <w:vMerge w:val="restart"/>
            <w:tcBorders>
              <w:top w:val="single" w:sz="4" w:space="0" w:color="auto"/>
              <w:left w:val="single" w:sz="4" w:space="0" w:color="auto"/>
              <w:right w:val="single" w:sz="4" w:space="0" w:color="auto"/>
            </w:tcBorders>
          </w:tcPr>
          <w:p w14:paraId="33C6A2EF" w14:textId="77777777" w:rsidR="00DF7D1F" w:rsidRPr="006A7C45" w:rsidRDefault="00DF7D1F" w:rsidP="00DF7D1F">
            <w:pPr>
              <w:jc w:val="both"/>
              <w:rPr>
                <w:sz w:val="24"/>
                <w:szCs w:val="24"/>
              </w:rPr>
            </w:pPr>
            <w:r w:rsidRPr="006A7C45">
              <w:rPr>
                <w:sz w:val="24"/>
                <w:szCs w:val="24"/>
              </w:rPr>
              <w:t>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p w14:paraId="2DC26A46" w14:textId="40F5BBAA" w:rsidR="00DF7D1F" w:rsidRPr="006A7C45" w:rsidRDefault="00DF7D1F" w:rsidP="00DF7D1F">
            <w:pPr>
              <w:jc w:val="both"/>
              <w:rPr>
                <w:sz w:val="24"/>
                <w:szCs w:val="24"/>
              </w:rPr>
            </w:pPr>
            <w:r w:rsidRPr="006A7C45">
              <w:rPr>
                <w:sz w:val="24"/>
                <w:szCs w:val="24"/>
              </w:rPr>
              <w:t>(ПКН-5)</w:t>
            </w:r>
          </w:p>
        </w:tc>
        <w:tc>
          <w:tcPr>
            <w:tcW w:w="1951" w:type="dxa"/>
            <w:tcBorders>
              <w:top w:val="single" w:sz="4" w:space="0" w:color="auto"/>
              <w:left w:val="single" w:sz="4" w:space="0" w:color="auto"/>
              <w:bottom w:val="single" w:sz="4" w:space="0" w:color="auto"/>
              <w:right w:val="single" w:sz="4" w:space="0" w:color="auto"/>
            </w:tcBorders>
          </w:tcPr>
          <w:p w14:paraId="1673C32B" w14:textId="5380A755" w:rsidR="00DF7D1F" w:rsidRPr="006A7C45" w:rsidRDefault="00DF7D1F" w:rsidP="00DF7D1F">
            <w:pPr>
              <w:jc w:val="both"/>
              <w:rPr>
                <w:sz w:val="24"/>
                <w:szCs w:val="24"/>
              </w:rPr>
            </w:pPr>
            <w:r w:rsidRPr="006A7C45">
              <w:rPr>
                <w:sz w:val="24"/>
                <w:szCs w:val="24"/>
              </w:rPr>
              <w:t xml:space="preserve">1.Проводит мониторинг и оценку эффективности экономической деятельности организаций туристской индустрии </w:t>
            </w:r>
          </w:p>
        </w:tc>
        <w:tc>
          <w:tcPr>
            <w:tcW w:w="2572" w:type="dxa"/>
            <w:tcBorders>
              <w:top w:val="single" w:sz="4" w:space="0" w:color="auto"/>
              <w:left w:val="single" w:sz="4" w:space="0" w:color="auto"/>
              <w:bottom w:val="single" w:sz="4" w:space="0" w:color="auto"/>
              <w:right w:val="single" w:sz="4" w:space="0" w:color="auto"/>
            </w:tcBorders>
          </w:tcPr>
          <w:p w14:paraId="24528B43" w14:textId="77777777" w:rsidR="00681005" w:rsidRPr="006A7C45" w:rsidRDefault="00681005" w:rsidP="00681005">
            <w:pPr>
              <w:jc w:val="both"/>
              <w:rPr>
                <w:sz w:val="24"/>
                <w:szCs w:val="24"/>
              </w:rPr>
            </w:pPr>
            <w:r w:rsidRPr="006A7C45">
              <w:rPr>
                <w:b/>
                <w:i/>
                <w:sz w:val="24"/>
                <w:szCs w:val="24"/>
              </w:rPr>
              <w:t>Знать</w:t>
            </w:r>
            <w:r w:rsidRPr="006A7C45">
              <w:rPr>
                <w:sz w:val="24"/>
                <w:szCs w:val="24"/>
              </w:rPr>
              <w:t>: принципы сбора, отбора и обобщения информации, методики системного подхода для решения профессиональных задач</w:t>
            </w:r>
          </w:p>
          <w:p w14:paraId="721303E3" w14:textId="01885A73" w:rsidR="00DF7D1F" w:rsidRPr="006A7C45" w:rsidRDefault="00681005" w:rsidP="00681005">
            <w:pPr>
              <w:jc w:val="both"/>
              <w:rPr>
                <w:sz w:val="24"/>
                <w:szCs w:val="24"/>
              </w:rPr>
            </w:pPr>
            <w:r w:rsidRPr="006A7C45">
              <w:rPr>
                <w:b/>
                <w:i/>
                <w:sz w:val="24"/>
                <w:szCs w:val="24"/>
              </w:rPr>
              <w:t>Уметь</w:t>
            </w:r>
            <w:r w:rsidRPr="006A7C45">
              <w:rPr>
                <w:sz w:val="24"/>
                <w:szCs w:val="24"/>
              </w:rPr>
              <w:t>: применять математические алгоритмы, используемые при мониторинге и оценке деятельности организаций туристической индустрии.</w:t>
            </w:r>
          </w:p>
        </w:tc>
        <w:tc>
          <w:tcPr>
            <w:tcW w:w="3821" w:type="dxa"/>
          </w:tcPr>
          <w:p w14:paraId="43EBE238" w14:textId="77777777" w:rsidR="00B91D94" w:rsidRPr="006A7C45" w:rsidRDefault="00B91D94" w:rsidP="00B91D94">
            <w:pPr>
              <w:pStyle w:val="af1"/>
              <w:widowControl w:val="0"/>
              <w:tabs>
                <w:tab w:val="left" w:pos="284"/>
                <w:tab w:val="left" w:pos="851"/>
                <w:tab w:val="left" w:pos="1134"/>
              </w:tabs>
              <w:autoSpaceDE w:val="0"/>
              <w:autoSpaceDN w:val="0"/>
              <w:adjustRightInd w:val="0"/>
              <w:spacing w:after="0"/>
              <w:rPr>
                <w:sz w:val="24"/>
                <w:szCs w:val="24"/>
              </w:rPr>
            </w:pPr>
            <w:r w:rsidRPr="006A7C45">
              <w:rPr>
                <w:sz w:val="24"/>
                <w:szCs w:val="24"/>
              </w:rPr>
              <w:t>Для изготовления трех видов изделий А, В, и С предприятие использует три основных вида сырья: 1, 2 и 3. Нормы расхода сырья на производство одного изделия, а также общее количество сырья приведены в таблице. Сколько изделий каждого вида может выпустить предприятие?</w:t>
            </w:r>
          </w:p>
          <w:tbl>
            <w:tblPr>
              <w:tblW w:w="4820" w:type="dxa"/>
              <w:tblInd w:w="61" w:type="dxa"/>
              <w:tblLook w:val="04A0" w:firstRow="1" w:lastRow="0" w:firstColumn="1" w:lastColumn="0" w:noHBand="0" w:noVBand="1"/>
            </w:tblPr>
            <w:tblGrid>
              <w:gridCol w:w="851"/>
              <w:gridCol w:w="850"/>
              <w:gridCol w:w="851"/>
              <w:gridCol w:w="850"/>
              <w:gridCol w:w="1418"/>
            </w:tblGrid>
            <w:tr w:rsidR="00B91D94" w:rsidRPr="006A7C45" w14:paraId="21989EB7" w14:textId="77777777" w:rsidTr="00B63D12">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B524D2B" w14:textId="77777777" w:rsidR="00B91D94" w:rsidRPr="006A7C45" w:rsidRDefault="00B91D94" w:rsidP="00B91D94">
                  <w:pPr>
                    <w:tabs>
                      <w:tab w:val="left" w:pos="284"/>
                      <w:tab w:val="left" w:pos="851"/>
                      <w:tab w:val="left" w:pos="1134"/>
                    </w:tabs>
                    <w:rPr>
                      <w:rFonts w:eastAsia="Calibri"/>
                      <w:color w:val="000000"/>
                      <w:sz w:val="24"/>
                      <w:szCs w:val="24"/>
                    </w:rPr>
                  </w:pPr>
                  <w:r w:rsidRPr="006A7C45">
                    <w:rPr>
                      <w:sz w:val="24"/>
                      <w:szCs w:val="24"/>
                    </w:rPr>
                    <w:t>Вид сырья</w:t>
                  </w:r>
                </w:p>
              </w:tc>
              <w:tc>
                <w:tcPr>
                  <w:tcW w:w="2551" w:type="dxa"/>
                  <w:gridSpan w:val="3"/>
                  <w:tcBorders>
                    <w:top w:val="single" w:sz="4" w:space="0" w:color="auto"/>
                    <w:left w:val="single" w:sz="4" w:space="0" w:color="auto"/>
                    <w:bottom w:val="single" w:sz="4" w:space="0" w:color="auto"/>
                    <w:right w:val="single" w:sz="4" w:space="0" w:color="auto"/>
                  </w:tcBorders>
                  <w:vAlign w:val="center"/>
                  <w:hideMark/>
                </w:tcPr>
                <w:p w14:paraId="2F6747C2" w14:textId="77777777" w:rsidR="00B91D94" w:rsidRPr="006A7C45" w:rsidRDefault="00B91D94" w:rsidP="00B91D94">
                  <w:pPr>
                    <w:tabs>
                      <w:tab w:val="left" w:pos="284"/>
                      <w:tab w:val="left" w:pos="851"/>
                      <w:tab w:val="left" w:pos="1134"/>
                    </w:tabs>
                    <w:rPr>
                      <w:sz w:val="24"/>
                      <w:szCs w:val="24"/>
                    </w:rPr>
                  </w:pPr>
                  <w:r w:rsidRPr="006A7C45">
                    <w:rPr>
                      <w:sz w:val="24"/>
                      <w:szCs w:val="24"/>
                    </w:rPr>
                    <w:t>Нормы расхода сырья на одно изделие</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838AEDA" w14:textId="77777777" w:rsidR="00B91D94" w:rsidRPr="006A7C45" w:rsidRDefault="00B91D94" w:rsidP="00B91D94">
                  <w:pPr>
                    <w:tabs>
                      <w:tab w:val="left" w:pos="284"/>
                      <w:tab w:val="left" w:pos="851"/>
                      <w:tab w:val="left" w:pos="1134"/>
                    </w:tabs>
                    <w:rPr>
                      <w:sz w:val="24"/>
                      <w:szCs w:val="24"/>
                    </w:rPr>
                  </w:pPr>
                  <w:r w:rsidRPr="006A7C45">
                    <w:rPr>
                      <w:sz w:val="24"/>
                      <w:szCs w:val="24"/>
                    </w:rPr>
                    <w:t>Общее количество сырья</w:t>
                  </w:r>
                </w:p>
              </w:tc>
            </w:tr>
            <w:tr w:rsidR="00B91D94" w:rsidRPr="006A7C45" w14:paraId="2A0A3205" w14:textId="77777777" w:rsidTr="00B63D12">
              <w:tc>
                <w:tcPr>
                  <w:tcW w:w="851" w:type="dxa"/>
                  <w:vMerge/>
                  <w:tcBorders>
                    <w:top w:val="single" w:sz="4" w:space="0" w:color="auto"/>
                    <w:left w:val="single" w:sz="4" w:space="0" w:color="auto"/>
                    <w:bottom w:val="single" w:sz="4" w:space="0" w:color="auto"/>
                    <w:right w:val="single" w:sz="4" w:space="0" w:color="auto"/>
                  </w:tcBorders>
                  <w:vAlign w:val="center"/>
                  <w:hideMark/>
                </w:tcPr>
                <w:p w14:paraId="770D8AD3" w14:textId="77777777" w:rsidR="00B91D94" w:rsidRPr="006A7C45" w:rsidRDefault="00B91D94" w:rsidP="00B91D94">
                  <w:pPr>
                    <w:rPr>
                      <w:rFonts w:eastAsia="Calibri"/>
                      <w:color w:val="000000"/>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D93B145" w14:textId="77777777" w:rsidR="00B91D94" w:rsidRPr="006A7C45" w:rsidRDefault="00B91D94" w:rsidP="00B91D94">
                  <w:pPr>
                    <w:tabs>
                      <w:tab w:val="left" w:pos="284"/>
                      <w:tab w:val="left" w:pos="851"/>
                      <w:tab w:val="left" w:pos="1134"/>
                    </w:tabs>
                    <w:jc w:val="center"/>
                    <w:rPr>
                      <w:sz w:val="24"/>
                      <w:szCs w:val="24"/>
                    </w:rPr>
                  </w:pPr>
                  <w:r w:rsidRPr="006A7C45">
                    <w:rPr>
                      <w:sz w:val="24"/>
                      <w:szCs w:val="24"/>
                    </w:rPr>
                    <w:t>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047E36" w14:textId="77777777" w:rsidR="00B91D94" w:rsidRPr="006A7C45" w:rsidRDefault="00B91D94" w:rsidP="00B91D94">
                  <w:pPr>
                    <w:tabs>
                      <w:tab w:val="left" w:pos="284"/>
                      <w:tab w:val="left" w:pos="851"/>
                      <w:tab w:val="left" w:pos="1134"/>
                    </w:tabs>
                    <w:jc w:val="center"/>
                    <w:rPr>
                      <w:sz w:val="24"/>
                      <w:szCs w:val="24"/>
                    </w:rPr>
                  </w:pPr>
                  <w:r w:rsidRPr="006A7C45">
                    <w:rPr>
                      <w:sz w:val="24"/>
                      <w:szCs w:val="24"/>
                    </w:rPr>
                    <w:t>В</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6A7E6F" w14:textId="77777777" w:rsidR="00B91D94" w:rsidRPr="006A7C45" w:rsidRDefault="00B91D94" w:rsidP="00B91D94">
                  <w:pPr>
                    <w:tabs>
                      <w:tab w:val="left" w:pos="284"/>
                      <w:tab w:val="left" w:pos="851"/>
                      <w:tab w:val="left" w:pos="1134"/>
                    </w:tabs>
                    <w:jc w:val="center"/>
                    <w:rPr>
                      <w:sz w:val="24"/>
                      <w:szCs w:val="24"/>
                    </w:rPr>
                  </w:pPr>
                  <w:r w:rsidRPr="006A7C45">
                    <w:rPr>
                      <w:sz w:val="24"/>
                      <w:szCs w:val="24"/>
                    </w:rPr>
                    <w:t>С</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1815799" w14:textId="77777777" w:rsidR="00B91D94" w:rsidRPr="006A7C45" w:rsidRDefault="00B91D94" w:rsidP="00B91D94">
                  <w:pPr>
                    <w:rPr>
                      <w:rFonts w:eastAsia="Calibri"/>
                      <w:color w:val="000000"/>
                      <w:sz w:val="24"/>
                      <w:szCs w:val="24"/>
                      <w:lang w:eastAsia="en-US"/>
                    </w:rPr>
                  </w:pPr>
                </w:p>
              </w:tc>
            </w:tr>
            <w:tr w:rsidR="00B91D94" w:rsidRPr="006A7C45" w14:paraId="528D8103" w14:textId="77777777" w:rsidTr="00B63D12">
              <w:tc>
                <w:tcPr>
                  <w:tcW w:w="851" w:type="dxa"/>
                  <w:tcBorders>
                    <w:top w:val="single" w:sz="4" w:space="0" w:color="auto"/>
                    <w:left w:val="single" w:sz="4" w:space="0" w:color="auto"/>
                    <w:bottom w:val="single" w:sz="4" w:space="0" w:color="auto"/>
                    <w:right w:val="single" w:sz="4" w:space="0" w:color="auto"/>
                  </w:tcBorders>
                  <w:vAlign w:val="center"/>
                  <w:hideMark/>
                </w:tcPr>
                <w:p w14:paraId="642DAE73" w14:textId="77777777" w:rsidR="00B91D94" w:rsidRPr="006A7C45" w:rsidRDefault="00B91D94" w:rsidP="00B91D94">
                  <w:pPr>
                    <w:tabs>
                      <w:tab w:val="left" w:pos="284"/>
                      <w:tab w:val="left" w:pos="851"/>
                      <w:tab w:val="left" w:pos="1134"/>
                    </w:tabs>
                    <w:jc w:val="center"/>
                    <w:rPr>
                      <w:sz w:val="24"/>
                      <w:szCs w:val="24"/>
                    </w:rPr>
                  </w:pPr>
                  <w:r w:rsidRPr="006A7C45">
                    <w:rPr>
                      <w:sz w:val="24"/>
                      <w:szCs w:val="24"/>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8A5A4D" w14:textId="77777777" w:rsidR="00B91D94" w:rsidRPr="006A7C45" w:rsidRDefault="00B91D94" w:rsidP="00B91D94">
                  <w:pPr>
                    <w:tabs>
                      <w:tab w:val="left" w:pos="284"/>
                      <w:tab w:val="left" w:pos="851"/>
                      <w:tab w:val="left" w:pos="1134"/>
                    </w:tabs>
                    <w:jc w:val="center"/>
                    <w:rPr>
                      <w:sz w:val="24"/>
                      <w:szCs w:val="24"/>
                    </w:rPr>
                  </w:pPr>
                  <w:r w:rsidRPr="006A7C45">
                    <w:rPr>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B724B9" w14:textId="77777777" w:rsidR="00B91D94" w:rsidRPr="006A7C45" w:rsidRDefault="00B91D94" w:rsidP="00B91D94">
                  <w:pPr>
                    <w:tabs>
                      <w:tab w:val="left" w:pos="284"/>
                      <w:tab w:val="left" w:pos="851"/>
                      <w:tab w:val="left" w:pos="1134"/>
                    </w:tabs>
                    <w:jc w:val="center"/>
                    <w:rPr>
                      <w:sz w:val="24"/>
                      <w:szCs w:val="24"/>
                    </w:rPr>
                  </w:pPr>
                  <w:r w:rsidRPr="006A7C45">
                    <w:rPr>
                      <w:sz w:val="24"/>
                      <w:szCs w:val="24"/>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08A481" w14:textId="77777777" w:rsidR="00B91D94" w:rsidRPr="006A7C45" w:rsidRDefault="00B91D94" w:rsidP="00B91D94">
                  <w:pPr>
                    <w:tabs>
                      <w:tab w:val="left" w:pos="284"/>
                      <w:tab w:val="left" w:pos="851"/>
                      <w:tab w:val="left" w:pos="1134"/>
                    </w:tabs>
                    <w:jc w:val="center"/>
                    <w:rPr>
                      <w:sz w:val="24"/>
                      <w:szCs w:val="24"/>
                    </w:rPr>
                  </w:pPr>
                  <w:r w:rsidRPr="006A7C45">
                    <w:rPr>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B8D6F" w14:textId="77777777" w:rsidR="00B91D94" w:rsidRPr="006A7C45" w:rsidRDefault="00B91D94" w:rsidP="00B91D94">
                  <w:pPr>
                    <w:tabs>
                      <w:tab w:val="left" w:pos="284"/>
                      <w:tab w:val="left" w:pos="851"/>
                      <w:tab w:val="left" w:pos="1134"/>
                    </w:tabs>
                    <w:jc w:val="center"/>
                    <w:rPr>
                      <w:sz w:val="24"/>
                      <w:szCs w:val="24"/>
                    </w:rPr>
                  </w:pPr>
                  <w:r w:rsidRPr="006A7C45">
                    <w:rPr>
                      <w:sz w:val="24"/>
                      <w:szCs w:val="24"/>
                    </w:rPr>
                    <w:t>45</w:t>
                  </w:r>
                </w:p>
              </w:tc>
            </w:tr>
            <w:tr w:rsidR="00B91D94" w:rsidRPr="006A7C45" w14:paraId="55464DB7" w14:textId="77777777" w:rsidTr="00B63D12">
              <w:tc>
                <w:tcPr>
                  <w:tcW w:w="851" w:type="dxa"/>
                  <w:tcBorders>
                    <w:top w:val="single" w:sz="4" w:space="0" w:color="auto"/>
                    <w:left w:val="single" w:sz="4" w:space="0" w:color="auto"/>
                    <w:bottom w:val="single" w:sz="4" w:space="0" w:color="auto"/>
                    <w:right w:val="single" w:sz="4" w:space="0" w:color="auto"/>
                  </w:tcBorders>
                  <w:vAlign w:val="center"/>
                  <w:hideMark/>
                </w:tcPr>
                <w:p w14:paraId="199B37F1" w14:textId="77777777" w:rsidR="00B91D94" w:rsidRPr="006A7C45" w:rsidRDefault="00B91D94" w:rsidP="00B91D94">
                  <w:pPr>
                    <w:tabs>
                      <w:tab w:val="left" w:pos="284"/>
                      <w:tab w:val="left" w:pos="851"/>
                      <w:tab w:val="left" w:pos="1134"/>
                    </w:tabs>
                    <w:jc w:val="center"/>
                    <w:rPr>
                      <w:sz w:val="24"/>
                      <w:szCs w:val="24"/>
                    </w:rPr>
                  </w:pPr>
                  <w:r w:rsidRPr="006A7C45">
                    <w:rPr>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BDE8F2" w14:textId="77777777" w:rsidR="00B91D94" w:rsidRPr="006A7C45" w:rsidRDefault="00B91D94" w:rsidP="00B91D94">
                  <w:pPr>
                    <w:tabs>
                      <w:tab w:val="left" w:pos="284"/>
                      <w:tab w:val="left" w:pos="851"/>
                      <w:tab w:val="left" w:pos="1134"/>
                    </w:tabs>
                    <w:jc w:val="center"/>
                    <w:rPr>
                      <w:sz w:val="24"/>
                      <w:szCs w:val="24"/>
                    </w:rPr>
                  </w:pPr>
                  <w:r w:rsidRPr="006A7C45">
                    <w:rPr>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9E884B" w14:textId="77777777" w:rsidR="00B91D94" w:rsidRPr="006A7C45" w:rsidRDefault="00B91D94" w:rsidP="00B91D94">
                  <w:pPr>
                    <w:tabs>
                      <w:tab w:val="left" w:pos="284"/>
                      <w:tab w:val="left" w:pos="851"/>
                      <w:tab w:val="left" w:pos="1134"/>
                    </w:tabs>
                    <w:jc w:val="center"/>
                    <w:rPr>
                      <w:sz w:val="24"/>
                      <w:szCs w:val="24"/>
                    </w:rPr>
                  </w:pPr>
                  <w:r w:rsidRPr="006A7C45">
                    <w:rPr>
                      <w:sz w:val="24"/>
                      <w:szCs w:val="24"/>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DF932B" w14:textId="77777777" w:rsidR="00B91D94" w:rsidRPr="006A7C45" w:rsidRDefault="00B91D94" w:rsidP="00B91D94">
                  <w:pPr>
                    <w:tabs>
                      <w:tab w:val="left" w:pos="284"/>
                      <w:tab w:val="left" w:pos="851"/>
                      <w:tab w:val="left" w:pos="1134"/>
                    </w:tabs>
                    <w:jc w:val="center"/>
                    <w:rPr>
                      <w:sz w:val="24"/>
                      <w:szCs w:val="24"/>
                    </w:rPr>
                  </w:pPr>
                  <w:r w:rsidRPr="006A7C45">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D9E14" w14:textId="77777777" w:rsidR="00B91D94" w:rsidRPr="006A7C45" w:rsidRDefault="00B91D94" w:rsidP="00B91D94">
                  <w:pPr>
                    <w:tabs>
                      <w:tab w:val="left" w:pos="284"/>
                      <w:tab w:val="left" w:pos="851"/>
                      <w:tab w:val="left" w:pos="1134"/>
                    </w:tabs>
                    <w:jc w:val="center"/>
                    <w:rPr>
                      <w:sz w:val="24"/>
                      <w:szCs w:val="24"/>
                    </w:rPr>
                  </w:pPr>
                  <w:r w:rsidRPr="006A7C45">
                    <w:rPr>
                      <w:sz w:val="24"/>
                      <w:szCs w:val="24"/>
                    </w:rPr>
                    <w:t>40</w:t>
                  </w:r>
                </w:p>
              </w:tc>
            </w:tr>
            <w:tr w:rsidR="00B91D94" w:rsidRPr="006A7C45" w14:paraId="20CA8001" w14:textId="77777777" w:rsidTr="00B63D12">
              <w:tc>
                <w:tcPr>
                  <w:tcW w:w="851" w:type="dxa"/>
                  <w:tcBorders>
                    <w:top w:val="single" w:sz="4" w:space="0" w:color="auto"/>
                    <w:left w:val="single" w:sz="4" w:space="0" w:color="auto"/>
                    <w:bottom w:val="single" w:sz="4" w:space="0" w:color="auto"/>
                    <w:right w:val="single" w:sz="4" w:space="0" w:color="auto"/>
                  </w:tcBorders>
                  <w:vAlign w:val="center"/>
                  <w:hideMark/>
                </w:tcPr>
                <w:p w14:paraId="05204744" w14:textId="77777777" w:rsidR="00B91D94" w:rsidRPr="006A7C45" w:rsidRDefault="00B91D94" w:rsidP="00B91D94">
                  <w:pPr>
                    <w:tabs>
                      <w:tab w:val="left" w:pos="284"/>
                      <w:tab w:val="left" w:pos="851"/>
                      <w:tab w:val="left" w:pos="1134"/>
                    </w:tabs>
                    <w:jc w:val="center"/>
                    <w:rPr>
                      <w:sz w:val="24"/>
                      <w:szCs w:val="24"/>
                    </w:rPr>
                  </w:pPr>
                  <w:r w:rsidRPr="006A7C45">
                    <w:rPr>
                      <w:sz w:val="24"/>
                      <w:szCs w:val="24"/>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5AB0C1" w14:textId="77777777" w:rsidR="00B91D94" w:rsidRPr="006A7C45" w:rsidRDefault="00B91D94" w:rsidP="00B91D94">
                  <w:pPr>
                    <w:tabs>
                      <w:tab w:val="left" w:pos="284"/>
                      <w:tab w:val="left" w:pos="851"/>
                      <w:tab w:val="left" w:pos="1134"/>
                    </w:tabs>
                    <w:jc w:val="center"/>
                    <w:rPr>
                      <w:sz w:val="24"/>
                      <w:szCs w:val="24"/>
                    </w:rPr>
                  </w:pPr>
                  <w:r w:rsidRPr="006A7C45">
                    <w:rPr>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3BA6AB" w14:textId="77777777" w:rsidR="00B91D94" w:rsidRPr="006A7C45" w:rsidRDefault="00B91D94" w:rsidP="00B91D94">
                  <w:pPr>
                    <w:tabs>
                      <w:tab w:val="left" w:pos="284"/>
                      <w:tab w:val="left" w:pos="851"/>
                      <w:tab w:val="left" w:pos="1134"/>
                    </w:tabs>
                    <w:jc w:val="center"/>
                    <w:rPr>
                      <w:sz w:val="24"/>
                      <w:szCs w:val="24"/>
                    </w:rPr>
                  </w:pPr>
                  <w:r w:rsidRPr="006A7C45">
                    <w:rPr>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75BDB3" w14:textId="77777777" w:rsidR="00B91D94" w:rsidRPr="006A7C45" w:rsidRDefault="00B91D94" w:rsidP="00B91D94">
                  <w:pPr>
                    <w:tabs>
                      <w:tab w:val="left" w:pos="284"/>
                      <w:tab w:val="left" w:pos="851"/>
                      <w:tab w:val="left" w:pos="1134"/>
                    </w:tabs>
                    <w:jc w:val="center"/>
                    <w:rPr>
                      <w:sz w:val="24"/>
                      <w:szCs w:val="24"/>
                    </w:rPr>
                  </w:pPr>
                  <w:r w:rsidRPr="006A7C45">
                    <w:rPr>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FB2BC2" w14:textId="77777777" w:rsidR="00B91D94" w:rsidRPr="006A7C45" w:rsidRDefault="00B91D94" w:rsidP="00B91D94">
                  <w:pPr>
                    <w:tabs>
                      <w:tab w:val="left" w:pos="284"/>
                      <w:tab w:val="left" w:pos="851"/>
                      <w:tab w:val="left" w:pos="1134"/>
                    </w:tabs>
                    <w:jc w:val="center"/>
                    <w:rPr>
                      <w:sz w:val="24"/>
                      <w:szCs w:val="24"/>
                    </w:rPr>
                  </w:pPr>
                  <w:r w:rsidRPr="006A7C45">
                    <w:rPr>
                      <w:sz w:val="24"/>
                      <w:szCs w:val="24"/>
                    </w:rPr>
                    <w:t>15</w:t>
                  </w:r>
                </w:p>
              </w:tc>
            </w:tr>
          </w:tbl>
          <w:p w14:paraId="5E890F4D" w14:textId="77777777" w:rsidR="00DF7D1F" w:rsidRPr="006A7C45" w:rsidRDefault="00DF7D1F" w:rsidP="00DF7D1F">
            <w:pPr>
              <w:jc w:val="both"/>
              <w:rPr>
                <w:sz w:val="24"/>
                <w:szCs w:val="24"/>
              </w:rPr>
            </w:pPr>
          </w:p>
        </w:tc>
      </w:tr>
      <w:tr w:rsidR="00DF7D1F" w:rsidRPr="006A7C45" w14:paraId="36A377FA" w14:textId="77777777" w:rsidTr="00D57216">
        <w:tc>
          <w:tcPr>
            <w:tcW w:w="1851" w:type="dxa"/>
            <w:vMerge/>
            <w:tcBorders>
              <w:left w:val="single" w:sz="4" w:space="0" w:color="auto"/>
              <w:right w:val="single" w:sz="4" w:space="0" w:color="auto"/>
            </w:tcBorders>
          </w:tcPr>
          <w:p w14:paraId="6880DE60" w14:textId="77777777" w:rsidR="00DF7D1F" w:rsidRPr="006A7C45" w:rsidRDefault="00DF7D1F" w:rsidP="00DF7D1F">
            <w:pPr>
              <w:jc w:val="both"/>
              <w:rPr>
                <w:sz w:val="24"/>
                <w:szCs w:val="24"/>
              </w:rPr>
            </w:pPr>
          </w:p>
        </w:tc>
        <w:tc>
          <w:tcPr>
            <w:tcW w:w="1951" w:type="dxa"/>
            <w:tcBorders>
              <w:top w:val="single" w:sz="4" w:space="0" w:color="auto"/>
              <w:left w:val="single" w:sz="4" w:space="0" w:color="auto"/>
              <w:bottom w:val="single" w:sz="4" w:space="0" w:color="auto"/>
              <w:right w:val="single" w:sz="4" w:space="0" w:color="auto"/>
            </w:tcBorders>
          </w:tcPr>
          <w:p w14:paraId="32E008B4" w14:textId="4F8E2494" w:rsidR="00DF7D1F" w:rsidRPr="006A7C45" w:rsidRDefault="00DF7D1F" w:rsidP="00DF7D1F">
            <w:pPr>
              <w:jc w:val="both"/>
              <w:rPr>
                <w:sz w:val="24"/>
                <w:szCs w:val="24"/>
              </w:rPr>
            </w:pPr>
            <w:r w:rsidRPr="006A7C45">
              <w:rPr>
                <w:sz w:val="24"/>
                <w:szCs w:val="24"/>
              </w:rPr>
              <w:t>2.Определяет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p>
        </w:tc>
        <w:tc>
          <w:tcPr>
            <w:tcW w:w="2572" w:type="dxa"/>
            <w:tcBorders>
              <w:top w:val="single" w:sz="4" w:space="0" w:color="auto"/>
              <w:left w:val="single" w:sz="4" w:space="0" w:color="auto"/>
              <w:bottom w:val="single" w:sz="4" w:space="0" w:color="auto"/>
              <w:right w:val="single" w:sz="4" w:space="0" w:color="auto"/>
            </w:tcBorders>
          </w:tcPr>
          <w:p w14:paraId="4AD4F1CC" w14:textId="77777777" w:rsidR="00681005" w:rsidRPr="006A7C45" w:rsidRDefault="00681005" w:rsidP="00681005">
            <w:pPr>
              <w:jc w:val="both"/>
              <w:rPr>
                <w:sz w:val="24"/>
                <w:szCs w:val="24"/>
              </w:rPr>
            </w:pPr>
            <w:r w:rsidRPr="006A7C45">
              <w:rPr>
                <w:b/>
                <w:i/>
                <w:sz w:val="24"/>
                <w:szCs w:val="24"/>
              </w:rPr>
              <w:t>Знать</w:t>
            </w:r>
            <w:r w:rsidRPr="006A7C45">
              <w:rPr>
                <w:sz w:val="24"/>
                <w:szCs w:val="24"/>
              </w:rPr>
              <w:t>: основные понятия и методы линейной алгебры, математического анализа, теории вероятностей, математической статистики, необходимые для критического анализа, обобщения и систематизации информации.</w:t>
            </w:r>
          </w:p>
          <w:p w14:paraId="57BAB695" w14:textId="664D0E00" w:rsidR="00DF7D1F" w:rsidRPr="006A7C45" w:rsidRDefault="00681005" w:rsidP="00681005">
            <w:pPr>
              <w:jc w:val="both"/>
              <w:rPr>
                <w:sz w:val="24"/>
                <w:szCs w:val="24"/>
              </w:rPr>
            </w:pPr>
            <w:r w:rsidRPr="006A7C45">
              <w:rPr>
                <w:b/>
                <w:i/>
                <w:sz w:val="24"/>
                <w:szCs w:val="24"/>
              </w:rPr>
              <w:t>Уметь</w:t>
            </w:r>
            <w:r w:rsidRPr="006A7C45">
              <w:rPr>
                <w:sz w:val="24"/>
                <w:szCs w:val="24"/>
              </w:rPr>
              <w:t>: выбирать и использовать математические инструменты для постановки и решения оптимизационных задач в сфере профессиональной деятельности.</w:t>
            </w:r>
          </w:p>
        </w:tc>
        <w:tc>
          <w:tcPr>
            <w:tcW w:w="3821" w:type="dxa"/>
          </w:tcPr>
          <w:p w14:paraId="30FB6020" w14:textId="30706E42" w:rsidR="00DF7D1F" w:rsidRPr="006A7C45" w:rsidRDefault="00B91D94" w:rsidP="00DF7D1F">
            <w:pPr>
              <w:jc w:val="both"/>
              <w:rPr>
                <w:sz w:val="24"/>
                <w:szCs w:val="24"/>
              </w:rPr>
            </w:pPr>
            <w:r w:rsidRPr="006A7C45">
              <w:rPr>
                <w:sz w:val="24"/>
                <w:szCs w:val="24"/>
              </w:rPr>
              <w:t xml:space="preserve">Производительность труда рабочего за одну смену описывается функцией </w:t>
            </w:r>
            <w:r w:rsidRPr="006A7C45">
              <w:rPr>
                <w:rFonts w:eastAsia="Calibri"/>
                <w:color w:val="000000"/>
                <w:position w:val="-12"/>
                <w:sz w:val="24"/>
                <w:szCs w:val="24"/>
                <w:lang w:eastAsia="en-US"/>
              </w:rPr>
              <w:object w:dxaOrig="2040" w:dyaOrig="420" w14:anchorId="35B9B563">
                <v:shape id="_x0000_i1060" type="#_x0000_t75" style="width:84.3pt;height:18.15pt" o:ole="">
                  <v:imagedata r:id="rId70" o:title=""/>
                </v:shape>
                <o:OLEObject Type="Embed" ProgID="Equation.DSMT4" ShapeID="_x0000_i1060" DrawAspect="Content" ObjectID="_1750159403" r:id="rId71"/>
              </w:object>
            </w:r>
            <w:r w:rsidRPr="006A7C45">
              <w:rPr>
                <w:sz w:val="24"/>
                <w:szCs w:val="24"/>
              </w:rPr>
              <w:t>где t – время в часах, 0 ≤ t ≤ 8. Определите объем выпуска продукции за день для данного рабочего и среднюю производительность труда за один час.</w:t>
            </w:r>
          </w:p>
        </w:tc>
      </w:tr>
      <w:tr w:rsidR="00DF7D1F" w:rsidRPr="006A7C45" w14:paraId="04337D63" w14:textId="77777777" w:rsidTr="00D57216">
        <w:tc>
          <w:tcPr>
            <w:tcW w:w="1851" w:type="dxa"/>
            <w:vMerge/>
            <w:tcBorders>
              <w:left w:val="single" w:sz="4" w:space="0" w:color="auto"/>
              <w:right w:val="single" w:sz="4" w:space="0" w:color="auto"/>
            </w:tcBorders>
          </w:tcPr>
          <w:p w14:paraId="5ACED378" w14:textId="77777777" w:rsidR="00DF7D1F" w:rsidRPr="006A7C45" w:rsidRDefault="00DF7D1F" w:rsidP="00DF7D1F">
            <w:pPr>
              <w:jc w:val="both"/>
              <w:rPr>
                <w:sz w:val="24"/>
                <w:szCs w:val="24"/>
              </w:rPr>
            </w:pPr>
          </w:p>
        </w:tc>
        <w:tc>
          <w:tcPr>
            <w:tcW w:w="1951" w:type="dxa"/>
            <w:tcBorders>
              <w:top w:val="single" w:sz="4" w:space="0" w:color="auto"/>
              <w:left w:val="single" w:sz="4" w:space="0" w:color="auto"/>
              <w:bottom w:val="single" w:sz="4" w:space="0" w:color="auto"/>
              <w:right w:val="single" w:sz="4" w:space="0" w:color="auto"/>
            </w:tcBorders>
          </w:tcPr>
          <w:p w14:paraId="4B937AC9" w14:textId="3388D773" w:rsidR="00DF7D1F" w:rsidRPr="006A7C45" w:rsidRDefault="00DF7D1F" w:rsidP="00DF7D1F">
            <w:pPr>
              <w:jc w:val="both"/>
              <w:rPr>
                <w:sz w:val="24"/>
                <w:szCs w:val="24"/>
              </w:rPr>
            </w:pPr>
            <w:r w:rsidRPr="006A7C45">
              <w:rPr>
                <w:sz w:val="24"/>
                <w:szCs w:val="24"/>
              </w:rPr>
              <w:t>3.Составляет прогнозы и готовит рекомендации для принятия финансово-экономических решений на предприятиях туристской индустрии</w:t>
            </w:r>
          </w:p>
        </w:tc>
        <w:tc>
          <w:tcPr>
            <w:tcW w:w="2572" w:type="dxa"/>
            <w:tcBorders>
              <w:top w:val="single" w:sz="4" w:space="0" w:color="auto"/>
              <w:left w:val="single" w:sz="4" w:space="0" w:color="auto"/>
              <w:bottom w:val="single" w:sz="4" w:space="0" w:color="auto"/>
              <w:right w:val="single" w:sz="4" w:space="0" w:color="auto"/>
            </w:tcBorders>
          </w:tcPr>
          <w:p w14:paraId="6ED205F8" w14:textId="77777777" w:rsidR="00681005" w:rsidRPr="006A7C45" w:rsidRDefault="00681005" w:rsidP="00681005">
            <w:pPr>
              <w:jc w:val="both"/>
              <w:rPr>
                <w:sz w:val="24"/>
                <w:szCs w:val="24"/>
              </w:rPr>
            </w:pPr>
            <w:r w:rsidRPr="006A7C45">
              <w:rPr>
                <w:b/>
                <w:i/>
                <w:sz w:val="24"/>
                <w:szCs w:val="24"/>
              </w:rPr>
              <w:t>Знать</w:t>
            </w:r>
            <w:r w:rsidRPr="006A7C45">
              <w:rPr>
                <w:sz w:val="24"/>
                <w:szCs w:val="24"/>
              </w:rPr>
              <w:t>: методы анализа данных и математической статистики, необходимых для принятия финансово-экономических решений на предприятиях туристской индустрии, критического анализа, обобщения и систематизации информации.</w:t>
            </w:r>
          </w:p>
          <w:p w14:paraId="73DA42D7" w14:textId="0A3BFDB3" w:rsidR="00DF7D1F" w:rsidRPr="006A7C45" w:rsidRDefault="00681005" w:rsidP="00681005">
            <w:pPr>
              <w:jc w:val="both"/>
              <w:rPr>
                <w:sz w:val="24"/>
                <w:szCs w:val="24"/>
              </w:rPr>
            </w:pPr>
            <w:r w:rsidRPr="006A7C45">
              <w:rPr>
                <w:b/>
                <w:i/>
                <w:sz w:val="24"/>
                <w:szCs w:val="24"/>
              </w:rPr>
              <w:t>Уметь</w:t>
            </w:r>
            <w:r w:rsidRPr="006A7C45">
              <w:rPr>
                <w:sz w:val="24"/>
                <w:szCs w:val="24"/>
              </w:rPr>
              <w:t>: применять математические методы для моделирования и прогнозирования процессов и отношений в туристической индустрии.</w:t>
            </w:r>
          </w:p>
        </w:tc>
        <w:tc>
          <w:tcPr>
            <w:tcW w:w="3821" w:type="dxa"/>
          </w:tcPr>
          <w:p w14:paraId="1743196F" w14:textId="3F27DA48" w:rsidR="00DF7D1F" w:rsidRPr="006A7C45" w:rsidRDefault="00B91D94" w:rsidP="00DF7D1F">
            <w:pPr>
              <w:jc w:val="both"/>
              <w:rPr>
                <w:sz w:val="24"/>
                <w:szCs w:val="24"/>
              </w:rPr>
            </w:pPr>
            <w:r w:rsidRPr="006A7C45">
              <w:rPr>
                <w:sz w:val="24"/>
                <w:szCs w:val="24"/>
              </w:rPr>
              <w:t xml:space="preserve">Инвестиционный фонд объявил, что средний годовой доход по акциям предприятий некоторой отрасли промышленности составил 11,5%. Инвестор, желая проверить, является ли это заявление правильным, осуществил случайную выборку из 41 акции этой отрасли. Средний годовой доход по ним составил 10,8%, а выборочное среднее квадратическое отклонение — 3,4%. Имеет ли инвестор достаточные основания, чтобы принять заявление инвестиционного фонда? Принять уровень значимости </w:t>
            </w:r>
            <w:r w:rsidRPr="006A7C45">
              <w:rPr>
                <w:rFonts w:eastAsiaTheme="minorHAnsi"/>
                <w:color w:val="000000"/>
                <w:position w:val="-10"/>
                <w:sz w:val="24"/>
                <w:szCs w:val="24"/>
                <w:lang w:eastAsia="en-US"/>
              </w:rPr>
              <w:object w:dxaOrig="915" w:dyaOrig="330" w14:anchorId="35134416">
                <v:shape id="_x0000_i1061" type="#_x0000_t75" style="width:46.05pt;height:15.55pt" o:ole="">
                  <v:imagedata r:id="rId72" o:title=""/>
                </v:shape>
                <o:OLEObject Type="Embed" ProgID="Equation.DSMT4" ShapeID="_x0000_i1061" DrawAspect="Content" ObjectID="_1750159404" r:id="rId73"/>
              </w:object>
            </w:r>
            <w:r w:rsidRPr="006A7C45">
              <w:rPr>
                <w:sz w:val="24"/>
                <w:szCs w:val="24"/>
              </w:rPr>
              <w:t>.</w:t>
            </w:r>
          </w:p>
        </w:tc>
      </w:tr>
      <w:tr w:rsidR="00B91D94" w:rsidRPr="006A7C45" w14:paraId="25B08962" w14:textId="77777777" w:rsidTr="00D57216">
        <w:tc>
          <w:tcPr>
            <w:tcW w:w="1851" w:type="dxa"/>
            <w:vMerge w:val="restart"/>
          </w:tcPr>
          <w:p w14:paraId="45FC0A26" w14:textId="77777777" w:rsidR="00B91D94" w:rsidRPr="006A7C45" w:rsidRDefault="00B91D94" w:rsidP="00DF7D1F">
            <w:pPr>
              <w:jc w:val="both"/>
              <w:rPr>
                <w:sz w:val="24"/>
                <w:szCs w:val="24"/>
              </w:rPr>
            </w:pPr>
            <w:r w:rsidRPr="006A7C45">
              <w:rPr>
                <w:sz w:val="24"/>
                <w:szCs w:val="24"/>
              </w:rPr>
              <w:t>Способность использовать прикладное программное обеспечение при решении профессиональных задач</w:t>
            </w:r>
          </w:p>
          <w:p w14:paraId="0475DD21" w14:textId="3A20FB67" w:rsidR="00B91D94" w:rsidRPr="006A7C45" w:rsidRDefault="00B91D94" w:rsidP="00DF7D1F">
            <w:pPr>
              <w:jc w:val="both"/>
              <w:rPr>
                <w:sz w:val="24"/>
                <w:szCs w:val="24"/>
              </w:rPr>
            </w:pPr>
            <w:r w:rsidRPr="006A7C45">
              <w:rPr>
                <w:sz w:val="24"/>
                <w:szCs w:val="24"/>
              </w:rPr>
              <w:t>(УК-4)</w:t>
            </w:r>
          </w:p>
        </w:tc>
        <w:tc>
          <w:tcPr>
            <w:tcW w:w="1951" w:type="dxa"/>
            <w:tcBorders>
              <w:top w:val="single" w:sz="4" w:space="0" w:color="auto"/>
              <w:left w:val="single" w:sz="4" w:space="0" w:color="auto"/>
              <w:bottom w:val="single" w:sz="4" w:space="0" w:color="auto"/>
              <w:right w:val="single" w:sz="4" w:space="0" w:color="auto"/>
            </w:tcBorders>
          </w:tcPr>
          <w:p w14:paraId="5B044D45" w14:textId="77777777" w:rsidR="00B91D94" w:rsidRPr="006A7C45" w:rsidRDefault="00B91D94" w:rsidP="00DF7D1F">
            <w:pPr>
              <w:rPr>
                <w:sz w:val="24"/>
                <w:szCs w:val="24"/>
              </w:rPr>
            </w:pPr>
            <w:r w:rsidRPr="006A7C45">
              <w:rPr>
                <w:sz w:val="24"/>
                <w:szCs w:val="24"/>
              </w:rPr>
              <w:t>1.Использует основные методы и средства получения, представления, хранения и обработки данных</w:t>
            </w:r>
          </w:p>
          <w:p w14:paraId="38B0F369" w14:textId="77777777" w:rsidR="00B91D94" w:rsidRPr="006A7C45" w:rsidRDefault="00B91D94" w:rsidP="00DF7D1F">
            <w:pPr>
              <w:jc w:val="both"/>
              <w:rPr>
                <w:sz w:val="24"/>
                <w:szCs w:val="24"/>
              </w:rPr>
            </w:pPr>
          </w:p>
        </w:tc>
        <w:tc>
          <w:tcPr>
            <w:tcW w:w="2572" w:type="dxa"/>
            <w:tcBorders>
              <w:top w:val="single" w:sz="4" w:space="0" w:color="auto"/>
              <w:left w:val="single" w:sz="4" w:space="0" w:color="auto"/>
              <w:bottom w:val="single" w:sz="4" w:space="0" w:color="auto"/>
              <w:right w:val="single" w:sz="4" w:space="0" w:color="auto"/>
            </w:tcBorders>
          </w:tcPr>
          <w:p w14:paraId="1E6CF34B" w14:textId="77777777" w:rsidR="00681005" w:rsidRPr="006A7C45" w:rsidRDefault="00681005" w:rsidP="00681005">
            <w:pPr>
              <w:jc w:val="both"/>
              <w:rPr>
                <w:sz w:val="24"/>
                <w:szCs w:val="24"/>
              </w:rPr>
            </w:pPr>
            <w:r w:rsidRPr="006A7C45">
              <w:rPr>
                <w:b/>
                <w:i/>
                <w:sz w:val="24"/>
                <w:szCs w:val="24"/>
              </w:rPr>
              <w:t>Знать</w:t>
            </w:r>
            <w:r w:rsidRPr="006A7C45">
              <w:rPr>
                <w:sz w:val="24"/>
                <w:szCs w:val="24"/>
              </w:rPr>
              <w:t>: основы современных статистических методов исследования и обработки информации экономических процессов в туризме различной степени сложности.</w:t>
            </w:r>
          </w:p>
          <w:p w14:paraId="7776D45D" w14:textId="54BE540B" w:rsidR="00B91D94" w:rsidRPr="006A7C45" w:rsidRDefault="00681005" w:rsidP="00681005">
            <w:pPr>
              <w:jc w:val="both"/>
              <w:rPr>
                <w:sz w:val="24"/>
                <w:szCs w:val="24"/>
              </w:rPr>
            </w:pPr>
            <w:r w:rsidRPr="006A7C45">
              <w:rPr>
                <w:b/>
                <w:i/>
                <w:sz w:val="24"/>
                <w:szCs w:val="24"/>
              </w:rPr>
              <w:t>Уметь</w:t>
            </w:r>
            <w:r w:rsidRPr="006A7C45">
              <w:rPr>
                <w:sz w:val="24"/>
                <w:szCs w:val="24"/>
              </w:rPr>
              <w:t>: применять информационно-коммуникационные технологии при обработке информации, проводить отбор адекватных математических методов и моделей для постановки, решения и анализа получаемых результатов в конкретных туристических задачах; классифицировать прикладную задачу по типу использования IT с последующим решением с помощью выбранного средства.</w:t>
            </w:r>
          </w:p>
        </w:tc>
        <w:tc>
          <w:tcPr>
            <w:tcW w:w="3821" w:type="dxa"/>
          </w:tcPr>
          <w:p w14:paraId="79D95EBE" w14:textId="77777777" w:rsidR="00B91D94" w:rsidRPr="006A7C45" w:rsidRDefault="00B91D94" w:rsidP="00B91D94">
            <w:pPr>
              <w:rPr>
                <w:sz w:val="24"/>
                <w:szCs w:val="24"/>
              </w:rPr>
            </w:pPr>
            <w:r w:rsidRPr="006A7C45">
              <w:rPr>
                <w:sz w:val="24"/>
                <w:szCs w:val="24"/>
              </w:rPr>
              <w:t>Цена единицы некоторого товара составляет 250 руб. Издержки производства этого товара равны 120</w:t>
            </w:r>
            <w:r w:rsidRPr="006A7C45">
              <w:rPr>
                <w:i/>
                <w:sz w:val="24"/>
                <w:szCs w:val="24"/>
              </w:rPr>
              <w:t>х</w:t>
            </w:r>
            <w:r w:rsidRPr="006A7C45">
              <w:rPr>
                <w:sz w:val="24"/>
                <w:szCs w:val="24"/>
              </w:rPr>
              <w:t xml:space="preserve"> + </w:t>
            </w:r>
            <w:r w:rsidRPr="006A7C45">
              <w:rPr>
                <w:i/>
                <w:sz w:val="24"/>
                <w:szCs w:val="24"/>
              </w:rPr>
              <w:t>х</w:t>
            </w:r>
            <w:r w:rsidRPr="006A7C45">
              <w:rPr>
                <w:sz w:val="24"/>
                <w:szCs w:val="24"/>
                <w:vertAlign w:val="superscript"/>
              </w:rPr>
              <w:t>2</w:t>
            </w:r>
            <w:r w:rsidRPr="006A7C45">
              <w:rPr>
                <w:sz w:val="24"/>
                <w:szCs w:val="24"/>
              </w:rPr>
              <w:t xml:space="preserve">, где </w:t>
            </w:r>
            <w:r w:rsidRPr="006A7C45">
              <w:rPr>
                <w:i/>
                <w:sz w:val="24"/>
                <w:szCs w:val="24"/>
              </w:rPr>
              <w:t>х</w:t>
            </w:r>
            <w:r w:rsidRPr="006A7C45">
              <w:rPr>
                <w:sz w:val="24"/>
                <w:szCs w:val="24"/>
              </w:rPr>
              <w:t xml:space="preserve"> – число единиц произведенного товара. Найти максимальное значение прибыли.</w:t>
            </w:r>
          </w:p>
          <w:p w14:paraId="24BDF018" w14:textId="77777777" w:rsidR="00B91D94" w:rsidRPr="006A7C45" w:rsidRDefault="00B91D94" w:rsidP="00DF7D1F">
            <w:pPr>
              <w:jc w:val="both"/>
              <w:rPr>
                <w:sz w:val="24"/>
                <w:szCs w:val="24"/>
              </w:rPr>
            </w:pPr>
          </w:p>
        </w:tc>
      </w:tr>
      <w:tr w:rsidR="00B91D94" w:rsidRPr="006A7C45" w14:paraId="5FF0FA05" w14:textId="77777777" w:rsidTr="00D57216">
        <w:tc>
          <w:tcPr>
            <w:tcW w:w="1851" w:type="dxa"/>
            <w:vMerge/>
          </w:tcPr>
          <w:p w14:paraId="3D2EF789" w14:textId="77777777" w:rsidR="00B91D94" w:rsidRPr="006A7C45" w:rsidRDefault="00B91D94" w:rsidP="00DF7D1F">
            <w:pPr>
              <w:jc w:val="both"/>
              <w:rPr>
                <w:sz w:val="24"/>
                <w:szCs w:val="24"/>
              </w:rPr>
            </w:pPr>
          </w:p>
        </w:tc>
        <w:tc>
          <w:tcPr>
            <w:tcW w:w="1951" w:type="dxa"/>
            <w:tcBorders>
              <w:top w:val="single" w:sz="4" w:space="0" w:color="auto"/>
              <w:left w:val="single" w:sz="4" w:space="0" w:color="auto"/>
              <w:bottom w:val="single" w:sz="4" w:space="0" w:color="auto"/>
              <w:right w:val="single" w:sz="4" w:space="0" w:color="auto"/>
            </w:tcBorders>
          </w:tcPr>
          <w:p w14:paraId="3B880FE2" w14:textId="77777777" w:rsidR="00B91D94" w:rsidRPr="006A7C45" w:rsidRDefault="00B91D94" w:rsidP="00DF7D1F">
            <w:pPr>
              <w:rPr>
                <w:sz w:val="24"/>
                <w:szCs w:val="24"/>
              </w:rPr>
            </w:pPr>
            <w:r w:rsidRPr="006A7C45">
              <w:rPr>
                <w:sz w:val="24"/>
                <w:szCs w:val="24"/>
              </w:rPr>
              <w:t>2.Демонстрирует владение профессиональными пакетами прикладных программ</w:t>
            </w:r>
          </w:p>
          <w:p w14:paraId="4DDB1677" w14:textId="42694F73" w:rsidR="00B91D94" w:rsidRPr="006A7C45" w:rsidRDefault="00B91D94" w:rsidP="00DF7D1F">
            <w:pPr>
              <w:rPr>
                <w:sz w:val="24"/>
                <w:szCs w:val="24"/>
              </w:rPr>
            </w:pPr>
          </w:p>
        </w:tc>
        <w:tc>
          <w:tcPr>
            <w:tcW w:w="2572" w:type="dxa"/>
            <w:tcBorders>
              <w:top w:val="single" w:sz="4" w:space="0" w:color="auto"/>
              <w:left w:val="single" w:sz="4" w:space="0" w:color="auto"/>
              <w:bottom w:val="single" w:sz="4" w:space="0" w:color="auto"/>
              <w:right w:val="single" w:sz="4" w:space="0" w:color="auto"/>
            </w:tcBorders>
          </w:tcPr>
          <w:p w14:paraId="360AB89C" w14:textId="77777777" w:rsidR="00681005" w:rsidRPr="006A7C45" w:rsidRDefault="00681005" w:rsidP="00681005">
            <w:pPr>
              <w:jc w:val="both"/>
              <w:rPr>
                <w:sz w:val="24"/>
                <w:szCs w:val="24"/>
              </w:rPr>
            </w:pPr>
            <w:r w:rsidRPr="006A7C45">
              <w:rPr>
                <w:b/>
                <w:i/>
                <w:sz w:val="24"/>
                <w:szCs w:val="24"/>
              </w:rPr>
              <w:t>Знать</w:t>
            </w:r>
            <w:r w:rsidRPr="006A7C45">
              <w:rPr>
                <w:sz w:val="24"/>
                <w:szCs w:val="24"/>
              </w:rPr>
              <w:t>: возможности изучения статистических показателей, реализуемые в Microsoft Excel (LibreOffice Calc). Простейшие инструменты анализа данных в Excel. Использование встроенных статистических функций Excel (LibreOffice Calc). Пакет модулей "Анализ данных".</w:t>
            </w:r>
          </w:p>
          <w:p w14:paraId="190B4043" w14:textId="77777777" w:rsidR="00B91D94" w:rsidRPr="006A7C45" w:rsidRDefault="00681005" w:rsidP="00681005">
            <w:pPr>
              <w:jc w:val="both"/>
              <w:rPr>
                <w:sz w:val="24"/>
                <w:szCs w:val="24"/>
              </w:rPr>
            </w:pPr>
            <w:r w:rsidRPr="006A7C45">
              <w:rPr>
                <w:b/>
                <w:i/>
                <w:sz w:val="24"/>
                <w:szCs w:val="24"/>
              </w:rPr>
              <w:t>Уметь</w:t>
            </w:r>
            <w:r w:rsidRPr="006A7C45">
              <w:rPr>
                <w:sz w:val="24"/>
                <w:szCs w:val="24"/>
              </w:rPr>
              <w:t>:</w:t>
            </w:r>
          </w:p>
          <w:p w14:paraId="68F9A8F2" w14:textId="4F369F56" w:rsidR="00EC2A1D" w:rsidRPr="006A7C45" w:rsidRDefault="00E444A2" w:rsidP="00681005">
            <w:pPr>
              <w:jc w:val="both"/>
              <w:rPr>
                <w:sz w:val="24"/>
                <w:szCs w:val="24"/>
              </w:rPr>
            </w:pPr>
            <w:r w:rsidRPr="006A7C45">
              <w:rPr>
                <w:sz w:val="24"/>
                <w:szCs w:val="24"/>
              </w:rPr>
              <w:t>пользоваться математическими инструментами, используемые в профессиональной деятельности при принятии решений.</w:t>
            </w:r>
          </w:p>
        </w:tc>
        <w:tc>
          <w:tcPr>
            <w:tcW w:w="3821" w:type="dxa"/>
          </w:tcPr>
          <w:p w14:paraId="5A767A15" w14:textId="77777777" w:rsidR="00B91D94" w:rsidRPr="006A7C45" w:rsidRDefault="00B91D94" w:rsidP="00B91D94">
            <w:pPr>
              <w:rPr>
                <w:rFonts w:eastAsia="Calibri"/>
                <w:sz w:val="24"/>
                <w:szCs w:val="24"/>
              </w:rPr>
            </w:pPr>
            <w:r w:rsidRPr="006A7C45">
              <w:rPr>
                <w:sz w:val="24"/>
                <w:szCs w:val="24"/>
              </w:rPr>
              <w:t xml:space="preserve">Стоимость перевозки одной тонны груза на один километр (тариф перевозки) задается функцией </w:t>
            </w:r>
            <w:r w:rsidRPr="006A7C45">
              <w:rPr>
                <w:position w:val="-24"/>
                <w:sz w:val="24"/>
                <w:szCs w:val="24"/>
                <w:lang w:eastAsia="en-US"/>
              </w:rPr>
              <w:object w:dxaOrig="1260" w:dyaOrig="615" w14:anchorId="173B569D">
                <v:shape id="_x0000_i1062" type="#_x0000_t75" style="width:62.9pt;height:30.5pt" o:ole="">
                  <v:imagedata r:id="rId74" o:title=""/>
                </v:shape>
                <o:OLEObject Type="Embed" ProgID="Equation.3" ShapeID="_x0000_i1062" DrawAspect="Content" ObjectID="_1750159405" r:id="rId75"/>
              </w:object>
            </w:r>
            <w:proofErr w:type="spellStart"/>
            <w:r w:rsidRPr="006A7C45">
              <w:rPr>
                <w:sz w:val="24"/>
                <w:szCs w:val="24"/>
              </w:rPr>
              <w:t>ден</w:t>
            </w:r>
            <w:proofErr w:type="spellEnd"/>
            <w:r w:rsidRPr="006A7C45">
              <w:rPr>
                <w:sz w:val="24"/>
                <w:szCs w:val="24"/>
              </w:rPr>
              <w:t xml:space="preserve">. ед./км. Найти с помощью определенного интеграла затраты на перевозку одной тонны груза на расстояние </w:t>
            </w:r>
            <w:smartTag w:uri="urn:schemas-microsoft-com:office:smarttags" w:element="metricconverter">
              <w:smartTagPr>
                <w:attr w:name="ProductID" w:val="100 км"/>
              </w:smartTagPr>
              <w:r w:rsidRPr="006A7C45">
                <w:rPr>
                  <w:sz w:val="24"/>
                  <w:szCs w:val="24"/>
                </w:rPr>
                <w:t>100 км</w:t>
              </w:r>
            </w:smartTag>
            <w:r w:rsidRPr="006A7C45">
              <w:rPr>
                <w:sz w:val="24"/>
                <w:szCs w:val="24"/>
              </w:rPr>
              <w:t xml:space="preserve">. </w:t>
            </w:r>
          </w:p>
          <w:p w14:paraId="4CD34453" w14:textId="77777777" w:rsidR="00B91D94" w:rsidRPr="006A7C45" w:rsidRDefault="00B91D94" w:rsidP="00B91D94">
            <w:pPr>
              <w:rPr>
                <w:sz w:val="24"/>
                <w:szCs w:val="24"/>
              </w:rPr>
            </w:pPr>
          </w:p>
        </w:tc>
      </w:tr>
      <w:tr w:rsidR="00B91D94" w:rsidRPr="006A7C45" w14:paraId="5924499C" w14:textId="77777777" w:rsidTr="00D57216">
        <w:trPr>
          <w:trHeight w:val="274"/>
        </w:trPr>
        <w:tc>
          <w:tcPr>
            <w:tcW w:w="1851" w:type="dxa"/>
            <w:vMerge/>
          </w:tcPr>
          <w:p w14:paraId="7FA23F81" w14:textId="77777777" w:rsidR="00B91D94" w:rsidRPr="006A7C45" w:rsidRDefault="00B91D94" w:rsidP="00DF7D1F">
            <w:pPr>
              <w:jc w:val="both"/>
              <w:rPr>
                <w:sz w:val="24"/>
                <w:szCs w:val="24"/>
              </w:rPr>
            </w:pPr>
          </w:p>
        </w:tc>
        <w:tc>
          <w:tcPr>
            <w:tcW w:w="1951" w:type="dxa"/>
          </w:tcPr>
          <w:p w14:paraId="0E6B2FE7" w14:textId="5D19C7F1" w:rsidR="00B91D94" w:rsidRPr="006A7C45" w:rsidRDefault="00B91D94" w:rsidP="00DF7D1F">
            <w:pPr>
              <w:jc w:val="both"/>
              <w:rPr>
                <w:sz w:val="24"/>
                <w:szCs w:val="24"/>
              </w:rPr>
            </w:pPr>
            <w:r w:rsidRPr="006A7C45">
              <w:rPr>
                <w:sz w:val="24"/>
                <w:szCs w:val="24"/>
              </w:rPr>
              <w:t>3.Выбирает необходимое прикладное программное обеспечение в зависимости от решаемой задачи</w:t>
            </w:r>
          </w:p>
        </w:tc>
        <w:tc>
          <w:tcPr>
            <w:tcW w:w="2572" w:type="dxa"/>
          </w:tcPr>
          <w:p w14:paraId="2744303B" w14:textId="77777777" w:rsidR="00681005" w:rsidRPr="006A7C45" w:rsidRDefault="00681005" w:rsidP="00681005">
            <w:pPr>
              <w:jc w:val="both"/>
              <w:rPr>
                <w:sz w:val="24"/>
                <w:szCs w:val="24"/>
              </w:rPr>
            </w:pPr>
            <w:r w:rsidRPr="006A7C45">
              <w:rPr>
                <w:b/>
                <w:i/>
                <w:sz w:val="24"/>
                <w:szCs w:val="24"/>
              </w:rPr>
              <w:t>Знать</w:t>
            </w:r>
            <w:r w:rsidRPr="006A7C45">
              <w:rPr>
                <w:sz w:val="24"/>
                <w:szCs w:val="24"/>
              </w:rPr>
              <w:t>: современные информационные технологии и программные средства при решении задач профессиональной деятельности</w:t>
            </w:r>
          </w:p>
          <w:p w14:paraId="41196418" w14:textId="7DFB161B" w:rsidR="00B91D94" w:rsidRPr="006A7C45" w:rsidRDefault="00681005" w:rsidP="00681005">
            <w:pPr>
              <w:jc w:val="both"/>
              <w:rPr>
                <w:sz w:val="24"/>
                <w:szCs w:val="24"/>
              </w:rPr>
            </w:pPr>
            <w:r w:rsidRPr="006A7C45">
              <w:rPr>
                <w:b/>
                <w:i/>
                <w:sz w:val="24"/>
                <w:szCs w:val="24"/>
              </w:rPr>
              <w:t>Уметь</w:t>
            </w:r>
            <w:r w:rsidRPr="006A7C45">
              <w:rPr>
                <w:sz w:val="24"/>
                <w:szCs w:val="24"/>
              </w:rPr>
              <w:t>: использовать методы общей статистики в анализе международного и внутреннего туризма, туристских поездок, туристских доходов и расходов, деятельности предприятий индустрии туризма.</w:t>
            </w:r>
          </w:p>
        </w:tc>
        <w:tc>
          <w:tcPr>
            <w:tcW w:w="3821" w:type="dxa"/>
          </w:tcPr>
          <w:p w14:paraId="529047D0" w14:textId="77777777" w:rsidR="00B91D94" w:rsidRPr="006A7C45" w:rsidRDefault="00B91D94" w:rsidP="00B91D94">
            <w:pPr>
              <w:rPr>
                <w:rFonts w:eastAsia="Calibri"/>
                <w:sz w:val="24"/>
                <w:szCs w:val="24"/>
              </w:rPr>
            </w:pPr>
            <w:r w:rsidRPr="006A7C45">
              <w:rPr>
                <w:sz w:val="24"/>
                <w:szCs w:val="24"/>
              </w:rPr>
              <w:t xml:space="preserve">Общие издержки производства заданы функцией </w:t>
            </w:r>
            <w:r w:rsidRPr="006A7C45">
              <w:rPr>
                <w:position w:val="-10"/>
                <w:sz w:val="24"/>
                <w:szCs w:val="24"/>
                <w:lang w:eastAsia="en-US"/>
              </w:rPr>
              <w:object w:dxaOrig="5895" w:dyaOrig="450" w14:anchorId="143BBB62">
                <v:shape id="_x0000_i1063" type="#_x0000_t75" style="width:221.2pt;height:15.55pt" o:ole="">
                  <v:imagedata r:id="rId76" o:title=""/>
                </v:shape>
                <o:OLEObject Type="Embed" ProgID="Equation.3" ShapeID="_x0000_i1063" DrawAspect="Content" ObjectID="_1750159406" r:id="rId77"/>
              </w:object>
            </w:r>
          </w:p>
          <w:p w14:paraId="0621C8E2" w14:textId="52FB178E" w:rsidR="00B91D94" w:rsidRPr="006A7C45" w:rsidRDefault="00B91D94" w:rsidP="00B91D94">
            <w:pPr>
              <w:rPr>
                <w:sz w:val="24"/>
                <w:szCs w:val="24"/>
              </w:rPr>
            </w:pPr>
            <w:r w:rsidRPr="006A7C45">
              <w:rPr>
                <w:sz w:val="24"/>
                <w:szCs w:val="24"/>
              </w:rPr>
              <w:t xml:space="preserve">где </w:t>
            </w:r>
            <w:r w:rsidRPr="006A7C45">
              <w:rPr>
                <w:i/>
                <w:sz w:val="24"/>
                <w:szCs w:val="24"/>
                <w:lang w:val="en-US"/>
              </w:rPr>
              <w:t>x</w:t>
            </w:r>
            <w:r w:rsidRPr="006A7C45">
              <w:rPr>
                <w:sz w:val="24"/>
                <w:szCs w:val="24"/>
              </w:rPr>
              <w:t xml:space="preserve"> и </w:t>
            </w:r>
            <w:r w:rsidRPr="006A7C45">
              <w:rPr>
                <w:i/>
                <w:sz w:val="24"/>
                <w:szCs w:val="24"/>
                <w:lang w:val="en-US"/>
              </w:rPr>
              <w:t>y</w:t>
            </w:r>
            <w:r w:rsidRPr="006A7C45">
              <w:rPr>
                <w:sz w:val="24"/>
                <w:szCs w:val="24"/>
              </w:rPr>
              <w:t xml:space="preserve"> – соответственно количество товаров А и В. Общее количество произведённой продукции должно быть равно 500 единиц. Сколько единиц товара А и В нужно производить, чтобы издержки на их изготовление были минимальными?</w:t>
            </w:r>
          </w:p>
        </w:tc>
      </w:tr>
      <w:tr w:rsidR="00B91D94" w:rsidRPr="006A7C45" w14:paraId="52A42408" w14:textId="77777777" w:rsidTr="00D57216">
        <w:trPr>
          <w:trHeight w:val="1656"/>
        </w:trPr>
        <w:tc>
          <w:tcPr>
            <w:tcW w:w="1851" w:type="dxa"/>
            <w:vMerge/>
          </w:tcPr>
          <w:p w14:paraId="5CD81647" w14:textId="77777777" w:rsidR="00B91D94" w:rsidRPr="006A7C45" w:rsidRDefault="00B91D94" w:rsidP="00DF7D1F">
            <w:pPr>
              <w:jc w:val="both"/>
              <w:rPr>
                <w:sz w:val="24"/>
                <w:szCs w:val="24"/>
              </w:rPr>
            </w:pPr>
          </w:p>
        </w:tc>
        <w:tc>
          <w:tcPr>
            <w:tcW w:w="1951" w:type="dxa"/>
          </w:tcPr>
          <w:p w14:paraId="68DB988D" w14:textId="0872366E" w:rsidR="00B91D94" w:rsidRPr="006A7C45" w:rsidRDefault="00B91D94" w:rsidP="00DF7D1F">
            <w:pPr>
              <w:jc w:val="both"/>
              <w:rPr>
                <w:sz w:val="24"/>
                <w:szCs w:val="24"/>
              </w:rPr>
            </w:pPr>
            <w:r w:rsidRPr="006A7C45">
              <w:rPr>
                <w:sz w:val="24"/>
                <w:szCs w:val="24"/>
              </w:rPr>
              <w:t>4.Использует прикладное программное обеспечение для решения конкретных прикладных задач</w:t>
            </w:r>
          </w:p>
        </w:tc>
        <w:tc>
          <w:tcPr>
            <w:tcW w:w="2572" w:type="dxa"/>
          </w:tcPr>
          <w:p w14:paraId="206BC2F2" w14:textId="77777777" w:rsidR="00E444A2" w:rsidRPr="006A7C45" w:rsidRDefault="00E444A2" w:rsidP="00E444A2">
            <w:pPr>
              <w:jc w:val="both"/>
              <w:rPr>
                <w:sz w:val="24"/>
                <w:szCs w:val="24"/>
              </w:rPr>
            </w:pPr>
            <w:r w:rsidRPr="006A7C45">
              <w:rPr>
                <w:b/>
                <w:bCs/>
                <w:i/>
                <w:sz w:val="24"/>
                <w:szCs w:val="24"/>
              </w:rPr>
              <w:t>Знать</w:t>
            </w:r>
            <w:r w:rsidRPr="006A7C45">
              <w:rPr>
                <w:b/>
                <w:i/>
                <w:sz w:val="24"/>
                <w:szCs w:val="24"/>
              </w:rPr>
              <w:t xml:space="preserve">: </w:t>
            </w:r>
            <w:r w:rsidRPr="006A7C45">
              <w:rPr>
                <w:sz w:val="24"/>
                <w:szCs w:val="24"/>
              </w:rPr>
              <w:t>основные профессиональные пакеты для решения прикладных задач и основные математические методы, используемые для подготовки аналитических и экспертных заключений и рекомендаций.</w:t>
            </w:r>
          </w:p>
          <w:p w14:paraId="4B78559A" w14:textId="26966863" w:rsidR="00B91D94" w:rsidRPr="006A7C45" w:rsidRDefault="00681005" w:rsidP="00DF7D1F">
            <w:pPr>
              <w:jc w:val="both"/>
              <w:rPr>
                <w:sz w:val="24"/>
                <w:szCs w:val="24"/>
              </w:rPr>
            </w:pPr>
            <w:r w:rsidRPr="006A7C45">
              <w:rPr>
                <w:b/>
                <w:i/>
                <w:sz w:val="24"/>
                <w:szCs w:val="24"/>
              </w:rPr>
              <w:t>Уметь</w:t>
            </w:r>
            <w:r w:rsidRPr="006A7C45">
              <w:rPr>
                <w:sz w:val="24"/>
                <w:szCs w:val="24"/>
              </w:rPr>
              <w:t>: применять математические методы для оптимизации процессов и отношений в туристической индустрии.</w:t>
            </w:r>
          </w:p>
        </w:tc>
        <w:tc>
          <w:tcPr>
            <w:tcW w:w="3821" w:type="dxa"/>
          </w:tcPr>
          <w:p w14:paraId="6278E2DD" w14:textId="1A7DD565" w:rsidR="00B91D94" w:rsidRPr="006A7C45" w:rsidRDefault="00B91D94" w:rsidP="00DF7D1F">
            <w:pPr>
              <w:jc w:val="both"/>
              <w:rPr>
                <w:sz w:val="24"/>
                <w:szCs w:val="24"/>
              </w:rPr>
            </w:pPr>
            <w:r w:rsidRPr="006A7C45">
              <w:rPr>
                <w:sz w:val="24"/>
                <w:szCs w:val="24"/>
              </w:rPr>
              <w:t xml:space="preserve">Магазин собирается продавать новый товар по цене 50 ден. ед.  При анализе рынка было установлено, что при случайной выборке 10 магазинов средняя цена этого товара в них оказалась равна 50,4 ден. ед., а выборочное среднее квадратическое отклонение цены 6 ден. ед. Можно ли на уровне значимости </w:t>
            </w:r>
            <w:r w:rsidRPr="006A7C45">
              <w:rPr>
                <w:rFonts w:eastAsiaTheme="minorHAnsi"/>
                <w:position w:val="-10"/>
                <w:sz w:val="24"/>
                <w:szCs w:val="24"/>
                <w:lang w:eastAsia="en-US"/>
              </w:rPr>
              <w:object w:dxaOrig="765" w:dyaOrig="330" w14:anchorId="0D1FDD6A">
                <v:shape id="_x0000_i1064" type="#_x0000_t75" style="width:38.25pt;height:15.55pt" o:ole="">
                  <v:imagedata r:id="rId78" o:title=""/>
                </v:shape>
                <o:OLEObject Type="Embed" ProgID="Equation.DSMT4" ShapeID="_x0000_i1064" DrawAspect="Content" ObjectID="_1750159407" r:id="rId79"/>
              </w:object>
            </w:r>
            <w:r w:rsidRPr="006A7C45">
              <w:rPr>
                <w:sz w:val="24"/>
                <w:szCs w:val="24"/>
              </w:rPr>
              <w:t xml:space="preserve"> считать, что ожидаемая цена была установлена правильно?</w:t>
            </w:r>
          </w:p>
        </w:tc>
      </w:tr>
      <w:tr w:rsidR="00DF7D1F" w:rsidRPr="006A7C45" w14:paraId="0BF41686" w14:textId="77777777" w:rsidTr="00D57216">
        <w:tc>
          <w:tcPr>
            <w:tcW w:w="1851" w:type="dxa"/>
            <w:vMerge w:val="restart"/>
          </w:tcPr>
          <w:p w14:paraId="5144B132" w14:textId="5D45D57B" w:rsidR="00DF7D1F" w:rsidRPr="006A7C45" w:rsidRDefault="00DF7D1F" w:rsidP="00DF7D1F">
            <w:pPr>
              <w:jc w:val="both"/>
              <w:rPr>
                <w:sz w:val="24"/>
                <w:szCs w:val="24"/>
              </w:rPr>
            </w:pPr>
            <w:r w:rsidRPr="006A7C45">
              <w:rPr>
                <w:sz w:val="24"/>
                <w:szCs w:val="24"/>
              </w:rPr>
              <w:t>Способность и готовность к самоорганизации, продолжению образования, к самообразованию на основе принципов образования в течение всей жизни (УК-8)</w:t>
            </w:r>
          </w:p>
        </w:tc>
        <w:tc>
          <w:tcPr>
            <w:tcW w:w="1951" w:type="dxa"/>
          </w:tcPr>
          <w:p w14:paraId="2EF6FA6A" w14:textId="77777777" w:rsidR="00DF7D1F" w:rsidRPr="006A7C45" w:rsidRDefault="00DF7D1F" w:rsidP="00DF7D1F">
            <w:pPr>
              <w:rPr>
                <w:sz w:val="24"/>
                <w:szCs w:val="24"/>
              </w:rPr>
            </w:pPr>
            <w:r w:rsidRPr="006A7C45">
              <w:rPr>
                <w:sz w:val="24"/>
                <w:szCs w:val="24"/>
              </w:rPr>
              <w:t>1.Способен управлять своим временем, проявляет готовность к самоорганизации, планирует и реализует намеченные цели деятельности</w:t>
            </w:r>
          </w:p>
          <w:p w14:paraId="534E9CD6" w14:textId="77777777" w:rsidR="00DF7D1F" w:rsidRPr="006A7C45" w:rsidRDefault="00DF7D1F" w:rsidP="00DF7D1F">
            <w:pPr>
              <w:jc w:val="both"/>
              <w:rPr>
                <w:sz w:val="24"/>
                <w:szCs w:val="24"/>
              </w:rPr>
            </w:pPr>
          </w:p>
        </w:tc>
        <w:tc>
          <w:tcPr>
            <w:tcW w:w="2572" w:type="dxa"/>
          </w:tcPr>
          <w:p w14:paraId="2C484101" w14:textId="77777777" w:rsidR="00681005" w:rsidRPr="006A7C45" w:rsidRDefault="00681005" w:rsidP="00681005">
            <w:pPr>
              <w:jc w:val="both"/>
              <w:rPr>
                <w:sz w:val="24"/>
                <w:szCs w:val="24"/>
              </w:rPr>
            </w:pPr>
            <w:r w:rsidRPr="006A7C45">
              <w:rPr>
                <w:b/>
                <w:i/>
                <w:sz w:val="24"/>
                <w:szCs w:val="24"/>
              </w:rPr>
              <w:t>Знать</w:t>
            </w:r>
            <w:r w:rsidRPr="006A7C45">
              <w:rPr>
                <w:sz w:val="24"/>
                <w:szCs w:val="24"/>
              </w:rPr>
              <w:t>: методы логичного, грамотного, аргументированного формирования собственных суждений и оценок; принципы отличия фактов от мнений, оценок и т.п.</w:t>
            </w:r>
          </w:p>
          <w:p w14:paraId="09E39723" w14:textId="6AF28E84" w:rsidR="00DF7D1F" w:rsidRPr="006A7C45" w:rsidRDefault="00681005" w:rsidP="00681005">
            <w:pPr>
              <w:jc w:val="both"/>
              <w:rPr>
                <w:sz w:val="24"/>
                <w:szCs w:val="24"/>
              </w:rPr>
            </w:pPr>
            <w:r w:rsidRPr="006A7C45">
              <w:rPr>
                <w:b/>
                <w:i/>
                <w:sz w:val="24"/>
                <w:szCs w:val="24"/>
              </w:rPr>
              <w:t>Уметь</w:t>
            </w:r>
            <w:r w:rsidRPr="006A7C45">
              <w:rPr>
                <w:sz w:val="24"/>
                <w:szCs w:val="24"/>
              </w:rPr>
              <w:t>: рассматривать возможные варианты решения задачи профессиональной деятельности, оценивать их достоинства и недостатки.</w:t>
            </w:r>
          </w:p>
        </w:tc>
        <w:tc>
          <w:tcPr>
            <w:tcW w:w="3821" w:type="dxa"/>
          </w:tcPr>
          <w:p w14:paraId="7A70FEDD" w14:textId="77777777" w:rsidR="00B91D94" w:rsidRPr="006A7C45" w:rsidRDefault="00B91D94" w:rsidP="00B91D94">
            <w:pPr>
              <w:rPr>
                <w:sz w:val="24"/>
                <w:szCs w:val="24"/>
              </w:rPr>
            </w:pPr>
            <w:r w:rsidRPr="006A7C45">
              <w:rPr>
                <w:sz w:val="24"/>
                <w:szCs w:val="24"/>
              </w:rPr>
              <w:t xml:space="preserve">В математической модели рынка некоторого товара с функцией спроса  </w:t>
            </w:r>
            <w:r w:rsidRPr="006A7C45">
              <w:rPr>
                <w:position w:val="-14"/>
                <w:sz w:val="24"/>
                <w:szCs w:val="24"/>
                <w:lang w:eastAsia="en-US"/>
              </w:rPr>
              <w:object w:dxaOrig="1605" w:dyaOrig="405" w14:anchorId="70B6B4B0">
                <v:shape id="_x0000_i1065" type="#_x0000_t75" style="width:80.45pt;height:20.1pt" o:ole="">
                  <v:imagedata r:id="rId80" o:title=""/>
                </v:shape>
                <o:OLEObject Type="Embed" ProgID="Equation.DSMT4" ShapeID="_x0000_i1065" DrawAspect="Content" ObjectID="_1750159408" r:id="rId81"/>
              </w:object>
            </w:r>
            <w:r w:rsidRPr="006A7C45">
              <w:rPr>
                <w:i/>
                <w:sz w:val="24"/>
                <w:szCs w:val="24"/>
              </w:rPr>
              <w:t xml:space="preserve"> </w:t>
            </w:r>
            <w:r w:rsidRPr="006A7C45">
              <w:rPr>
                <w:sz w:val="24"/>
                <w:szCs w:val="24"/>
              </w:rPr>
              <w:t xml:space="preserve">и с функцией предложения  </w:t>
            </w:r>
            <w:r w:rsidRPr="006A7C45">
              <w:rPr>
                <w:position w:val="-14"/>
                <w:sz w:val="24"/>
                <w:szCs w:val="24"/>
                <w:lang w:eastAsia="en-US"/>
              </w:rPr>
              <w:object w:dxaOrig="1665" w:dyaOrig="405" w14:anchorId="2C3EA5F2">
                <v:shape id="_x0000_i1066" type="#_x0000_t75" style="width:82.4pt;height:20.1pt" o:ole="">
                  <v:imagedata r:id="rId82" o:title=""/>
                </v:shape>
                <o:OLEObject Type="Embed" ProgID="Equation.DSMT4" ShapeID="_x0000_i1066" DrawAspect="Content" ObjectID="_1750159409" r:id="rId83"/>
              </w:object>
            </w:r>
            <w:r w:rsidRPr="006A7C45">
              <w:rPr>
                <w:sz w:val="24"/>
                <w:szCs w:val="24"/>
              </w:rPr>
              <w:t xml:space="preserve">, где </w:t>
            </w:r>
            <w:r w:rsidRPr="006A7C45">
              <w:rPr>
                <w:i/>
                <w:sz w:val="24"/>
                <w:szCs w:val="24"/>
                <w:lang w:val="en-US"/>
              </w:rPr>
              <w:t>p</w:t>
            </w:r>
            <w:r w:rsidRPr="006A7C45">
              <w:rPr>
                <w:i/>
                <w:sz w:val="24"/>
                <w:szCs w:val="24"/>
              </w:rPr>
              <w:t xml:space="preserve"> </w:t>
            </w:r>
            <w:r w:rsidRPr="006A7C45">
              <w:rPr>
                <w:sz w:val="24"/>
                <w:szCs w:val="24"/>
              </w:rPr>
              <w:t>– цена товара в рублях, вычислите эластичность предложения относительно цены в точке рыночного равновесия.</w:t>
            </w:r>
          </w:p>
          <w:p w14:paraId="7B29C193" w14:textId="77777777" w:rsidR="00DF7D1F" w:rsidRPr="006A7C45" w:rsidRDefault="00DF7D1F" w:rsidP="00DF7D1F">
            <w:pPr>
              <w:jc w:val="both"/>
              <w:rPr>
                <w:sz w:val="24"/>
                <w:szCs w:val="24"/>
              </w:rPr>
            </w:pPr>
          </w:p>
        </w:tc>
      </w:tr>
      <w:tr w:rsidR="00DF7D1F" w:rsidRPr="006A7C45" w14:paraId="14C37E3E" w14:textId="77777777" w:rsidTr="00D57216">
        <w:tc>
          <w:tcPr>
            <w:tcW w:w="1851" w:type="dxa"/>
            <w:vMerge/>
          </w:tcPr>
          <w:p w14:paraId="7B37DD11" w14:textId="77777777" w:rsidR="00DF7D1F" w:rsidRPr="006A7C45" w:rsidRDefault="00DF7D1F" w:rsidP="00DF7D1F">
            <w:pPr>
              <w:jc w:val="both"/>
              <w:rPr>
                <w:sz w:val="24"/>
                <w:szCs w:val="24"/>
              </w:rPr>
            </w:pPr>
          </w:p>
        </w:tc>
        <w:tc>
          <w:tcPr>
            <w:tcW w:w="1951" w:type="dxa"/>
          </w:tcPr>
          <w:p w14:paraId="2928D9CD" w14:textId="472487FB" w:rsidR="00DF7D1F" w:rsidRPr="006A7C45" w:rsidRDefault="00DF7D1F" w:rsidP="00DF7D1F">
            <w:pPr>
              <w:jc w:val="both"/>
              <w:rPr>
                <w:sz w:val="24"/>
                <w:szCs w:val="24"/>
              </w:rPr>
            </w:pPr>
            <w:r w:rsidRPr="006A7C45">
              <w:rPr>
                <w:sz w:val="24"/>
                <w:szCs w:val="24"/>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2572" w:type="dxa"/>
          </w:tcPr>
          <w:p w14:paraId="3E38B311" w14:textId="77777777" w:rsidR="00681005" w:rsidRPr="006A7C45" w:rsidRDefault="00681005" w:rsidP="00681005">
            <w:pPr>
              <w:jc w:val="both"/>
              <w:rPr>
                <w:sz w:val="24"/>
                <w:szCs w:val="24"/>
              </w:rPr>
            </w:pPr>
            <w:r w:rsidRPr="006A7C45">
              <w:rPr>
                <w:b/>
                <w:i/>
                <w:sz w:val="24"/>
                <w:szCs w:val="24"/>
              </w:rPr>
              <w:t>Знать</w:t>
            </w:r>
            <w:r w:rsidRPr="006A7C45">
              <w:rPr>
                <w:sz w:val="24"/>
                <w:szCs w:val="24"/>
              </w:rPr>
              <w:t>: основные понятия, связанные с математической статистикой; основы автоматизации решения задач вычислительного характера, необходимые для адекватного описания процессов в туристической индустрии.</w:t>
            </w:r>
          </w:p>
          <w:p w14:paraId="1F38546F" w14:textId="203A74BC" w:rsidR="00DF7D1F" w:rsidRPr="006A7C45" w:rsidRDefault="00681005" w:rsidP="00681005">
            <w:pPr>
              <w:jc w:val="both"/>
              <w:rPr>
                <w:sz w:val="24"/>
                <w:szCs w:val="24"/>
              </w:rPr>
            </w:pPr>
            <w:r w:rsidRPr="006A7C45">
              <w:rPr>
                <w:b/>
                <w:i/>
                <w:sz w:val="24"/>
                <w:szCs w:val="24"/>
              </w:rPr>
              <w:t>Уметь</w:t>
            </w:r>
            <w:r w:rsidRPr="006A7C45">
              <w:rPr>
                <w:sz w:val="24"/>
                <w:szCs w:val="24"/>
              </w:rPr>
              <w:t>: использовать базовые знания и методы математической статистики; применять классические методы математической статистики при решение прикладных задач, доводить решение вероятностной задачи до практически приемлемого результата; проводить доказательства</w:t>
            </w:r>
          </w:p>
        </w:tc>
        <w:tc>
          <w:tcPr>
            <w:tcW w:w="3821" w:type="dxa"/>
          </w:tcPr>
          <w:p w14:paraId="047CFBFE" w14:textId="77777777" w:rsidR="00B91D94" w:rsidRPr="006A7C45" w:rsidRDefault="00B91D94" w:rsidP="00B91D94">
            <w:pPr>
              <w:rPr>
                <w:sz w:val="24"/>
                <w:szCs w:val="24"/>
              </w:rPr>
            </w:pPr>
            <w:r w:rsidRPr="006A7C45">
              <w:rPr>
                <w:bCs/>
                <w:sz w:val="24"/>
                <w:szCs w:val="24"/>
              </w:rPr>
              <w:t xml:space="preserve">Скорости изменения </w:t>
            </w:r>
            <w:r w:rsidRPr="006A7C45">
              <w:rPr>
                <w:sz w:val="24"/>
                <w:szCs w:val="24"/>
              </w:rPr>
              <w:t xml:space="preserve">издержек и дохода во времени для некоторого производства имеют вид </w:t>
            </w:r>
            <w:r w:rsidRPr="006A7C45">
              <w:rPr>
                <w:position w:val="-10"/>
                <w:sz w:val="24"/>
                <w:szCs w:val="24"/>
                <w:lang w:eastAsia="en-US"/>
              </w:rPr>
              <w:object w:dxaOrig="2820" w:dyaOrig="330" w14:anchorId="66AC8BD3">
                <v:shape id="_x0000_i1067" type="#_x0000_t75" style="width:140.1pt;height:15.55pt" o:ole="">
                  <v:imagedata r:id="rId84" o:title=""/>
                </v:shape>
                <o:OLEObject Type="Embed" ProgID="Equation.3" ShapeID="_x0000_i1067" DrawAspect="Content" ObjectID="_1750159410" r:id="rId85"/>
              </w:object>
            </w:r>
            <w:r w:rsidRPr="006A7C45">
              <w:rPr>
                <w:sz w:val="24"/>
                <w:szCs w:val="24"/>
              </w:rPr>
              <w:t xml:space="preserve">(млн. руб. в год). Найти максимальное значение прибыли, которую можно получить от этого производства. Когда производство можно остановить? </w:t>
            </w:r>
          </w:p>
          <w:p w14:paraId="4F0BDA53" w14:textId="77777777" w:rsidR="00DF7D1F" w:rsidRPr="006A7C45" w:rsidRDefault="00DF7D1F" w:rsidP="00DF7D1F">
            <w:pPr>
              <w:jc w:val="both"/>
              <w:rPr>
                <w:sz w:val="24"/>
                <w:szCs w:val="24"/>
              </w:rPr>
            </w:pPr>
          </w:p>
        </w:tc>
      </w:tr>
      <w:tr w:rsidR="00DF7D1F" w:rsidRPr="006A7C45" w14:paraId="6FD95627" w14:textId="77777777" w:rsidTr="00D57216">
        <w:tc>
          <w:tcPr>
            <w:tcW w:w="1851" w:type="dxa"/>
            <w:vMerge/>
          </w:tcPr>
          <w:p w14:paraId="6B73E465" w14:textId="77777777" w:rsidR="00DF7D1F" w:rsidRPr="006A7C45" w:rsidRDefault="00DF7D1F" w:rsidP="00DF7D1F">
            <w:pPr>
              <w:jc w:val="both"/>
              <w:rPr>
                <w:sz w:val="24"/>
                <w:szCs w:val="24"/>
              </w:rPr>
            </w:pPr>
          </w:p>
        </w:tc>
        <w:tc>
          <w:tcPr>
            <w:tcW w:w="1951" w:type="dxa"/>
          </w:tcPr>
          <w:p w14:paraId="580DDB9E" w14:textId="597A2FB5" w:rsidR="00DF7D1F" w:rsidRPr="006A7C45" w:rsidRDefault="00DF7D1F" w:rsidP="00DF7D1F">
            <w:pPr>
              <w:jc w:val="both"/>
              <w:rPr>
                <w:sz w:val="24"/>
                <w:szCs w:val="24"/>
              </w:rPr>
            </w:pPr>
            <w:r w:rsidRPr="006A7C45">
              <w:rPr>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572" w:type="dxa"/>
          </w:tcPr>
          <w:p w14:paraId="7AC7BDE2" w14:textId="77777777" w:rsidR="00681005" w:rsidRPr="006A7C45" w:rsidRDefault="00681005" w:rsidP="00681005">
            <w:pPr>
              <w:jc w:val="both"/>
              <w:rPr>
                <w:sz w:val="24"/>
                <w:szCs w:val="24"/>
              </w:rPr>
            </w:pPr>
            <w:r w:rsidRPr="006A7C45">
              <w:rPr>
                <w:b/>
                <w:i/>
                <w:sz w:val="24"/>
                <w:szCs w:val="24"/>
              </w:rPr>
              <w:t>Знать</w:t>
            </w:r>
            <w:r w:rsidRPr="006A7C45">
              <w:rPr>
                <w:sz w:val="24"/>
                <w:szCs w:val="24"/>
              </w:rPr>
              <w:t>: теоретические основы применения теории вероятностей и математической статистики, расчетные и экспериментальные методы исследований, методы математического и компьютерного моделирования в процессе профессиональной деятельности.</w:t>
            </w:r>
          </w:p>
          <w:p w14:paraId="5BCC880D" w14:textId="77777777" w:rsidR="00681005" w:rsidRPr="006A7C45" w:rsidRDefault="00681005" w:rsidP="00681005">
            <w:pPr>
              <w:jc w:val="both"/>
              <w:rPr>
                <w:sz w:val="24"/>
                <w:szCs w:val="24"/>
              </w:rPr>
            </w:pPr>
            <w:r w:rsidRPr="006A7C45">
              <w:rPr>
                <w:b/>
                <w:i/>
                <w:sz w:val="24"/>
                <w:szCs w:val="24"/>
              </w:rPr>
              <w:t>Уметь</w:t>
            </w:r>
            <w:r w:rsidRPr="006A7C45">
              <w:rPr>
                <w:sz w:val="24"/>
                <w:szCs w:val="24"/>
              </w:rPr>
              <w:t>: выявлять и оценивать тесноту связей между основными показателями в сфере туризма и прогнозировать их развитие.</w:t>
            </w:r>
          </w:p>
          <w:p w14:paraId="26AF3004" w14:textId="508C4BCA" w:rsidR="00DF7D1F" w:rsidRPr="006A7C45" w:rsidRDefault="00681005" w:rsidP="00681005">
            <w:pPr>
              <w:jc w:val="both"/>
              <w:rPr>
                <w:sz w:val="24"/>
                <w:szCs w:val="24"/>
              </w:rPr>
            </w:pPr>
            <w:r w:rsidRPr="006A7C45">
              <w:rPr>
                <w:sz w:val="24"/>
                <w:szCs w:val="24"/>
              </w:rPr>
              <w:t>Составлять, понимать и анализировать статистическую отчетность как основную форму статистического наблюдения в статистике туризма.</w:t>
            </w:r>
          </w:p>
        </w:tc>
        <w:tc>
          <w:tcPr>
            <w:tcW w:w="3821" w:type="dxa"/>
          </w:tcPr>
          <w:p w14:paraId="29D1C758" w14:textId="346AE633" w:rsidR="00DF7D1F" w:rsidRPr="006A7C45" w:rsidRDefault="00B91D94" w:rsidP="00DF7D1F">
            <w:pPr>
              <w:jc w:val="both"/>
              <w:rPr>
                <w:sz w:val="24"/>
                <w:szCs w:val="24"/>
              </w:rPr>
            </w:pPr>
            <w:r w:rsidRPr="006A7C45">
              <w:rPr>
                <w:sz w:val="24"/>
                <w:szCs w:val="24"/>
              </w:rPr>
              <w:t xml:space="preserve">Магазин собирается продавать новый товар по цене 50 ден. ед.  При анализе рынка было установлено, что при случайной выборке 10 магазинов средняя цена этого товара в них оказалась равна 50,4 ден. ед., а выборочное среднее квадратическое отклонение цены 6 ден. ед. Можно ли на уровне значимости </w:t>
            </w:r>
            <w:r w:rsidRPr="006A7C45">
              <w:rPr>
                <w:rFonts w:eastAsiaTheme="minorHAnsi"/>
                <w:color w:val="000000"/>
                <w:position w:val="-10"/>
                <w:sz w:val="24"/>
                <w:szCs w:val="24"/>
                <w:lang w:eastAsia="en-US"/>
              </w:rPr>
              <w:object w:dxaOrig="765" w:dyaOrig="330" w14:anchorId="404F11CE">
                <v:shape id="_x0000_i1068" type="#_x0000_t75" style="width:38.25pt;height:15.55pt" o:ole="">
                  <v:imagedata r:id="rId78" o:title=""/>
                </v:shape>
                <o:OLEObject Type="Embed" ProgID="Equation.DSMT4" ShapeID="_x0000_i1068" DrawAspect="Content" ObjectID="_1750159411" r:id="rId86"/>
              </w:object>
            </w:r>
            <w:r w:rsidRPr="006A7C45">
              <w:rPr>
                <w:sz w:val="24"/>
                <w:szCs w:val="24"/>
              </w:rPr>
              <w:t xml:space="preserve"> считать, что ожидаемая цена была установлена правильно?</w:t>
            </w:r>
          </w:p>
        </w:tc>
      </w:tr>
    </w:tbl>
    <w:p w14:paraId="4B416E42" w14:textId="39EC2A26" w:rsidR="00106235" w:rsidRDefault="00106235" w:rsidP="00106235">
      <w:pPr>
        <w:suppressAutoHyphens/>
        <w:spacing w:before="240" w:after="120" w:line="360" w:lineRule="auto"/>
        <w:jc w:val="center"/>
        <w:rPr>
          <w:b/>
          <w:i/>
          <w:color w:val="000000" w:themeColor="text1"/>
          <w:sz w:val="28"/>
          <w:szCs w:val="28"/>
        </w:rPr>
      </w:pPr>
      <w:r>
        <w:rPr>
          <w:b/>
          <w:i/>
          <w:color w:val="000000" w:themeColor="text1"/>
          <w:sz w:val="28"/>
          <w:szCs w:val="28"/>
        </w:rPr>
        <w:t>Примеры практико-ориентированных (ситуационных) заданий</w:t>
      </w:r>
    </w:p>
    <w:p w14:paraId="282FC1E7" w14:textId="6423FA80" w:rsidR="00106235" w:rsidRDefault="00106235" w:rsidP="001557B1">
      <w:pPr>
        <w:pStyle w:val="a6"/>
        <w:widowControl/>
        <w:numPr>
          <w:ilvl w:val="0"/>
          <w:numId w:val="15"/>
        </w:numPr>
        <w:autoSpaceDE/>
        <w:adjustRightInd/>
        <w:spacing w:line="360" w:lineRule="auto"/>
        <w:ind w:left="0" w:firstLine="567"/>
        <w:contextualSpacing/>
        <w:jc w:val="both"/>
        <w:rPr>
          <w:color w:val="000000"/>
          <w:sz w:val="28"/>
          <w:szCs w:val="28"/>
        </w:rPr>
      </w:pPr>
      <w:r>
        <w:rPr>
          <w:sz w:val="28"/>
          <w:szCs w:val="28"/>
        </w:rPr>
        <w:t xml:space="preserve">Даны функция спроса на некоторый товар </w:t>
      </w:r>
      <w:r>
        <w:rPr>
          <w:i/>
          <w:sz w:val="28"/>
          <w:szCs w:val="28"/>
          <w:lang w:val="en-US"/>
        </w:rPr>
        <w:t>D</w:t>
      </w:r>
      <w:r>
        <w:rPr>
          <w:sz w:val="28"/>
          <w:szCs w:val="28"/>
        </w:rPr>
        <w:t>(</w:t>
      </w:r>
      <w:r>
        <w:rPr>
          <w:i/>
          <w:sz w:val="28"/>
          <w:szCs w:val="28"/>
          <w:lang w:val="en-US"/>
        </w:rPr>
        <w:t>p</w:t>
      </w:r>
      <w:r>
        <w:rPr>
          <w:sz w:val="28"/>
          <w:szCs w:val="28"/>
        </w:rPr>
        <w:t>) = 82 – 15</w:t>
      </w:r>
      <w:r>
        <w:rPr>
          <w:i/>
          <w:sz w:val="28"/>
          <w:szCs w:val="28"/>
          <w:lang w:val="en-US"/>
        </w:rPr>
        <w:t>p</w:t>
      </w:r>
      <w:r>
        <w:rPr>
          <w:sz w:val="28"/>
          <w:szCs w:val="28"/>
        </w:rPr>
        <w:t xml:space="preserve"> – 10</w:t>
      </w:r>
      <w:r>
        <w:rPr>
          <w:i/>
          <w:sz w:val="28"/>
          <w:szCs w:val="28"/>
          <w:lang w:val="en-US"/>
        </w:rPr>
        <w:t>p</w:t>
      </w:r>
      <w:r>
        <w:rPr>
          <w:sz w:val="28"/>
          <w:szCs w:val="28"/>
          <w:vertAlign w:val="superscript"/>
        </w:rPr>
        <w:t>2</w:t>
      </w:r>
      <w:r>
        <w:rPr>
          <w:sz w:val="28"/>
          <w:szCs w:val="28"/>
        </w:rPr>
        <w:t xml:space="preserve"> и функция предложения этого товара </w:t>
      </w:r>
      <w:r>
        <w:rPr>
          <w:i/>
          <w:sz w:val="28"/>
          <w:szCs w:val="28"/>
          <w:lang w:val="en-US"/>
        </w:rPr>
        <w:t>S</w:t>
      </w:r>
      <w:r>
        <w:rPr>
          <w:sz w:val="28"/>
          <w:szCs w:val="28"/>
        </w:rPr>
        <w:t>(</w:t>
      </w:r>
      <w:r>
        <w:rPr>
          <w:i/>
          <w:sz w:val="28"/>
          <w:szCs w:val="28"/>
          <w:lang w:val="en-US"/>
        </w:rPr>
        <w:t>p</w:t>
      </w:r>
      <w:r>
        <w:rPr>
          <w:sz w:val="28"/>
          <w:szCs w:val="28"/>
        </w:rPr>
        <w:t>) = 2</w:t>
      </w:r>
      <w:r>
        <w:rPr>
          <w:i/>
          <w:sz w:val="28"/>
          <w:szCs w:val="28"/>
          <w:lang w:val="en-US"/>
        </w:rPr>
        <w:t>p</w:t>
      </w:r>
      <w:r>
        <w:rPr>
          <w:sz w:val="28"/>
          <w:szCs w:val="28"/>
          <w:vertAlign w:val="superscript"/>
        </w:rPr>
        <w:t>2</w:t>
      </w:r>
      <w:r>
        <w:rPr>
          <w:sz w:val="28"/>
          <w:szCs w:val="28"/>
        </w:rPr>
        <w:t xml:space="preserve"> + 3</w:t>
      </w:r>
      <w:r>
        <w:rPr>
          <w:i/>
          <w:sz w:val="28"/>
          <w:szCs w:val="28"/>
          <w:lang w:val="en-US"/>
        </w:rPr>
        <w:t>p</w:t>
      </w:r>
      <w:r>
        <w:rPr>
          <w:sz w:val="28"/>
          <w:szCs w:val="28"/>
        </w:rPr>
        <w:t xml:space="preserve"> – 2, где </w:t>
      </w:r>
      <w:r>
        <w:rPr>
          <w:i/>
          <w:sz w:val="28"/>
          <w:szCs w:val="28"/>
          <w:lang w:val="en-US"/>
        </w:rPr>
        <w:t>p</w:t>
      </w:r>
      <w:r>
        <w:rPr>
          <w:sz w:val="28"/>
          <w:szCs w:val="28"/>
        </w:rPr>
        <w:t xml:space="preserve"> – цена товара в рублях. Вычислите эластичность спроса по цене в точке рыночного равновесия.</w:t>
      </w:r>
    </w:p>
    <w:p w14:paraId="4B2E9249" w14:textId="77777777" w:rsidR="00106235" w:rsidRDefault="00106235" w:rsidP="001557B1">
      <w:pPr>
        <w:pStyle w:val="a6"/>
        <w:widowControl/>
        <w:numPr>
          <w:ilvl w:val="0"/>
          <w:numId w:val="15"/>
        </w:numPr>
        <w:autoSpaceDE/>
        <w:adjustRightInd/>
        <w:spacing w:line="360" w:lineRule="auto"/>
        <w:ind w:left="0" w:firstLine="567"/>
        <w:contextualSpacing/>
        <w:jc w:val="both"/>
        <w:rPr>
          <w:sz w:val="28"/>
          <w:szCs w:val="28"/>
        </w:rPr>
      </w:pPr>
      <w:r>
        <w:rPr>
          <w:sz w:val="28"/>
          <w:szCs w:val="28"/>
        </w:rPr>
        <w:t xml:space="preserve">Производительность труда одного рабочего за одну смену описывается функцией </w:t>
      </w:r>
      <w:r>
        <w:rPr>
          <w:rFonts w:eastAsia="Calibri"/>
          <w:color w:val="000000"/>
          <w:position w:val="-12"/>
          <w:sz w:val="28"/>
          <w:szCs w:val="28"/>
        </w:rPr>
        <w:object w:dxaOrig="1830" w:dyaOrig="420" w14:anchorId="34406B34">
          <v:shape id="_x0000_i1069" type="#_x0000_t75" style="width:90.8pt;height:20.1pt" o:ole="">
            <v:imagedata r:id="rId87" o:title=""/>
          </v:shape>
          <o:OLEObject Type="Embed" ProgID="Equation.DSMT4" ShapeID="_x0000_i1069" DrawAspect="Content" ObjectID="_1750159412" r:id="rId88"/>
        </w:object>
      </w:r>
      <w:r>
        <w:rPr>
          <w:sz w:val="28"/>
          <w:szCs w:val="28"/>
        </w:rPr>
        <w:t>, где t – время в часах, 0 ≤ t ≤ 8. Определите объем выпуска продукции за 5 рабочих дней бригадой, состоящей из 7 человек.</w:t>
      </w:r>
    </w:p>
    <w:p w14:paraId="54AECC6A" w14:textId="2D253C9B" w:rsidR="00106235" w:rsidRDefault="00106235" w:rsidP="001557B1">
      <w:pPr>
        <w:pStyle w:val="a6"/>
        <w:widowControl/>
        <w:numPr>
          <w:ilvl w:val="0"/>
          <w:numId w:val="15"/>
        </w:numPr>
        <w:autoSpaceDE/>
        <w:adjustRightInd/>
        <w:spacing w:line="360" w:lineRule="auto"/>
        <w:ind w:left="0" w:firstLine="567"/>
        <w:contextualSpacing/>
        <w:rPr>
          <w:sz w:val="28"/>
          <w:szCs w:val="28"/>
        </w:rPr>
      </w:pPr>
      <w:r>
        <w:rPr>
          <w:sz w:val="28"/>
          <w:szCs w:val="28"/>
        </w:rPr>
        <w:t xml:space="preserve">Цены на два вида товаров равны 32 ден. ед. и 28 ден. ед. Определить, при каких количествах продаж этих товаров </w:t>
      </w:r>
      <w:r>
        <w:rPr>
          <w:i/>
          <w:sz w:val="28"/>
          <w:szCs w:val="28"/>
          <w:lang w:val="en-US"/>
        </w:rPr>
        <w:t>x</w:t>
      </w:r>
      <w:r>
        <w:rPr>
          <w:sz w:val="28"/>
          <w:szCs w:val="28"/>
        </w:rPr>
        <w:t xml:space="preserve"> и </w:t>
      </w:r>
      <w:r>
        <w:rPr>
          <w:i/>
          <w:sz w:val="28"/>
          <w:szCs w:val="28"/>
          <w:lang w:val="en-US"/>
        </w:rPr>
        <w:t>y</w:t>
      </w:r>
      <w:r>
        <w:rPr>
          <w:sz w:val="28"/>
          <w:szCs w:val="28"/>
        </w:rPr>
        <w:t xml:space="preserve"> соответственно прибыль будет максимальной, если функция издержек имеет вид  </w:t>
      </w:r>
      <w:r w:rsidR="00A32456">
        <w:rPr>
          <w:rFonts w:eastAsia="Calibri"/>
          <w:color w:val="000000"/>
          <w:position w:val="-10"/>
          <w:sz w:val="28"/>
          <w:szCs w:val="28"/>
          <w:lang w:val="en-US" w:eastAsia="en-US"/>
        </w:rPr>
        <w:object w:dxaOrig="1950" w:dyaOrig="360" w14:anchorId="265D7199">
          <v:shape id="_x0000_i1070" type="#_x0000_t75" style="width:116.1pt;height:22.05pt" o:ole="" fillcolor="window">
            <v:imagedata r:id="rId89" o:title=""/>
          </v:shape>
          <o:OLEObject Type="Embed" ProgID="Equation.DSMT4" ShapeID="_x0000_i1070" DrawAspect="Content" ObjectID="_1750159413" r:id="rId90"/>
        </w:object>
      </w:r>
      <w:r>
        <w:rPr>
          <w:sz w:val="28"/>
          <w:szCs w:val="28"/>
        </w:rPr>
        <w:t>. Чему равна эта максимальная прибыль?</w:t>
      </w:r>
      <w:r>
        <w:rPr>
          <w:noProof/>
          <w:sz w:val="28"/>
          <w:szCs w:val="28"/>
        </w:rPr>
        <w:t xml:space="preserve"> </w:t>
      </w:r>
    </w:p>
    <w:p w14:paraId="0892D0CB" w14:textId="7A31306C" w:rsidR="00BA174E" w:rsidRDefault="00BA174E" w:rsidP="001557B1">
      <w:pPr>
        <w:pStyle w:val="a6"/>
        <w:widowControl/>
        <w:numPr>
          <w:ilvl w:val="0"/>
          <w:numId w:val="15"/>
        </w:numPr>
        <w:autoSpaceDE/>
        <w:adjustRightInd/>
        <w:spacing w:line="360" w:lineRule="auto"/>
        <w:ind w:left="0" w:firstLine="567"/>
        <w:contextualSpacing/>
        <w:rPr>
          <w:sz w:val="28"/>
          <w:szCs w:val="28"/>
        </w:rPr>
      </w:pPr>
      <w:r>
        <w:rPr>
          <w:sz w:val="28"/>
          <w:szCs w:val="28"/>
        </w:rPr>
        <w:t>Три завода выпускают одинаковую продукцию. Первый завод производит 50%, второй - 20% и третий - 30% всей продукции. Первый завод выпускает 1% брака, второй - 8%, третий - 3%. Наудачу выбранное изделие оказалось бракованным. Найти вероятность того, что оно изготовлено на втором заводе?</w:t>
      </w:r>
    </w:p>
    <w:p w14:paraId="4C1B97DE" w14:textId="776E0778" w:rsidR="00BA174E" w:rsidRDefault="00BA174E" w:rsidP="001557B1">
      <w:pPr>
        <w:pStyle w:val="a6"/>
        <w:widowControl/>
        <w:numPr>
          <w:ilvl w:val="0"/>
          <w:numId w:val="15"/>
        </w:numPr>
        <w:autoSpaceDE/>
        <w:adjustRightInd/>
        <w:spacing w:line="360" w:lineRule="auto"/>
        <w:ind w:left="0" w:firstLine="567"/>
        <w:contextualSpacing/>
        <w:rPr>
          <w:sz w:val="28"/>
          <w:szCs w:val="28"/>
        </w:rPr>
      </w:pPr>
      <w:r>
        <w:rPr>
          <w:sz w:val="28"/>
          <w:szCs w:val="28"/>
        </w:rPr>
        <w:t>Менеджер ресторана по опыту знает, что 70% людей, сделавших заказ на вечер, придут в ресторан поужинать. В один из вечеров менеджер решил принять 20 заказов, хотя в ресторане 15 свободных столиков. Найти вероятность того, что более 15 посетителей придут на заказанные места.</w:t>
      </w:r>
    </w:p>
    <w:p w14:paraId="53217FE7" w14:textId="46F66AC3" w:rsidR="00BA174E" w:rsidRDefault="00BA174E" w:rsidP="001557B1">
      <w:pPr>
        <w:pStyle w:val="a6"/>
        <w:widowControl/>
        <w:numPr>
          <w:ilvl w:val="0"/>
          <w:numId w:val="15"/>
        </w:numPr>
        <w:autoSpaceDE/>
        <w:adjustRightInd/>
        <w:spacing w:line="360" w:lineRule="auto"/>
        <w:ind w:left="0" w:firstLine="567"/>
        <w:contextualSpacing/>
        <w:rPr>
          <w:sz w:val="28"/>
          <w:szCs w:val="28"/>
        </w:rPr>
      </w:pPr>
      <w:r>
        <w:rPr>
          <w:sz w:val="28"/>
          <w:szCs w:val="28"/>
        </w:rPr>
        <w:t xml:space="preserve">По утверждению руководства фирмы, средний размер дебиторского счета равен 187,5 тыс. руб. Ревизор составляет случайную выборку из 10 счетов и обнаруживает, что их выборочное среднее равно 175 тыс. руб., а выборочное среднее квадратическое отклонение 35 тыс. руб. Может ли на уровне значимости </w:t>
      </w:r>
      <w:r>
        <w:rPr>
          <w:rFonts w:eastAsiaTheme="minorHAnsi"/>
          <w:color w:val="000000"/>
          <w:position w:val="-10"/>
          <w:sz w:val="28"/>
          <w:szCs w:val="28"/>
          <w:lang w:eastAsia="en-US"/>
        </w:rPr>
        <w:object w:dxaOrig="915" w:dyaOrig="330" w14:anchorId="0D245C52">
          <v:shape id="_x0000_i1071" type="#_x0000_t75" style="width:47.35pt;height:15.55pt" o:ole="">
            <v:imagedata r:id="rId39" o:title=""/>
          </v:shape>
          <o:OLEObject Type="Embed" ProgID="Equation.DSMT4" ShapeID="_x0000_i1071" DrawAspect="Content" ObjectID="_1750159414" r:id="rId91"/>
        </w:object>
      </w:r>
      <w:r>
        <w:rPr>
          <w:sz w:val="28"/>
          <w:szCs w:val="28"/>
        </w:rPr>
        <w:t xml:space="preserve"> оказаться правильным объявленный размер дебиторского счета? Предполагается, что размер счета подчиняется нормальному закону распределения.</w:t>
      </w:r>
    </w:p>
    <w:p w14:paraId="356784D8" w14:textId="4CD89D76" w:rsidR="00106235" w:rsidRDefault="00106235" w:rsidP="00106235">
      <w:pPr>
        <w:suppressAutoHyphens/>
        <w:spacing w:before="240" w:after="120" w:line="360" w:lineRule="auto"/>
        <w:jc w:val="center"/>
        <w:rPr>
          <w:b/>
          <w:i/>
          <w:color w:val="000000" w:themeColor="text1"/>
          <w:sz w:val="28"/>
          <w:szCs w:val="28"/>
        </w:rPr>
      </w:pPr>
      <w:r>
        <w:rPr>
          <w:b/>
          <w:i/>
          <w:color w:val="000000" w:themeColor="text1"/>
          <w:sz w:val="28"/>
          <w:szCs w:val="28"/>
        </w:rPr>
        <w:t>Примеры тестовых заданий</w:t>
      </w:r>
    </w:p>
    <w:p w14:paraId="5F6029D5" w14:textId="36615BA9" w:rsidR="00106235" w:rsidRDefault="00106235" w:rsidP="001557B1">
      <w:pPr>
        <w:suppressAutoHyphens/>
        <w:spacing w:before="240" w:after="120" w:line="360" w:lineRule="auto"/>
        <w:ind w:firstLine="567"/>
        <w:jc w:val="both"/>
        <w:rPr>
          <w:color w:val="000000" w:themeColor="text1"/>
          <w:position w:val="-36"/>
          <w:sz w:val="28"/>
          <w:szCs w:val="28"/>
        </w:rPr>
      </w:pPr>
      <w:r>
        <w:rPr>
          <w:color w:val="000000" w:themeColor="text1"/>
          <w:position w:val="-12"/>
          <w:sz w:val="28"/>
          <w:szCs w:val="28"/>
        </w:rPr>
        <w:t>1.</w:t>
      </w:r>
      <w:r w:rsidR="001557B1">
        <w:rPr>
          <w:color w:val="000000" w:themeColor="text1"/>
          <w:position w:val="-12"/>
          <w:sz w:val="28"/>
          <w:szCs w:val="28"/>
        </w:rPr>
        <w:t xml:space="preserve"> </w:t>
      </w:r>
      <w:r>
        <w:rPr>
          <w:color w:val="000000" w:themeColor="text1"/>
          <w:position w:val="-12"/>
          <w:sz w:val="28"/>
          <w:szCs w:val="28"/>
        </w:rPr>
        <w:t xml:space="preserve">Найдите обратную матрицу для данной </w:t>
      </w:r>
      <w:r>
        <w:rPr>
          <w:rFonts w:eastAsia="Calibri"/>
          <w:color w:val="000000" w:themeColor="text1"/>
          <w:position w:val="-36"/>
          <w:sz w:val="28"/>
          <w:szCs w:val="28"/>
        </w:rPr>
        <w:object w:dxaOrig="1710" w:dyaOrig="915" w14:anchorId="3076F029">
          <v:shape id="_x0000_i1072" type="#_x0000_t75" style="width:85.6pt;height:47.35pt" o:ole="">
            <v:imagedata r:id="rId92" o:title=""/>
          </v:shape>
          <o:OLEObject Type="Embed" ProgID="Equation.DSMT4" ShapeID="_x0000_i1072" DrawAspect="Content" ObjectID="_1750159415" r:id="rId93"/>
        </w:object>
      </w:r>
    </w:p>
    <w:p w14:paraId="0731C8A5" w14:textId="77777777" w:rsidR="00106235" w:rsidRDefault="00106235" w:rsidP="00106235">
      <w:pPr>
        <w:suppressAutoHyphens/>
        <w:spacing w:before="240" w:after="120" w:line="360" w:lineRule="auto"/>
        <w:jc w:val="center"/>
        <w:rPr>
          <w:color w:val="000000" w:themeColor="text1"/>
          <w:position w:val="-12"/>
          <w:sz w:val="28"/>
          <w:szCs w:val="28"/>
        </w:rPr>
      </w:pPr>
      <w:r>
        <w:rPr>
          <w:rFonts w:eastAsia="Calibri"/>
          <w:color w:val="000000" w:themeColor="text1"/>
          <w:position w:val="-80"/>
          <w:sz w:val="28"/>
          <w:szCs w:val="28"/>
        </w:rPr>
        <w:object w:dxaOrig="4920" w:dyaOrig="1740" w14:anchorId="5DE8152E">
          <v:shape id="_x0000_i1073" type="#_x0000_t75" style="width:246.5pt;height:86.9pt" o:ole="">
            <v:imagedata r:id="rId94" o:title=""/>
          </v:shape>
          <o:OLEObject Type="Embed" ProgID="Equation.DSMT4" ShapeID="_x0000_i1073" DrawAspect="Content" ObjectID="_1750159416" r:id="rId95"/>
        </w:object>
      </w:r>
    </w:p>
    <w:p w14:paraId="1BEB0383" w14:textId="748AE9F6" w:rsidR="00106235" w:rsidRDefault="00106235" w:rsidP="001557B1">
      <w:pPr>
        <w:suppressAutoHyphens/>
        <w:spacing w:before="240" w:after="120" w:line="360" w:lineRule="auto"/>
        <w:ind w:firstLine="567"/>
        <w:jc w:val="both"/>
        <w:rPr>
          <w:color w:val="000000" w:themeColor="text1"/>
          <w:position w:val="-12"/>
          <w:sz w:val="28"/>
          <w:szCs w:val="28"/>
        </w:rPr>
      </w:pPr>
      <w:r>
        <w:rPr>
          <w:color w:val="000000" w:themeColor="text1"/>
          <w:sz w:val="28"/>
          <w:szCs w:val="28"/>
        </w:rPr>
        <w:t>2.</w:t>
      </w:r>
      <w:r w:rsidR="001557B1">
        <w:rPr>
          <w:color w:val="000000" w:themeColor="text1"/>
          <w:sz w:val="28"/>
          <w:szCs w:val="28"/>
        </w:rPr>
        <w:t xml:space="preserve"> </w:t>
      </w:r>
      <w:r>
        <w:rPr>
          <w:color w:val="000000" w:themeColor="text1"/>
          <w:sz w:val="28"/>
          <w:szCs w:val="28"/>
        </w:rPr>
        <w:t xml:space="preserve">Найдите собственные числа матрицы </w:t>
      </w:r>
      <w:r>
        <w:rPr>
          <w:rFonts w:eastAsia="Calibri"/>
          <w:color w:val="000000" w:themeColor="text1"/>
          <w:position w:val="-36"/>
          <w:sz w:val="28"/>
          <w:szCs w:val="28"/>
        </w:rPr>
        <w:object w:dxaOrig="945" w:dyaOrig="855" w14:anchorId="2B818012">
          <v:shape id="_x0000_i1074" type="#_x0000_t75" style="width:47.35pt;height:42.8pt" o:ole="">
            <v:imagedata r:id="rId96" o:title=""/>
          </v:shape>
          <o:OLEObject Type="Embed" ProgID="Equation.DSMT4" ShapeID="_x0000_i1074" DrawAspect="Content" ObjectID="_1750159417" r:id="rId97"/>
        </w:object>
      </w:r>
      <w:r>
        <w:rPr>
          <w:color w:val="000000" w:themeColor="text1"/>
          <w:position w:val="-12"/>
          <w:sz w:val="28"/>
          <w:szCs w:val="28"/>
        </w:rPr>
        <w:t xml:space="preserve"> </w:t>
      </w:r>
    </w:p>
    <w:p w14:paraId="21F27A74" w14:textId="77777777" w:rsidR="00106235" w:rsidRDefault="00106235" w:rsidP="00106235">
      <w:pPr>
        <w:suppressAutoHyphens/>
        <w:spacing w:before="240" w:after="120" w:line="360" w:lineRule="auto"/>
        <w:jc w:val="center"/>
        <w:rPr>
          <w:color w:val="000000" w:themeColor="text1"/>
          <w:sz w:val="28"/>
          <w:szCs w:val="28"/>
        </w:rPr>
      </w:pPr>
      <w:r>
        <w:rPr>
          <w:rFonts w:eastAsia="Calibri"/>
          <w:color w:val="000000" w:themeColor="text1"/>
          <w:position w:val="-12"/>
          <w:sz w:val="28"/>
          <w:szCs w:val="28"/>
        </w:rPr>
        <w:object w:dxaOrig="8115" w:dyaOrig="375" w14:anchorId="221AFDC5">
          <v:shape id="_x0000_i1075" type="#_x0000_t75" style="width:407.35pt;height:19.45pt" o:ole="">
            <v:imagedata r:id="rId98" o:title=""/>
          </v:shape>
          <o:OLEObject Type="Embed" ProgID="Equation.DSMT4" ShapeID="_x0000_i1075" DrawAspect="Content" ObjectID="_1750159418" r:id="rId99"/>
        </w:object>
      </w:r>
    </w:p>
    <w:p w14:paraId="6E508104" w14:textId="4304CAB2" w:rsidR="00106235" w:rsidRDefault="00106235" w:rsidP="001557B1">
      <w:pPr>
        <w:suppressAutoHyphens/>
        <w:spacing w:before="240" w:after="120" w:line="360" w:lineRule="auto"/>
        <w:ind w:firstLine="567"/>
        <w:jc w:val="both"/>
        <w:rPr>
          <w:color w:val="000000" w:themeColor="text1"/>
          <w:position w:val="-12"/>
          <w:sz w:val="28"/>
          <w:szCs w:val="28"/>
        </w:rPr>
      </w:pPr>
      <w:r>
        <w:rPr>
          <w:color w:val="000000" w:themeColor="text1"/>
          <w:sz w:val="28"/>
          <w:szCs w:val="28"/>
        </w:rPr>
        <w:t>3.</w:t>
      </w:r>
      <w:r w:rsidR="001557B1">
        <w:rPr>
          <w:color w:val="000000" w:themeColor="text1"/>
          <w:sz w:val="28"/>
          <w:szCs w:val="28"/>
        </w:rPr>
        <w:t xml:space="preserve"> </w:t>
      </w:r>
      <w:r>
        <w:rPr>
          <w:color w:val="000000" w:themeColor="text1"/>
          <w:sz w:val="28"/>
          <w:szCs w:val="28"/>
        </w:rPr>
        <w:t xml:space="preserve">Найдите производную функции </w:t>
      </w:r>
      <w:r>
        <w:rPr>
          <w:rFonts w:eastAsia="Calibri"/>
          <w:color w:val="000000" w:themeColor="text1"/>
          <w:position w:val="-14"/>
          <w:sz w:val="28"/>
          <w:szCs w:val="28"/>
        </w:rPr>
        <w:object w:dxaOrig="1950" w:dyaOrig="435" w14:anchorId="00863022">
          <v:shape id="_x0000_i1076" type="#_x0000_t75" style="width:96.65pt;height:22.05pt" o:ole="">
            <v:imagedata r:id="rId100" o:title=""/>
          </v:shape>
          <o:OLEObject Type="Embed" ProgID="Equation.DSMT4" ShapeID="_x0000_i1076" DrawAspect="Content" ObjectID="_1750159419" r:id="rId101"/>
        </w:object>
      </w:r>
    </w:p>
    <w:p w14:paraId="21725E3B" w14:textId="77777777" w:rsidR="00106235" w:rsidRDefault="00106235" w:rsidP="00106235">
      <w:pPr>
        <w:suppressAutoHyphens/>
        <w:spacing w:before="240" w:after="120" w:line="360" w:lineRule="auto"/>
        <w:jc w:val="center"/>
        <w:rPr>
          <w:position w:val="-12"/>
          <w:sz w:val="28"/>
          <w:szCs w:val="28"/>
        </w:rPr>
      </w:pPr>
      <w:r>
        <w:rPr>
          <w:rFonts w:eastAsia="Calibri"/>
          <w:color w:val="FF0000"/>
          <w:position w:val="-86"/>
          <w:sz w:val="28"/>
          <w:szCs w:val="28"/>
        </w:rPr>
        <w:object w:dxaOrig="3210" w:dyaOrig="1860" w14:anchorId="36F1395B">
          <v:shape id="_x0000_i1077" type="#_x0000_t75" style="width:159.55pt;height:92.1pt" o:ole="">
            <v:imagedata r:id="rId102" o:title=""/>
          </v:shape>
          <o:OLEObject Type="Embed" ProgID="Equation.DSMT4" ShapeID="_x0000_i1077" DrawAspect="Content" ObjectID="_1750159420" r:id="rId103"/>
        </w:object>
      </w:r>
    </w:p>
    <w:p w14:paraId="3B95C6F0" w14:textId="7575E3F5" w:rsidR="00106235" w:rsidRDefault="00106235" w:rsidP="001557B1">
      <w:pPr>
        <w:spacing w:line="360" w:lineRule="auto"/>
        <w:ind w:firstLine="567"/>
        <w:jc w:val="both"/>
        <w:rPr>
          <w:sz w:val="28"/>
          <w:szCs w:val="28"/>
        </w:rPr>
      </w:pPr>
      <w:r>
        <w:rPr>
          <w:iCs/>
          <w:sz w:val="28"/>
          <w:szCs w:val="28"/>
        </w:rPr>
        <w:t>4.</w:t>
      </w:r>
      <w:r w:rsidR="001557B1">
        <w:rPr>
          <w:iCs/>
          <w:sz w:val="28"/>
          <w:szCs w:val="28"/>
        </w:rPr>
        <w:t xml:space="preserve"> </w:t>
      </w:r>
      <w:r>
        <w:rPr>
          <w:sz w:val="28"/>
          <w:szCs w:val="28"/>
        </w:rPr>
        <w:t>Проверяющий, прибывший в ВУЗ на проверку, должен за 5 дней посетить ректорат, один из деканатов, побывать в бухгалтерии, а также проверить столовую. Сколько различных вариантов расписания проверок он может составить, если в один день он проверяет только одно подразделение?</w:t>
      </w:r>
    </w:p>
    <w:p w14:paraId="7BFDC64B" w14:textId="77777777" w:rsidR="00106235" w:rsidRDefault="00106235" w:rsidP="00106235">
      <w:pPr>
        <w:tabs>
          <w:tab w:val="left" w:pos="709"/>
          <w:tab w:val="left" w:pos="1134"/>
        </w:tabs>
        <w:spacing w:line="360" w:lineRule="auto"/>
        <w:jc w:val="center"/>
        <w:rPr>
          <w:color w:val="000000"/>
          <w:sz w:val="28"/>
          <w:szCs w:val="28"/>
        </w:rPr>
      </w:pPr>
      <w:r>
        <w:rPr>
          <w:rFonts w:eastAsia="Calibri"/>
          <w:color w:val="FF0000"/>
          <w:position w:val="-12"/>
          <w:sz w:val="28"/>
          <w:szCs w:val="28"/>
        </w:rPr>
        <w:object w:dxaOrig="3525" w:dyaOrig="360" w14:anchorId="5F3229F4">
          <v:shape id="_x0000_i1078" type="#_x0000_t75" style="width:175.8pt;height:18.8pt" o:ole="">
            <v:imagedata r:id="rId104" o:title=""/>
          </v:shape>
          <o:OLEObject Type="Embed" ProgID="Equation.DSMT4" ShapeID="_x0000_i1078" DrawAspect="Content" ObjectID="_1750159421" r:id="rId105"/>
        </w:object>
      </w:r>
    </w:p>
    <w:p w14:paraId="51AD14AB" w14:textId="477F621E" w:rsidR="00106235" w:rsidRDefault="00106235" w:rsidP="001557B1">
      <w:pPr>
        <w:spacing w:line="360" w:lineRule="auto"/>
        <w:ind w:firstLine="567"/>
        <w:jc w:val="both"/>
        <w:rPr>
          <w:sz w:val="28"/>
          <w:szCs w:val="28"/>
        </w:rPr>
      </w:pPr>
      <w:r>
        <w:rPr>
          <w:sz w:val="28"/>
          <w:szCs w:val="28"/>
        </w:rPr>
        <w:t>5.</w:t>
      </w:r>
      <w:r w:rsidR="001557B1">
        <w:rPr>
          <w:sz w:val="28"/>
          <w:szCs w:val="28"/>
        </w:rPr>
        <w:t xml:space="preserve"> </w:t>
      </w:r>
      <w:r>
        <w:rPr>
          <w:sz w:val="28"/>
          <w:szCs w:val="28"/>
        </w:rPr>
        <w:t>Студент из 30 билетов выучил всего 5 билетов. Найти вероятность, что студент вытащит «хороший» билет, если он взял билет вторым.</w:t>
      </w:r>
    </w:p>
    <w:p w14:paraId="77FED3D6" w14:textId="77777777" w:rsidR="00106235" w:rsidRDefault="00106235" w:rsidP="00106235">
      <w:pPr>
        <w:spacing w:line="360" w:lineRule="auto"/>
        <w:jc w:val="center"/>
        <w:rPr>
          <w:color w:val="FF0000"/>
          <w:sz w:val="28"/>
          <w:szCs w:val="28"/>
        </w:rPr>
      </w:pPr>
      <w:r>
        <w:rPr>
          <w:rFonts w:eastAsia="Calibri"/>
          <w:color w:val="FF0000"/>
          <w:position w:val="-28"/>
          <w:sz w:val="28"/>
          <w:szCs w:val="28"/>
        </w:rPr>
        <w:object w:dxaOrig="3105" w:dyaOrig="720" w14:anchorId="22806F67">
          <v:shape id="_x0000_i1079" type="#_x0000_t75" style="width:153.75pt;height:36.95pt" o:ole="">
            <v:imagedata r:id="rId106" o:title=""/>
          </v:shape>
          <o:OLEObject Type="Embed" ProgID="Equation.DSMT4" ShapeID="_x0000_i1079" DrawAspect="Content" ObjectID="_1750159422" r:id="rId107"/>
        </w:object>
      </w:r>
    </w:p>
    <w:p w14:paraId="0611B248" w14:textId="6F54EDAB" w:rsidR="00106235" w:rsidRDefault="00106235" w:rsidP="001557B1">
      <w:pPr>
        <w:spacing w:line="360" w:lineRule="auto"/>
        <w:ind w:firstLine="567"/>
        <w:jc w:val="both"/>
        <w:rPr>
          <w:sz w:val="28"/>
          <w:szCs w:val="28"/>
        </w:rPr>
      </w:pPr>
      <w:r>
        <w:rPr>
          <w:sz w:val="28"/>
          <w:szCs w:val="28"/>
        </w:rPr>
        <w:t>6.</w:t>
      </w:r>
      <w:r w:rsidR="001557B1">
        <w:rPr>
          <w:sz w:val="28"/>
          <w:szCs w:val="28"/>
        </w:rPr>
        <w:t xml:space="preserve"> </w:t>
      </w:r>
      <w:r>
        <w:rPr>
          <w:sz w:val="28"/>
          <w:szCs w:val="28"/>
        </w:rPr>
        <w:t>Брокер купил на бирже 1000 одинаковых акций. Каждая акция может подешеветь с вероятностью 0,003. Найти вероятность, что подешевеет более двух акций.</w:t>
      </w:r>
    </w:p>
    <w:p w14:paraId="6FF1193E" w14:textId="77777777" w:rsidR="00106235" w:rsidRDefault="00106235" w:rsidP="00106235">
      <w:pPr>
        <w:spacing w:line="360" w:lineRule="auto"/>
        <w:jc w:val="center"/>
        <w:rPr>
          <w:color w:val="000000"/>
          <w:sz w:val="28"/>
          <w:szCs w:val="28"/>
        </w:rPr>
      </w:pPr>
      <w:r>
        <w:rPr>
          <w:rFonts w:eastAsia="Calibri"/>
          <w:color w:val="FF0000"/>
          <w:position w:val="-12"/>
          <w:sz w:val="28"/>
          <w:szCs w:val="28"/>
        </w:rPr>
        <w:object w:dxaOrig="4065" w:dyaOrig="360" w14:anchorId="343E7C43">
          <v:shape id="_x0000_i1080" type="#_x0000_t75" style="width:203.05pt;height:18.8pt" o:ole="">
            <v:imagedata r:id="rId108" o:title=""/>
          </v:shape>
          <o:OLEObject Type="Embed" ProgID="Equation.DSMT4" ShapeID="_x0000_i1080" DrawAspect="Content" ObjectID="_1750159423" r:id="rId109"/>
        </w:object>
      </w:r>
    </w:p>
    <w:p w14:paraId="038AB44D" w14:textId="77777777" w:rsidR="00125E28" w:rsidRDefault="00125E28" w:rsidP="003A70C7">
      <w:pPr>
        <w:pStyle w:val="Default"/>
        <w:jc w:val="center"/>
        <w:rPr>
          <w:b/>
          <w:i/>
          <w:sz w:val="28"/>
          <w:szCs w:val="28"/>
        </w:rPr>
      </w:pPr>
    </w:p>
    <w:p w14:paraId="7F1B0545" w14:textId="77777777" w:rsidR="00125E28" w:rsidRDefault="00125E28" w:rsidP="003A70C7">
      <w:pPr>
        <w:pStyle w:val="Default"/>
        <w:jc w:val="center"/>
        <w:rPr>
          <w:b/>
          <w:i/>
          <w:sz w:val="28"/>
          <w:szCs w:val="28"/>
        </w:rPr>
      </w:pPr>
    </w:p>
    <w:p w14:paraId="6FAE482D" w14:textId="1D6F0704" w:rsidR="003A70C7" w:rsidRDefault="003A70C7" w:rsidP="003A70C7">
      <w:pPr>
        <w:pStyle w:val="Default"/>
        <w:jc w:val="center"/>
        <w:rPr>
          <w:b/>
          <w:i/>
          <w:sz w:val="28"/>
          <w:szCs w:val="28"/>
        </w:rPr>
      </w:pPr>
      <w:r>
        <w:rPr>
          <w:b/>
          <w:i/>
          <w:sz w:val="28"/>
          <w:szCs w:val="28"/>
        </w:rPr>
        <w:t>Примеры заданий для подготовки к зачету</w:t>
      </w:r>
    </w:p>
    <w:p w14:paraId="2A541D80" w14:textId="77777777" w:rsidR="00AA0D9B" w:rsidRDefault="00AA0D9B" w:rsidP="003A70C7">
      <w:pPr>
        <w:pStyle w:val="Default"/>
        <w:jc w:val="center"/>
        <w:rPr>
          <w:rFonts w:eastAsiaTheme="minorHAnsi"/>
          <w:sz w:val="32"/>
          <w:szCs w:val="32"/>
          <w:lang w:eastAsia="en-US"/>
        </w:rPr>
      </w:pPr>
    </w:p>
    <w:p w14:paraId="0C13DFBD" w14:textId="708FBB7B" w:rsidR="003A70C7" w:rsidRDefault="003A70C7" w:rsidP="003A70C7">
      <w:pPr>
        <w:jc w:val="center"/>
        <w:rPr>
          <w:b/>
          <w:sz w:val="28"/>
          <w:szCs w:val="28"/>
        </w:rPr>
      </w:pPr>
      <w:r>
        <w:rPr>
          <w:b/>
          <w:sz w:val="28"/>
          <w:szCs w:val="28"/>
        </w:rPr>
        <w:t xml:space="preserve">(Задания можно выполнить как в </w:t>
      </w:r>
      <w:r w:rsidR="00203C7A">
        <w:rPr>
          <w:b/>
          <w:sz w:val="28"/>
          <w:szCs w:val="28"/>
        </w:rPr>
        <w:t>Excel, LibreOffice Calc</w:t>
      </w:r>
      <w:r>
        <w:rPr>
          <w:b/>
          <w:sz w:val="28"/>
          <w:szCs w:val="28"/>
        </w:rPr>
        <w:t>, так и в R-studio)</w:t>
      </w:r>
    </w:p>
    <w:p w14:paraId="717B03BD" w14:textId="77777777" w:rsidR="003A70C7" w:rsidRDefault="003A70C7" w:rsidP="003A70C7">
      <w:pPr>
        <w:suppressAutoHyphens/>
        <w:spacing w:line="360" w:lineRule="auto"/>
        <w:jc w:val="center"/>
        <w:rPr>
          <w:b/>
          <w:i/>
          <w:sz w:val="28"/>
          <w:szCs w:val="28"/>
        </w:rPr>
      </w:pPr>
    </w:p>
    <w:p w14:paraId="2E7F22E3" w14:textId="13F8C7BE" w:rsidR="00631565" w:rsidRDefault="00631565" w:rsidP="001557B1">
      <w:pPr>
        <w:pStyle w:val="a6"/>
        <w:numPr>
          <w:ilvl w:val="0"/>
          <w:numId w:val="39"/>
        </w:numPr>
        <w:spacing w:after="200" w:line="276" w:lineRule="auto"/>
        <w:ind w:left="0" w:firstLine="567"/>
        <w:rPr>
          <w:sz w:val="28"/>
          <w:szCs w:val="28"/>
        </w:rPr>
      </w:pPr>
      <w:r>
        <w:rPr>
          <w:sz w:val="28"/>
          <w:szCs w:val="28"/>
        </w:rPr>
        <w:t xml:space="preserve">Для </w:t>
      </w:r>
      <w:r w:rsidRPr="009A5367">
        <w:rPr>
          <w:sz w:val="28"/>
          <w:szCs w:val="28"/>
        </w:rPr>
        <w:t xml:space="preserve">функции </w:t>
      </w:r>
      <w:r w:rsidRPr="009A5367">
        <w:rPr>
          <w:position w:val="-24"/>
        </w:rPr>
        <w:object w:dxaOrig="1875" w:dyaOrig="720" w14:anchorId="295A882C">
          <v:shape id="_x0000_i1081" type="#_x0000_t75" style="width:94.05pt;height:36.95pt" o:ole="">
            <v:imagedata r:id="rId110" o:title=""/>
          </v:shape>
          <o:OLEObject Type="Embed" ProgID="Equation.DSMT4" ShapeID="_x0000_i1081" DrawAspect="Content" ObjectID="_1750159424" r:id="rId111"/>
        </w:object>
      </w:r>
      <w:r w:rsidRPr="009A5367">
        <w:rPr>
          <w:sz w:val="28"/>
          <w:szCs w:val="28"/>
        </w:rPr>
        <w:t xml:space="preserve"> найдите:</w:t>
      </w:r>
      <w:r w:rsidRPr="009A5367">
        <w:rPr>
          <w:sz w:val="28"/>
          <w:szCs w:val="28"/>
        </w:rPr>
        <w:br/>
        <w:t>1) ординату точки пересечения с осью Оу;</w:t>
      </w:r>
      <w:r w:rsidRPr="009A5367">
        <w:rPr>
          <w:sz w:val="28"/>
          <w:szCs w:val="28"/>
        </w:rPr>
        <w:br/>
        <w:t xml:space="preserve">2) абсциссу точки пересечения с осью </w:t>
      </w:r>
      <w:r w:rsidRPr="009A5367">
        <w:rPr>
          <w:sz w:val="28"/>
          <w:szCs w:val="28"/>
          <w:lang w:val="en-US"/>
        </w:rPr>
        <w:t>Ox</w:t>
      </w:r>
      <w:r w:rsidRPr="009A5367">
        <w:rPr>
          <w:sz w:val="28"/>
          <w:szCs w:val="28"/>
        </w:rPr>
        <w:t>, лежащей левее;</w:t>
      </w:r>
      <w:r w:rsidRPr="009A5367">
        <w:rPr>
          <w:sz w:val="28"/>
          <w:szCs w:val="28"/>
        </w:rPr>
        <w:br/>
        <w:t>3) точку локального минимума;</w:t>
      </w:r>
      <w:r w:rsidRPr="009A5367">
        <w:rPr>
          <w:sz w:val="28"/>
          <w:szCs w:val="28"/>
        </w:rPr>
        <w:br/>
        <w:t>4) точку локального максимума;</w:t>
      </w:r>
      <w:r w:rsidRPr="009A5367">
        <w:rPr>
          <w:sz w:val="28"/>
          <w:szCs w:val="28"/>
        </w:rPr>
        <w:br/>
        <w:t xml:space="preserve">Пусть наклонная асимптота графика функции имеет вид </w:t>
      </w:r>
      <w:r w:rsidRPr="009A5367">
        <w:rPr>
          <w:position w:val="-10"/>
        </w:rPr>
        <w:object w:dxaOrig="1155" w:dyaOrig="435" w14:anchorId="1126CB84">
          <v:shape id="_x0000_i1082" type="#_x0000_t75" style="width:57.75pt;height:22.05pt" o:ole="">
            <v:imagedata r:id="rId112" o:title=""/>
          </v:shape>
          <o:OLEObject Type="Embed" ProgID="Equation.DSMT4" ShapeID="_x0000_i1082" DrawAspect="Content" ObjectID="_1750159425" r:id="rId113"/>
        </w:object>
      </w:r>
      <w:r w:rsidRPr="009A5367">
        <w:rPr>
          <w:sz w:val="28"/>
          <w:szCs w:val="28"/>
        </w:rPr>
        <w:t xml:space="preserve">. </w:t>
      </w:r>
      <w:r w:rsidRPr="009A5367">
        <w:rPr>
          <w:sz w:val="28"/>
          <w:szCs w:val="28"/>
        </w:rPr>
        <w:br/>
        <w:t xml:space="preserve">5) Найдите значение коэффициента </w:t>
      </w:r>
      <w:r w:rsidRPr="009A5367">
        <w:rPr>
          <w:position w:val="-6"/>
        </w:rPr>
        <w:object w:dxaOrig="285" w:dyaOrig="285" w14:anchorId="185A3E07">
          <v:shape id="_x0000_i1083" type="#_x0000_t75" style="width:14.25pt;height:14.25pt" o:ole="">
            <v:imagedata r:id="rId114" o:title=""/>
          </v:shape>
          <o:OLEObject Type="Embed" ProgID="Equation.DSMT4" ShapeID="_x0000_i1083" DrawAspect="Content" ObjectID="_1750159426" r:id="rId115"/>
        </w:object>
      </w:r>
      <w:r w:rsidRPr="009A5367">
        <w:rPr>
          <w:sz w:val="28"/>
          <w:szCs w:val="28"/>
        </w:rPr>
        <w:t>.</w:t>
      </w:r>
      <w:r w:rsidRPr="009A5367">
        <w:rPr>
          <w:sz w:val="28"/>
          <w:szCs w:val="28"/>
        </w:rPr>
        <w:br/>
        <w:t>Все ответы представить в виде десятичной дроби с точностью до 0.001, например, 1.234.</w:t>
      </w:r>
    </w:p>
    <w:p w14:paraId="56E3118E" w14:textId="77777777" w:rsidR="00631565" w:rsidRDefault="00631565" w:rsidP="001557B1">
      <w:pPr>
        <w:pStyle w:val="a6"/>
        <w:widowControl/>
        <w:numPr>
          <w:ilvl w:val="0"/>
          <w:numId w:val="39"/>
        </w:numPr>
        <w:spacing w:after="240"/>
        <w:ind w:left="0" w:firstLine="567"/>
        <w:contextualSpacing/>
        <w:jc w:val="both"/>
        <w:rPr>
          <w:sz w:val="28"/>
          <w:szCs w:val="28"/>
        </w:rPr>
      </w:pPr>
      <w:r w:rsidRPr="009A5367">
        <w:rPr>
          <w:sz w:val="28"/>
          <w:szCs w:val="28"/>
        </w:rPr>
        <w:t xml:space="preserve">Предельные издержки предприятия вычисляются по формуле </w:t>
      </w:r>
      <w:r w:rsidRPr="009A5367">
        <w:rPr>
          <w:position w:val="-28"/>
          <w:sz w:val="28"/>
          <w:szCs w:val="28"/>
        </w:rPr>
        <w:object w:dxaOrig="2235" w:dyaOrig="720" w14:anchorId="21BFD1DF">
          <v:shape id="_x0000_i1084" type="#_x0000_t75" style="width:112.2pt;height:36.95pt" o:ole="">
            <v:imagedata r:id="rId116" o:title=""/>
          </v:shape>
          <o:OLEObject Type="Embed" ProgID="Equation.DSMT4" ShapeID="_x0000_i1084" DrawAspect="Content" ObjectID="_1750159427" r:id="rId117"/>
        </w:object>
      </w:r>
      <w:r w:rsidRPr="009A5367">
        <w:rPr>
          <w:sz w:val="28"/>
          <w:szCs w:val="28"/>
        </w:rPr>
        <w:t xml:space="preserve"> где q – объём производства, а фиксированные издержки равны FC=88. Вычислить общие издержки при объёме производства q</w:t>
      </w:r>
      <w:r w:rsidRPr="009A5367">
        <w:rPr>
          <w:sz w:val="28"/>
          <w:szCs w:val="28"/>
          <w:vertAlign w:val="subscript"/>
        </w:rPr>
        <w:t>0</w:t>
      </w:r>
      <w:r w:rsidRPr="009A5367">
        <w:rPr>
          <w:sz w:val="28"/>
          <w:szCs w:val="28"/>
        </w:rPr>
        <w:t>=9,8. Ответ дать с точностью до двух знаков после запятой.</w:t>
      </w:r>
    </w:p>
    <w:p w14:paraId="6025619B" w14:textId="77777777" w:rsidR="00631565" w:rsidRDefault="00631565" w:rsidP="001557B1">
      <w:pPr>
        <w:pStyle w:val="a6"/>
        <w:widowControl/>
        <w:spacing w:after="240"/>
        <w:ind w:left="0" w:firstLine="567"/>
        <w:contextualSpacing/>
        <w:jc w:val="both"/>
        <w:rPr>
          <w:sz w:val="28"/>
          <w:szCs w:val="28"/>
        </w:rPr>
      </w:pPr>
    </w:p>
    <w:p w14:paraId="174B5EB3" w14:textId="77777777" w:rsidR="003A70C7" w:rsidRDefault="003A70C7" w:rsidP="001557B1">
      <w:pPr>
        <w:pStyle w:val="a6"/>
        <w:numPr>
          <w:ilvl w:val="0"/>
          <w:numId w:val="39"/>
        </w:numPr>
        <w:tabs>
          <w:tab w:val="left" w:pos="1134"/>
        </w:tabs>
        <w:spacing w:after="200" w:line="276" w:lineRule="auto"/>
        <w:ind w:left="0" w:firstLine="567"/>
        <w:jc w:val="both"/>
        <w:rPr>
          <w:sz w:val="28"/>
          <w:szCs w:val="28"/>
        </w:rPr>
      </w:pPr>
      <w:r>
        <w:rPr>
          <w:sz w:val="28"/>
          <w:szCs w:val="28"/>
        </w:rPr>
        <w:t>Провести полное исследование и построить график функции</w:t>
      </w:r>
      <w:r>
        <w:rPr>
          <w:position w:val="-12"/>
        </w:rPr>
        <w:object w:dxaOrig="1005" w:dyaOrig="435" w14:anchorId="38704CBD">
          <v:shape id="_x0000_i1085" type="#_x0000_t75" style="width:49.95pt;height:22.05pt" o:ole="">
            <v:imagedata r:id="rId15" o:title=""/>
          </v:shape>
          <o:OLEObject Type="Embed" ProgID="Equation.DSMT4" ShapeID="_x0000_i1085" DrawAspect="Content" ObjectID="_1750159428" r:id="rId118"/>
        </w:object>
      </w:r>
      <w:r>
        <w:rPr>
          <w:sz w:val="28"/>
          <w:szCs w:val="28"/>
        </w:rPr>
        <w:t>. Найти наибольшее и наименьшее значения функции на отрезке</w:t>
      </w:r>
      <w:r>
        <w:rPr>
          <w:position w:val="-10"/>
        </w:rPr>
        <w:object w:dxaOrig="570" w:dyaOrig="285" w14:anchorId="473CBD2F">
          <v:shape id="_x0000_i1086" type="#_x0000_t75" style="width:27.9pt;height:14.25pt" o:ole="">
            <v:imagedata r:id="rId17" o:title=""/>
          </v:shape>
          <o:OLEObject Type="Embed" ProgID="Equation.3" ShapeID="_x0000_i1086" DrawAspect="Content" ObjectID="_1750159429" r:id="rId119"/>
        </w:object>
      </w:r>
      <w:r>
        <w:rPr>
          <w:sz w:val="28"/>
          <w:szCs w:val="28"/>
        </w:rPr>
        <w:t xml:space="preserve">. </w:t>
      </w:r>
    </w:p>
    <w:p w14:paraId="417CC860" w14:textId="77777777" w:rsidR="003A70C7" w:rsidRDefault="003A70C7" w:rsidP="001557B1">
      <w:pPr>
        <w:pStyle w:val="a6"/>
        <w:ind w:left="0" w:firstLine="567"/>
        <w:jc w:val="center"/>
        <w:rPr>
          <w:sz w:val="28"/>
          <w:szCs w:val="28"/>
        </w:rPr>
      </w:pPr>
      <w:r>
        <w:object w:dxaOrig="1440" w:dyaOrig="870" w14:anchorId="00329BB4">
          <v:shape id="_x0000_i1087" type="#_x0000_t75" style="width:1in;height:44.1pt" o:ole="">
            <v:imagedata r:id="rId19" o:title=""/>
          </v:shape>
          <o:OLEObject Type="Embed" ProgID="Equation.3" ShapeID="_x0000_i1087" DrawAspect="Content" ObjectID="_1750159430" r:id="rId120"/>
        </w:object>
      </w:r>
    </w:p>
    <w:p w14:paraId="6B1FF26C" w14:textId="77777777" w:rsidR="003A70C7" w:rsidRDefault="003A70C7" w:rsidP="001557B1">
      <w:pPr>
        <w:pStyle w:val="a6"/>
        <w:ind w:left="0" w:firstLine="567"/>
        <w:jc w:val="center"/>
        <w:rPr>
          <w:sz w:val="28"/>
          <w:szCs w:val="28"/>
          <w:highlight w:val="yellow"/>
        </w:rPr>
      </w:pPr>
    </w:p>
    <w:p w14:paraId="43A41A7C" w14:textId="77777777" w:rsidR="003A70C7" w:rsidRDefault="003A70C7" w:rsidP="001557B1">
      <w:pPr>
        <w:pStyle w:val="a6"/>
        <w:numPr>
          <w:ilvl w:val="0"/>
          <w:numId w:val="39"/>
        </w:numPr>
        <w:tabs>
          <w:tab w:val="left" w:pos="1134"/>
        </w:tabs>
        <w:spacing w:after="200" w:line="276" w:lineRule="auto"/>
        <w:ind w:left="0" w:firstLine="567"/>
        <w:jc w:val="both"/>
        <w:rPr>
          <w:sz w:val="28"/>
          <w:szCs w:val="28"/>
        </w:rPr>
      </w:pPr>
      <w:r>
        <w:rPr>
          <w:sz w:val="28"/>
          <w:szCs w:val="28"/>
        </w:rPr>
        <w:t>Провести полное исследование и построить график функции</w:t>
      </w:r>
      <w:r>
        <w:rPr>
          <w:position w:val="-10"/>
        </w:rPr>
        <w:object w:dxaOrig="870" w:dyaOrig="285" w14:anchorId="308C03E3">
          <v:shape id="_x0000_i1088" type="#_x0000_t75" style="width:44.1pt;height:14.25pt" o:ole="">
            <v:imagedata r:id="rId121" o:title=""/>
          </v:shape>
          <o:OLEObject Type="Embed" ProgID="Equation.3" ShapeID="_x0000_i1088" DrawAspect="Content" ObjectID="_1750159431" r:id="rId122"/>
        </w:object>
      </w:r>
      <w:r>
        <w:rPr>
          <w:sz w:val="28"/>
          <w:szCs w:val="28"/>
        </w:rPr>
        <w:t>.</w:t>
      </w:r>
    </w:p>
    <w:p w14:paraId="0998EDA1" w14:textId="77777777" w:rsidR="003A70C7" w:rsidRDefault="003A70C7" w:rsidP="003A70C7">
      <w:pPr>
        <w:pStyle w:val="a6"/>
        <w:ind w:left="1080"/>
        <w:jc w:val="center"/>
        <w:rPr>
          <w:sz w:val="28"/>
          <w:szCs w:val="28"/>
          <w:highlight w:val="yellow"/>
        </w:rPr>
      </w:pPr>
      <w:r>
        <w:object w:dxaOrig="1290" w:dyaOrig="1005" w14:anchorId="067DD77D">
          <v:shape id="_x0000_i1089" type="#_x0000_t75" style="width:63.55pt;height:49.95pt" o:ole="">
            <v:imagedata r:id="rId123" o:title=""/>
          </v:shape>
          <o:OLEObject Type="Embed" ProgID="Equation.3" ShapeID="_x0000_i1089" DrawAspect="Content" ObjectID="_1750159432" r:id="rId124"/>
        </w:object>
      </w:r>
      <w:r>
        <w:rPr>
          <w:sz w:val="28"/>
          <w:szCs w:val="28"/>
        </w:rPr>
        <w:t>.</w:t>
      </w:r>
    </w:p>
    <w:p w14:paraId="4AE0E027" w14:textId="77777777" w:rsidR="003A70C7" w:rsidRDefault="003A70C7" w:rsidP="003A70C7">
      <w:pPr>
        <w:pStyle w:val="a6"/>
        <w:ind w:left="1080"/>
        <w:rPr>
          <w:sz w:val="28"/>
          <w:szCs w:val="28"/>
        </w:rPr>
      </w:pPr>
    </w:p>
    <w:p w14:paraId="30040785" w14:textId="77777777" w:rsidR="003A70C7" w:rsidRDefault="003A70C7" w:rsidP="001557B1">
      <w:pPr>
        <w:pStyle w:val="a6"/>
        <w:numPr>
          <w:ilvl w:val="0"/>
          <w:numId w:val="39"/>
        </w:numPr>
        <w:spacing w:after="200" w:line="276" w:lineRule="auto"/>
        <w:ind w:left="0" w:firstLine="720"/>
        <w:jc w:val="both"/>
        <w:rPr>
          <w:sz w:val="28"/>
          <w:szCs w:val="28"/>
        </w:rPr>
      </w:pPr>
      <w:r>
        <w:rPr>
          <w:sz w:val="28"/>
          <w:szCs w:val="28"/>
        </w:rPr>
        <w:t>Провести полное исследование и построить график функции</w:t>
      </w:r>
      <w:r>
        <w:rPr>
          <w:position w:val="-10"/>
        </w:rPr>
        <w:object w:dxaOrig="870" w:dyaOrig="285" w14:anchorId="24C084DE">
          <v:shape id="_x0000_i1090" type="#_x0000_t75" style="width:44.1pt;height:14.25pt" o:ole="">
            <v:imagedata r:id="rId121" o:title=""/>
          </v:shape>
          <o:OLEObject Type="Embed" ProgID="Equation.3" ShapeID="_x0000_i1090" DrawAspect="Content" ObjectID="_1750159433" r:id="rId125"/>
        </w:object>
      </w:r>
      <w:r>
        <w:rPr>
          <w:sz w:val="28"/>
          <w:szCs w:val="28"/>
        </w:rPr>
        <w:t xml:space="preserve">. Найти наибольшее и наименьшее значения функции на отрезке </w:t>
      </w:r>
      <w:r>
        <w:rPr>
          <w:position w:val="-10"/>
        </w:rPr>
        <w:object w:dxaOrig="570" w:dyaOrig="285" w14:anchorId="08B603CE">
          <v:shape id="_x0000_i1091" type="#_x0000_t75" style="width:27.9pt;height:14.25pt" o:ole="">
            <v:imagedata r:id="rId126" o:title=""/>
          </v:shape>
          <o:OLEObject Type="Embed" ProgID="Equation.3" ShapeID="_x0000_i1091" DrawAspect="Content" ObjectID="_1750159434" r:id="rId127"/>
        </w:object>
      </w:r>
      <w:r>
        <w:rPr>
          <w:sz w:val="28"/>
          <w:szCs w:val="28"/>
        </w:rPr>
        <w:t>.</w:t>
      </w:r>
    </w:p>
    <w:p w14:paraId="25A13A82" w14:textId="77777777" w:rsidR="003A70C7" w:rsidRDefault="003A70C7" w:rsidP="001557B1">
      <w:pPr>
        <w:pStyle w:val="a6"/>
        <w:ind w:left="0" w:firstLine="720"/>
        <w:jc w:val="center"/>
        <w:rPr>
          <w:sz w:val="28"/>
          <w:szCs w:val="28"/>
        </w:rPr>
      </w:pPr>
      <w:r>
        <w:object w:dxaOrig="1725" w:dyaOrig="1005" w14:anchorId="49BCB06E">
          <v:shape id="_x0000_i1092" type="#_x0000_t75" style="width:86.25pt;height:49.95pt" o:ole="">
            <v:imagedata r:id="rId128" o:title=""/>
          </v:shape>
          <o:OLEObject Type="Embed" ProgID="Equation.3" ShapeID="_x0000_i1092" DrawAspect="Content" ObjectID="_1750159435" r:id="rId129"/>
        </w:object>
      </w:r>
      <w:r>
        <w:rPr>
          <w:sz w:val="28"/>
          <w:szCs w:val="28"/>
        </w:rPr>
        <w:t>.</w:t>
      </w:r>
    </w:p>
    <w:p w14:paraId="354E41C1" w14:textId="77777777" w:rsidR="003A70C7" w:rsidRDefault="003A70C7" w:rsidP="001557B1">
      <w:pPr>
        <w:pStyle w:val="a6"/>
        <w:ind w:left="0" w:firstLine="720"/>
        <w:rPr>
          <w:sz w:val="28"/>
          <w:szCs w:val="28"/>
          <w:highlight w:val="yellow"/>
        </w:rPr>
      </w:pPr>
    </w:p>
    <w:p w14:paraId="163D4941" w14:textId="77777777" w:rsidR="003A70C7" w:rsidRDefault="003A70C7" w:rsidP="001557B1">
      <w:pPr>
        <w:pStyle w:val="a6"/>
        <w:numPr>
          <w:ilvl w:val="0"/>
          <w:numId w:val="39"/>
        </w:numPr>
        <w:spacing w:after="200" w:line="276" w:lineRule="auto"/>
        <w:ind w:left="0" w:firstLine="720"/>
        <w:jc w:val="both"/>
        <w:rPr>
          <w:sz w:val="28"/>
          <w:szCs w:val="28"/>
        </w:rPr>
      </w:pPr>
      <w:r>
        <w:rPr>
          <w:sz w:val="28"/>
          <w:szCs w:val="28"/>
        </w:rPr>
        <w:t>Провести полное исследование и построить график функции</w:t>
      </w:r>
      <w:r>
        <w:rPr>
          <w:position w:val="-10"/>
        </w:rPr>
        <w:object w:dxaOrig="870" w:dyaOrig="285" w14:anchorId="66C94772">
          <v:shape id="_x0000_i1093" type="#_x0000_t75" style="width:44.1pt;height:14.25pt" o:ole="">
            <v:imagedata r:id="rId121" o:title=""/>
          </v:shape>
          <o:OLEObject Type="Embed" ProgID="Equation.3" ShapeID="_x0000_i1093" DrawAspect="Content" ObjectID="_1750159436" r:id="rId130"/>
        </w:object>
      </w:r>
      <w:r>
        <w:rPr>
          <w:sz w:val="28"/>
          <w:szCs w:val="28"/>
        </w:rPr>
        <w:t>.</w:t>
      </w:r>
    </w:p>
    <w:p w14:paraId="483008AC" w14:textId="77777777" w:rsidR="003A70C7" w:rsidRDefault="003A70C7" w:rsidP="001557B1">
      <w:pPr>
        <w:pStyle w:val="a6"/>
        <w:ind w:left="0" w:firstLine="720"/>
        <w:jc w:val="center"/>
        <w:rPr>
          <w:sz w:val="28"/>
          <w:szCs w:val="28"/>
        </w:rPr>
      </w:pPr>
      <w:r>
        <w:object w:dxaOrig="1875" w:dyaOrig="870" w14:anchorId="52C6D84C">
          <v:shape id="_x0000_i1094" type="#_x0000_t75" style="width:94.05pt;height:44.1pt" o:ole="">
            <v:imagedata r:id="rId131" o:title=""/>
          </v:shape>
          <o:OLEObject Type="Embed" ProgID="Equation.3" ShapeID="_x0000_i1094" DrawAspect="Content" ObjectID="_1750159437" r:id="rId132"/>
        </w:object>
      </w:r>
      <w:r>
        <w:rPr>
          <w:sz w:val="28"/>
          <w:szCs w:val="28"/>
        </w:rPr>
        <w:t>.</w:t>
      </w:r>
    </w:p>
    <w:p w14:paraId="75C981F4" w14:textId="77777777" w:rsidR="003A70C7" w:rsidRDefault="003A70C7" w:rsidP="001557B1">
      <w:pPr>
        <w:pStyle w:val="a6"/>
        <w:ind w:left="0" w:firstLine="720"/>
        <w:rPr>
          <w:sz w:val="28"/>
          <w:szCs w:val="28"/>
        </w:rPr>
      </w:pPr>
    </w:p>
    <w:p w14:paraId="4E8B54D1" w14:textId="77777777" w:rsidR="003A70C7" w:rsidRDefault="003A70C7" w:rsidP="001557B1">
      <w:pPr>
        <w:pStyle w:val="a6"/>
        <w:numPr>
          <w:ilvl w:val="0"/>
          <w:numId w:val="39"/>
        </w:numPr>
        <w:spacing w:after="200" w:line="276" w:lineRule="auto"/>
        <w:ind w:left="0" w:firstLine="720"/>
        <w:jc w:val="both"/>
        <w:rPr>
          <w:sz w:val="28"/>
          <w:szCs w:val="28"/>
        </w:rPr>
      </w:pPr>
      <w:r>
        <w:rPr>
          <w:sz w:val="28"/>
          <w:szCs w:val="28"/>
        </w:rPr>
        <w:t>С помощью инструмента Подбор параметра найти корни уравнения 2e</w:t>
      </w:r>
      <w:r>
        <w:rPr>
          <w:sz w:val="28"/>
          <w:szCs w:val="28"/>
          <w:vertAlign w:val="superscript"/>
        </w:rPr>
        <w:t>x</w:t>
      </w:r>
      <w:r>
        <w:rPr>
          <w:sz w:val="28"/>
          <w:szCs w:val="28"/>
        </w:rPr>
        <w:t>-e</w:t>
      </w:r>
      <w:r>
        <w:rPr>
          <w:sz w:val="28"/>
          <w:szCs w:val="28"/>
          <w:vertAlign w:val="superscript"/>
        </w:rPr>
        <w:t>2x</w:t>
      </w:r>
      <w:r>
        <w:rPr>
          <w:sz w:val="28"/>
          <w:szCs w:val="28"/>
        </w:rPr>
        <w:t>+1=0 на отрезке [-5;5]. В ответе записать их сумму.</w:t>
      </w:r>
    </w:p>
    <w:p w14:paraId="5241B469" w14:textId="77777777" w:rsidR="003A70C7" w:rsidRDefault="003A70C7" w:rsidP="001557B1">
      <w:pPr>
        <w:pStyle w:val="a6"/>
        <w:numPr>
          <w:ilvl w:val="0"/>
          <w:numId w:val="39"/>
        </w:numPr>
        <w:spacing w:after="200" w:line="276" w:lineRule="auto"/>
        <w:ind w:left="0" w:firstLine="720"/>
        <w:jc w:val="both"/>
        <w:rPr>
          <w:sz w:val="28"/>
          <w:szCs w:val="28"/>
        </w:rPr>
      </w:pPr>
      <w:r>
        <w:rPr>
          <w:sz w:val="28"/>
          <w:szCs w:val="28"/>
        </w:rPr>
        <w:t>С помощью финансовых функций определить, каким должно быть начальное значение вклада при следующих условиях: срок вклада (Кпер) – 9 месяцев, будущее значение вклада (Бс) – 50 000 рублей, годовая процентная ставка (Ставка) – 16%. Дополнительные вложения и изъятия не производятся. Проценты начисляются ежеквартально. Ответ дать с двумя знаками после запятой.</w:t>
      </w:r>
    </w:p>
    <w:p w14:paraId="3DB2FBDB" w14:textId="77777777" w:rsidR="003A70C7" w:rsidRDefault="003A70C7" w:rsidP="001557B1">
      <w:pPr>
        <w:pStyle w:val="a6"/>
        <w:numPr>
          <w:ilvl w:val="0"/>
          <w:numId w:val="39"/>
        </w:numPr>
        <w:spacing w:after="200" w:line="276" w:lineRule="auto"/>
        <w:ind w:left="0" w:firstLine="720"/>
        <w:jc w:val="both"/>
        <w:rPr>
          <w:sz w:val="28"/>
          <w:szCs w:val="28"/>
        </w:rPr>
      </w:pPr>
      <w:r>
        <w:rPr>
          <w:sz w:val="28"/>
          <w:szCs w:val="28"/>
        </w:rPr>
        <w:t>Известно, что площадь первого прямоугольника (</w:t>
      </w:r>
      <w:r>
        <w:rPr>
          <w:i/>
          <w:sz w:val="28"/>
          <w:szCs w:val="28"/>
          <w:lang w:val="en-US"/>
        </w:rPr>
        <w:t>a</w:t>
      </w:r>
      <w:r>
        <w:rPr>
          <w:i/>
          <w:sz w:val="28"/>
          <w:szCs w:val="28"/>
        </w:rPr>
        <w:t>1*</w:t>
      </w:r>
      <w:r>
        <w:rPr>
          <w:i/>
          <w:sz w:val="28"/>
          <w:szCs w:val="28"/>
          <w:lang w:val="en-US"/>
        </w:rPr>
        <w:t>b</w:t>
      </w:r>
      <w:r>
        <w:rPr>
          <w:i/>
          <w:sz w:val="28"/>
          <w:szCs w:val="28"/>
        </w:rPr>
        <w:t>1</w:t>
      </w:r>
      <w:r>
        <w:rPr>
          <w:sz w:val="28"/>
          <w:szCs w:val="28"/>
        </w:rPr>
        <w:t>) равна 135, а площадь второго прямоугольника (</w:t>
      </w:r>
      <w:r>
        <w:rPr>
          <w:i/>
          <w:sz w:val="28"/>
          <w:szCs w:val="28"/>
          <w:lang w:val="en-US"/>
        </w:rPr>
        <w:t>a</w:t>
      </w:r>
      <w:r>
        <w:rPr>
          <w:i/>
          <w:sz w:val="28"/>
          <w:szCs w:val="28"/>
        </w:rPr>
        <w:t>2*</w:t>
      </w:r>
      <w:r>
        <w:rPr>
          <w:i/>
          <w:sz w:val="28"/>
          <w:szCs w:val="28"/>
          <w:lang w:val="en-US"/>
        </w:rPr>
        <w:t>b</w:t>
      </w:r>
      <w:r>
        <w:rPr>
          <w:i/>
          <w:sz w:val="28"/>
          <w:szCs w:val="28"/>
        </w:rPr>
        <w:t>2</w:t>
      </w:r>
      <w:r>
        <w:rPr>
          <w:sz w:val="28"/>
          <w:szCs w:val="28"/>
        </w:rPr>
        <w:t xml:space="preserve">) равна 195. С помощью инструмента Подбор параметра определить во сколько раз отличается сторона </w:t>
      </w:r>
      <w:r>
        <w:rPr>
          <w:i/>
          <w:sz w:val="28"/>
          <w:szCs w:val="28"/>
        </w:rPr>
        <w:t>а1</w:t>
      </w:r>
      <w:r>
        <w:rPr>
          <w:sz w:val="28"/>
          <w:szCs w:val="28"/>
        </w:rPr>
        <w:t xml:space="preserve"> от стороны </w:t>
      </w:r>
      <w:r>
        <w:rPr>
          <w:i/>
          <w:sz w:val="28"/>
          <w:szCs w:val="28"/>
        </w:rPr>
        <w:t>а2</w:t>
      </w:r>
      <w:r>
        <w:rPr>
          <w:sz w:val="28"/>
          <w:szCs w:val="28"/>
        </w:rPr>
        <w:t xml:space="preserve">, если стороны </w:t>
      </w:r>
      <w:r>
        <w:rPr>
          <w:i/>
          <w:sz w:val="28"/>
          <w:szCs w:val="28"/>
          <w:lang w:val="en-US"/>
        </w:rPr>
        <w:t>b</w:t>
      </w:r>
      <w:r>
        <w:rPr>
          <w:i/>
          <w:sz w:val="28"/>
          <w:szCs w:val="28"/>
        </w:rPr>
        <w:t>1</w:t>
      </w:r>
      <w:r>
        <w:rPr>
          <w:sz w:val="28"/>
          <w:szCs w:val="28"/>
        </w:rPr>
        <w:t xml:space="preserve"> и </w:t>
      </w:r>
      <w:r>
        <w:rPr>
          <w:i/>
          <w:sz w:val="28"/>
          <w:szCs w:val="28"/>
          <w:lang w:val="en-US"/>
        </w:rPr>
        <w:t>b</w:t>
      </w:r>
      <w:r>
        <w:rPr>
          <w:i/>
          <w:sz w:val="28"/>
          <w:szCs w:val="28"/>
        </w:rPr>
        <w:t>2</w:t>
      </w:r>
      <w:r>
        <w:rPr>
          <w:sz w:val="28"/>
          <w:szCs w:val="28"/>
        </w:rPr>
        <w:t xml:space="preserve"> равны по 3,75. Ответ дать с двумя знаками после запятой.</w:t>
      </w:r>
    </w:p>
    <w:p w14:paraId="1674E6FD" w14:textId="77777777" w:rsidR="003A70C7" w:rsidRDefault="003A70C7" w:rsidP="001557B1">
      <w:pPr>
        <w:pStyle w:val="a6"/>
        <w:numPr>
          <w:ilvl w:val="0"/>
          <w:numId w:val="39"/>
        </w:numPr>
        <w:spacing w:after="200" w:line="276" w:lineRule="auto"/>
        <w:ind w:left="0" w:firstLine="720"/>
        <w:jc w:val="both"/>
        <w:rPr>
          <w:sz w:val="28"/>
          <w:szCs w:val="28"/>
        </w:rPr>
      </w:pPr>
      <w:r>
        <w:rPr>
          <w:sz w:val="28"/>
          <w:szCs w:val="28"/>
        </w:rPr>
        <w:t>Клиент ежегодно в течение 6 лет вносил деньги на депозит в банке и накопил 400000 руб. Проценты реинвестируются. Определить, какой доход получил клиент банка за пятый год, если годовая ставка составила 14,5%.</w:t>
      </w:r>
    </w:p>
    <w:p w14:paraId="1DCE3701" w14:textId="77777777" w:rsidR="003A70C7" w:rsidRDefault="003A70C7" w:rsidP="001557B1">
      <w:pPr>
        <w:pStyle w:val="a6"/>
        <w:numPr>
          <w:ilvl w:val="0"/>
          <w:numId w:val="39"/>
        </w:numPr>
        <w:spacing w:after="200" w:line="276" w:lineRule="auto"/>
        <w:ind w:left="0" w:firstLine="720"/>
        <w:jc w:val="both"/>
        <w:rPr>
          <w:sz w:val="28"/>
          <w:szCs w:val="28"/>
        </w:rPr>
      </w:pPr>
      <w:r>
        <w:rPr>
          <w:sz w:val="28"/>
          <w:szCs w:val="28"/>
        </w:rPr>
        <w:t>Определить значение основного платежа для седьмого месяца кредита в сумме 180000 руб., выданного на два года по ставке 15% годовых. Проценты реинвестируются.</w:t>
      </w:r>
    </w:p>
    <w:p w14:paraId="50F3FCF1" w14:textId="4EC411BE" w:rsidR="003F2F21" w:rsidRDefault="003F2F21" w:rsidP="001557B1">
      <w:pPr>
        <w:pStyle w:val="a6"/>
        <w:numPr>
          <w:ilvl w:val="0"/>
          <w:numId w:val="39"/>
        </w:numPr>
        <w:spacing w:after="200" w:line="276" w:lineRule="auto"/>
        <w:ind w:left="0" w:firstLine="720"/>
        <w:jc w:val="both"/>
        <w:rPr>
          <w:sz w:val="28"/>
          <w:szCs w:val="28"/>
        </w:rPr>
      </w:pPr>
      <w:r w:rsidRPr="003F2F21">
        <w:rPr>
          <w:sz w:val="28"/>
          <w:szCs w:val="28"/>
        </w:rPr>
        <w:t xml:space="preserve">Найти частные производные первого и второго порядков функции </w:t>
      </w:r>
      <w:r w:rsidRPr="003F2F21">
        <w:rPr>
          <w:sz w:val="28"/>
          <w:szCs w:val="28"/>
        </w:rPr>
        <w:object w:dxaOrig="1778" w:dyaOrig="398" w14:anchorId="3C0399FB">
          <v:shape id="_x0000_i1095" type="#_x0000_t75" style="width:90.15pt;height:20.1pt" o:ole="">
            <v:imagedata r:id="rId133" o:title=""/>
          </v:shape>
          <o:OLEObject Type="Embed" ProgID="Equation.DSMT4" ShapeID="_x0000_i1095" DrawAspect="Content" ObjectID="_1750159438" r:id="rId134"/>
        </w:object>
      </w:r>
      <w:r w:rsidRPr="003F2F21">
        <w:rPr>
          <w:sz w:val="28"/>
          <w:szCs w:val="28"/>
        </w:rPr>
        <w:t xml:space="preserve">   в точке </w:t>
      </w:r>
      <w:r>
        <w:rPr>
          <w:rFonts w:eastAsia="Calibri"/>
          <w:noProof/>
          <w:sz w:val="28"/>
          <w:szCs w:val="28"/>
          <w:lang w:eastAsia="en-US"/>
        </w:rPr>
        <w:object w:dxaOrig="728" w:dyaOrig="690" w14:anchorId="2994DBE1">
          <v:shape id="_x0000_i1096" type="#_x0000_t75" style="width:36.95pt;height:34.4pt" o:ole="">
            <v:imagedata r:id="rId135" o:title=""/>
          </v:shape>
          <o:OLEObject Type="Embed" ProgID="Equation.DSMT4" ShapeID="_x0000_i1096" DrawAspect="Content" ObjectID="_1750159439" r:id="rId136"/>
        </w:object>
      </w:r>
      <w:r w:rsidRPr="003F2F21">
        <w:rPr>
          <w:sz w:val="28"/>
          <w:szCs w:val="28"/>
        </w:rPr>
        <w:t xml:space="preserve"> .</w:t>
      </w:r>
    </w:p>
    <w:p w14:paraId="0B20D298" w14:textId="7766143E" w:rsidR="003A70C7" w:rsidRDefault="003A70C7" w:rsidP="001557B1">
      <w:pPr>
        <w:pStyle w:val="a6"/>
        <w:numPr>
          <w:ilvl w:val="0"/>
          <w:numId w:val="39"/>
        </w:numPr>
        <w:spacing w:after="200" w:line="276" w:lineRule="auto"/>
        <w:ind w:left="0" w:firstLine="720"/>
        <w:jc w:val="both"/>
        <w:rPr>
          <w:sz w:val="28"/>
          <w:szCs w:val="28"/>
        </w:rPr>
      </w:pPr>
      <w:r>
        <w:rPr>
          <w:sz w:val="28"/>
          <w:szCs w:val="28"/>
        </w:rPr>
        <w:t xml:space="preserve">Решить систему линейных уравнений методом обратной матрицы в </w:t>
      </w:r>
      <w:r w:rsidR="00B75D51">
        <w:rPr>
          <w:sz w:val="28"/>
          <w:szCs w:val="28"/>
          <w:lang w:val="en-US"/>
        </w:rPr>
        <w:t>Excel</w:t>
      </w:r>
      <w:r w:rsidR="00B75D51" w:rsidRPr="00B75D51">
        <w:rPr>
          <w:sz w:val="28"/>
          <w:szCs w:val="28"/>
        </w:rPr>
        <w:t>,</w:t>
      </w:r>
      <w:r w:rsidR="00B75D51">
        <w:rPr>
          <w:sz w:val="28"/>
          <w:szCs w:val="28"/>
        </w:rPr>
        <w:t xml:space="preserve"> LibreOffice Calc </w:t>
      </w:r>
      <w:r>
        <w:rPr>
          <w:sz w:val="28"/>
          <w:szCs w:val="28"/>
        </w:rPr>
        <w:t xml:space="preserve">или в </w:t>
      </w:r>
      <w:r>
        <w:rPr>
          <w:sz w:val="28"/>
          <w:szCs w:val="28"/>
          <w:lang w:val="en-US"/>
        </w:rPr>
        <w:t>R</w:t>
      </w:r>
      <w:r>
        <w:rPr>
          <w:sz w:val="28"/>
          <w:szCs w:val="28"/>
        </w:rPr>
        <w:t>:</w:t>
      </w:r>
    </w:p>
    <w:p w14:paraId="053BD1A9" w14:textId="77777777" w:rsidR="003A70C7" w:rsidRDefault="003A70C7" w:rsidP="001557B1">
      <w:pPr>
        <w:pStyle w:val="a6"/>
        <w:spacing w:after="100" w:afterAutospacing="1"/>
        <w:ind w:left="0" w:firstLine="720"/>
        <w:jc w:val="center"/>
        <w:rPr>
          <w:sz w:val="28"/>
          <w:szCs w:val="28"/>
        </w:rPr>
      </w:pPr>
      <w:r>
        <w:rPr>
          <w:noProof/>
        </w:rPr>
        <w:drawing>
          <wp:inline distT="0" distB="0" distL="0" distR="0" wp14:anchorId="1B268B12" wp14:editId="30B20130">
            <wp:extent cx="1476375" cy="8286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476375" cy="828675"/>
                    </a:xfrm>
                    <a:prstGeom prst="rect">
                      <a:avLst/>
                    </a:prstGeom>
                    <a:noFill/>
                    <a:ln>
                      <a:noFill/>
                    </a:ln>
                  </pic:spPr>
                </pic:pic>
              </a:graphicData>
            </a:graphic>
          </wp:inline>
        </w:drawing>
      </w:r>
    </w:p>
    <w:p w14:paraId="62E6FBF6" w14:textId="77777777" w:rsidR="003A70C7" w:rsidRDefault="003A70C7" w:rsidP="001557B1">
      <w:pPr>
        <w:pStyle w:val="a6"/>
        <w:numPr>
          <w:ilvl w:val="0"/>
          <w:numId w:val="39"/>
        </w:numPr>
        <w:spacing w:after="200" w:line="276" w:lineRule="auto"/>
        <w:ind w:left="0" w:firstLine="720"/>
        <w:jc w:val="both"/>
        <w:rPr>
          <w:sz w:val="28"/>
          <w:szCs w:val="28"/>
        </w:rPr>
      </w:pPr>
      <w:r>
        <w:rPr>
          <w:sz w:val="28"/>
          <w:szCs w:val="28"/>
        </w:rPr>
        <w:t xml:space="preserve">Восстановите, какое количество ресурсов </w:t>
      </w:r>
      <w:r>
        <w:rPr>
          <w:sz w:val="28"/>
          <w:szCs w:val="28"/>
          <w:lang w:val="en-US"/>
        </w:rPr>
        <w:t>x</w:t>
      </w:r>
      <w:r>
        <w:rPr>
          <w:sz w:val="28"/>
          <w:szCs w:val="28"/>
          <w:vertAlign w:val="subscript"/>
        </w:rPr>
        <w:t>1</w:t>
      </w:r>
      <w:r>
        <w:rPr>
          <w:sz w:val="28"/>
          <w:szCs w:val="28"/>
        </w:rPr>
        <w:t>, x</w:t>
      </w:r>
      <w:r>
        <w:rPr>
          <w:sz w:val="28"/>
          <w:szCs w:val="28"/>
          <w:vertAlign w:val="subscript"/>
        </w:rPr>
        <w:t>2</w:t>
      </w:r>
      <w:r>
        <w:rPr>
          <w:sz w:val="28"/>
          <w:szCs w:val="28"/>
        </w:rPr>
        <w:t>, … х</w:t>
      </w:r>
      <w:r>
        <w:rPr>
          <w:sz w:val="28"/>
          <w:szCs w:val="28"/>
          <w:vertAlign w:val="subscript"/>
        </w:rPr>
        <w:t>8</w:t>
      </w:r>
      <w:r>
        <w:rPr>
          <w:sz w:val="28"/>
          <w:szCs w:val="28"/>
        </w:rPr>
        <w:t xml:space="preserve"> было использовано в компании при выполнения основных задач компании. Известно, что, для этого надо решить систему линейных уравнений. Результат проверьте.</w:t>
      </w:r>
    </w:p>
    <w:tbl>
      <w:tblPr>
        <w:tblW w:w="0" w:type="auto"/>
        <w:tblLook w:val="04A0" w:firstRow="1" w:lastRow="0" w:firstColumn="1" w:lastColumn="0" w:noHBand="0" w:noVBand="1"/>
      </w:tblPr>
      <w:tblGrid>
        <w:gridCol w:w="665"/>
        <w:gridCol w:w="6956"/>
      </w:tblGrid>
      <w:tr w:rsidR="003A70C7" w14:paraId="1EDFD538" w14:textId="77777777" w:rsidTr="0016412B">
        <w:tc>
          <w:tcPr>
            <w:tcW w:w="665" w:type="dxa"/>
            <w:hideMark/>
          </w:tcPr>
          <w:p w14:paraId="525CF5B7" w14:textId="77777777" w:rsidR="003A70C7" w:rsidRDefault="00C63887" w:rsidP="0016412B">
            <w:pPr>
              <w:ind w:left="360"/>
              <w:rPr>
                <w:sz w:val="28"/>
                <w:szCs w:val="28"/>
                <w:lang w:eastAsia="en-US"/>
              </w:rPr>
            </w:pPr>
            <m:oMathPara>
              <m:oMath>
                <m:d>
                  <m:dPr>
                    <m:begChr m:val="{"/>
                    <m:endChr m:val=""/>
                    <m:ctrlPr>
                      <w:rPr>
                        <w:rFonts w:ascii="Cambria Math" w:hAnsi="Cambria Math"/>
                        <w:i/>
                        <w:sz w:val="28"/>
                        <w:szCs w:val="28"/>
                        <w:lang w:eastAsia="en-US"/>
                      </w:rPr>
                    </m:ctrlPr>
                  </m:dPr>
                  <m:e>
                    <m:eqArr>
                      <m:eqArrPr>
                        <m:ctrlPr>
                          <w:rPr>
                            <w:rFonts w:ascii="Cambria Math" w:hAnsi="Cambria Math"/>
                            <w:i/>
                            <w:sz w:val="28"/>
                            <w:szCs w:val="28"/>
                            <w:lang w:eastAsia="en-US"/>
                          </w:rPr>
                        </m:ctrlPr>
                      </m:eqArrPr>
                      <m:e/>
                      <m:e>
                        <m:ctrlPr>
                          <w:rPr>
                            <w:rFonts w:ascii="Cambria Math" w:eastAsia="Cambria Math" w:hAnsi="Cambria Math" w:cs="Cambria Math"/>
                            <w:i/>
                            <w:sz w:val="28"/>
                            <w:szCs w:val="28"/>
                            <w:lang w:eastAsia="en-US"/>
                          </w:rPr>
                        </m:ctrlPr>
                      </m:e>
                      <m:e>
                        <m:ctrlPr>
                          <w:rPr>
                            <w:rFonts w:ascii="Cambria Math" w:eastAsia="Cambria Math" w:hAnsi="Cambria Math" w:cs="Cambria Math"/>
                            <w:i/>
                            <w:sz w:val="28"/>
                            <w:szCs w:val="28"/>
                            <w:lang w:eastAsia="en-US"/>
                          </w:rPr>
                        </m:ctrlPr>
                      </m:e>
                      <m:e>
                        <m:ctrlPr>
                          <w:rPr>
                            <w:rFonts w:ascii="Cambria Math" w:eastAsia="Cambria Math" w:hAnsi="Cambria Math" w:cs="Cambria Math"/>
                            <w:i/>
                            <w:sz w:val="28"/>
                            <w:szCs w:val="28"/>
                            <w:lang w:eastAsia="en-US"/>
                          </w:rPr>
                        </m:ctrlPr>
                      </m:e>
                      <m:e>
                        <m:ctrlPr>
                          <w:rPr>
                            <w:rFonts w:ascii="Cambria Math" w:eastAsia="Cambria Math" w:hAnsi="Cambria Math" w:cs="Cambria Math"/>
                            <w:i/>
                            <w:sz w:val="28"/>
                            <w:szCs w:val="28"/>
                            <w:lang w:eastAsia="en-US"/>
                          </w:rPr>
                        </m:ctrlPr>
                      </m:e>
                      <m:e>
                        <m:ctrlPr>
                          <w:rPr>
                            <w:rFonts w:ascii="Cambria Math" w:eastAsia="Cambria Math" w:hAnsi="Cambria Math" w:cs="Cambria Math"/>
                            <w:i/>
                            <w:sz w:val="28"/>
                            <w:szCs w:val="28"/>
                            <w:lang w:eastAsia="en-US"/>
                          </w:rPr>
                        </m:ctrlPr>
                      </m:e>
                      <m:e>
                        <m:ctrlPr>
                          <w:rPr>
                            <w:rFonts w:ascii="Cambria Math" w:eastAsia="Cambria Math" w:hAnsi="Cambria Math" w:cs="Cambria Math"/>
                            <w:i/>
                            <w:sz w:val="28"/>
                            <w:szCs w:val="28"/>
                            <w:lang w:eastAsia="en-US"/>
                          </w:rPr>
                        </m:ctrlPr>
                      </m:e>
                      <m:e/>
                    </m:eqArr>
                  </m:e>
                </m:d>
              </m:oMath>
            </m:oMathPara>
          </w:p>
        </w:tc>
        <w:tc>
          <w:tcPr>
            <w:tcW w:w="6956" w:type="dxa"/>
          </w:tcPr>
          <w:p w14:paraId="534B5628" w14:textId="77777777" w:rsidR="003A70C7" w:rsidRDefault="003A70C7" w:rsidP="0016412B">
            <w:pPr>
              <w:ind w:left="360"/>
              <w:rPr>
                <w:sz w:val="28"/>
                <w:szCs w:val="28"/>
                <w:lang w:eastAsia="en-US"/>
              </w:rPr>
            </w:pPr>
            <w:r>
              <w:rPr>
                <w:sz w:val="28"/>
                <w:szCs w:val="28"/>
                <w:lang w:eastAsia="en-US"/>
              </w:rPr>
              <w:t>6</w:t>
            </w:r>
            <w:r>
              <w:rPr>
                <w:sz w:val="28"/>
                <w:szCs w:val="28"/>
                <w:lang w:val="en-US" w:eastAsia="en-US"/>
              </w:rPr>
              <w:t>x</w:t>
            </w:r>
            <w:r>
              <w:rPr>
                <w:sz w:val="28"/>
                <w:szCs w:val="28"/>
                <w:vertAlign w:val="subscript"/>
                <w:lang w:eastAsia="en-US"/>
              </w:rPr>
              <w:t>1</w:t>
            </w:r>
            <w:r>
              <w:rPr>
                <w:sz w:val="28"/>
                <w:szCs w:val="28"/>
                <w:lang w:eastAsia="en-US"/>
              </w:rPr>
              <w:t xml:space="preserve"> - 2</w:t>
            </w:r>
            <w:r>
              <w:rPr>
                <w:sz w:val="28"/>
                <w:szCs w:val="28"/>
                <w:lang w:val="en-US" w:eastAsia="en-US"/>
              </w:rPr>
              <w:t>x</w:t>
            </w:r>
            <w:r>
              <w:rPr>
                <w:sz w:val="28"/>
                <w:szCs w:val="28"/>
                <w:vertAlign w:val="subscript"/>
                <w:lang w:eastAsia="en-US"/>
              </w:rPr>
              <w:t>2</w:t>
            </w:r>
            <w:r>
              <w:rPr>
                <w:sz w:val="28"/>
                <w:szCs w:val="28"/>
                <w:lang w:eastAsia="en-US"/>
              </w:rPr>
              <w:t xml:space="preserve">  – 4</w:t>
            </w:r>
            <w:r>
              <w:rPr>
                <w:sz w:val="28"/>
                <w:szCs w:val="28"/>
                <w:lang w:val="en-US" w:eastAsia="en-US"/>
              </w:rPr>
              <w:t>x</w:t>
            </w:r>
            <w:r>
              <w:rPr>
                <w:sz w:val="28"/>
                <w:szCs w:val="28"/>
                <w:vertAlign w:val="subscript"/>
                <w:lang w:eastAsia="en-US"/>
              </w:rPr>
              <w:t>4</w:t>
            </w:r>
            <w:r>
              <w:rPr>
                <w:sz w:val="28"/>
                <w:szCs w:val="28"/>
                <w:lang w:eastAsia="en-US"/>
              </w:rPr>
              <w:t xml:space="preserve"> + 4</w:t>
            </w:r>
            <w:r>
              <w:rPr>
                <w:sz w:val="28"/>
                <w:szCs w:val="28"/>
                <w:lang w:val="en-US" w:eastAsia="en-US"/>
              </w:rPr>
              <w:t>x</w:t>
            </w:r>
            <w:r>
              <w:rPr>
                <w:sz w:val="28"/>
                <w:szCs w:val="28"/>
                <w:vertAlign w:val="subscript"/>
                <w:lang w:eastAsia="en-US"/>
              </w:rPr>
              <w:t>5</w:t>
            </w:r>
            <w:r>
              <w:rPr>
                <w:sz w:val="28"/>
                <w:szCs w:val="28"/>
                <w:lang w:eastAsia="en-US"/>
              </w:rPr>
              <w:t xml:space="preserve"> = 31</w:t>
            </w:r>
          </w:p>
          <w:p w14:paraId="0C350CDC" w14:textId="77777777" w:rsidR="003A70C7" w:rsidRDefault="003A70C7" w:rsidP="0016412B">
            <w:pPr>
              <w:ind w:left="360"/>
              <w:rPr>
                <w:sz w:val="28"/>
                <w:szCs w:val="28"/>
                <w:lang w:eastAsia="en-US"/>
              </w:rPr>
            </w:pPr>
            <w:r>
              <w:rPr>
                <w:sz w:val="28"/>
                <w:szCs w:val="28"/>
                <w:lang w:eastAsia="en-US"/>
              </w:rPr>
              <w:t>- 2</w:t>
            </w:r>
            <w:r>
              <w:rPr>
                <w:sz w:val="28"/>
                <w:szCs w:val="28"/>
                <w:lang w:val="en-US" w:eastAsia="en-US"/>
              </w:rPr>
              <w:t>x</w:t>
            </w:r>
            <w:r>
              <w:rPr>
                <w:sz w:val="28"/>
                <w:szCs w:val="28"/>
                <w:vertAlign w:val="subscript"/>
                <w:lang w:eastAsia="en-US"/>
              </w:rPr>
              <w:t>1</w:t>
            </w:r>
            <w:r>
              <w:rPr>
                <w:sz w:val="28"/>
                <w:szCs w:val="28"/>
                <w:lang w:eastAsia="en-US"/>
              </w:rPr>
              <w:t xml:space="preserve"> + </w:t>
            </w:r>
            <w:r>
              <w:rPr>
                <w:sz w:val="28"/>
                <w:szCs w:val="28"/>
                <w:lang w:val="en-US" w:eastAsia="en-US"/>
              </w:rPr>
              <w:t>x</w:t>
            </w:r>
            <w:r>
              <w:rPr>
                <w:sz w:val="28"/>
                <w:szCs w:val="28"/>
                <w:vertAlign w:val="subscript"/>
                <w:lang w:eastAsia="en-US"/>
              </w:rPr>
              <w:t>2</w:t>
            </w:r>
            <w:r>
              <w:rPr>
                <w:sz w:val="28"/>
                <w:szCs w:val="28"/>
                <w:lang w:eastAsia="en-US"/>
              </w:rPr>
              <w:t xml:space="preserve">  – </w:t>
            </w:r>
            <w:r>
              <w:rPr>
                <w:sz w:val="28"/>
                <w:szCs w:val="28"/>
                <w:lang w:val="en-US" w:eastAsia="en-US"/>
              </w:rPr>
              <w:t>x</w:t>
            </w:r>
            <w:r>
              <w:rPr>
                <w:sz w:val="28"/>
                <w:szCs w:val="28"/>
                <w:vertAlign w:val="subscript"/>
                <w:lang w:eastAsia="en-US"/>
              </w:rPr>
              <w:t>4</w:t>
            </w:r>
            <w:r>
              <w:rPr>
                <w:sz w:val="28"/>
                <w:szCs w:val="28"/>
                <w:lang w:eastAsia="en-US"/>
              </w:rPr>
              <w:t xml:space="preserve"> + </w:t>
            </w:r>
            <w:r>
              <w:rPr>
                <w:sz w:val="28"/>
                <w:szCs w:val="28"/>
                <w:lang w:val="en-US" w:eastAsia="en-US"/>
              </w:rPr>
              <w:t>x</w:t>
            </w:r>
            <w:r>
              <w:rPr>
                <w:sz w:val="28"/>
                <w:szCs w:val="28"/>
                <w:vertAlign w:val="subscript"/>
                <w:lang w:eastAsia="en-US"/>
              </w:rPr>
              <w:t>5</w:t>
            </w:r>
            <w:r>
              <w:rPr>
                <w:sz w:val="28"/>
                <w:szCs w:val="28"/>
                <w:lang w:eastAsia="en-US"/>
              </w:rPr>
              <w:t xml:space="preserve"> = 98 </w:t>
            </w:r>
          </w:p>
          <w:p w14:paraId="6A3AFC9B" w14:textId="77777777" w:rsidR="003A70C7" w:rsidRDefault="003A70C7" w:rsidP="0016412B">
            <w:pPr>
              <w:ind w:left="360"/>
              <w:rPr>
                <w:sz w:val="28"/>
                <w:szCs w:val="28"/>
                <w:lang w:eastAsia="en-US"/>
              </w:rPr>
            </w:pPr>
            <w:r>
              <w:rPr>
                <w:sz w:val="28"/>
                <w:szCs w:val="28"/>
                <w:lang w:eastAsia="en-US"/>
              </w:rPr>
              <w:t xml:space="preserve">- </w:t>
            </w:r>
            <w:r>
              <w:rPr>
                <w:sz w:val="28"/>
                <w:szCs w:val="28"/>
                <w:lang w:val="en-US" w:eastAsia="en-US"/>
              </w:rPr>
              <w:t>x</w:t>
            </w:r>
            <w:r>
              <w:rPr>
                <w:sz w:val="28"/>
                <w:szCs w:val="28"/>
                <w:vertAlign w:val="subscript"/>
                <w:lang w:eastAsia="en-US"/>
              </w:rPr>
              <w:t>1</w:t>
            </w:r>
            <w:r>
              <w:rPr>
                <w:sz w:val="28"/>
                <w:szCs w:val="28"/>
                <w:lang w:eastAsia="en-US"/>
              </w:rPr>
              <w:t xml:space="preserve"> + 4</w:t>
            </w:r>
            <w:r>
              <w:rPr>
                <w:sz w:val="28"/>
                <w:szCs w:val="28"/>
                <w:lang w:val="en-US" w:eastAsia="en-US"/>
              </w:rPr>
              <w:t>x</w:t>
            </w:r>
            <w:r>
              <w:rPr>
                <w:sz w:val="28"/>
                <w:szCs w:val="28"/>
                <w:vertAlign w:val="subscript"/>
                <w:lang w:eastAsia="en-US"/>
              </w:rPr>
              <w:t>2</w:t>
            </w:r>
            <w:r>
              <w:rPr>
                <w:sz w:val="28"/>
                <w:szCs w:val="28"/>
                <w:lang w:eastAsia="en-US"/>
              </w:rPr>
              <w:t xml:space="preserve"> - 8</w:t>
            </w:r>
            <w:r>
              <w:rPr>
                <w:sz w:val="28"/>
                <w:szCs w:val="28"/>
                <w:lang w:val="en-US" w:eastAsia="en-US"/>
              </w:rPr>
              <w:t>x</w:t>
            </w:r>
            <w:r>
              <w:rPr>
                <w:sz w:val="28"/>
                <w:szCs w:val="28"/>
                <w:vertAlign w:val="subscript"/>
                <w:lang w:eastAsia="en-US"/>
              </w:rPr>
              <w:t>4</w:t>
            </w:r>
            <w:r>
              <w:rPr>
                <w:sz w:val="28"/>
                <w:szCs w:val="28"/>
                <w:lang w:eastAsia="en-US"/>
              </w:rPr>
              <w:t xml:space="preserve"> + 6</w:t>
            </w:r>
            <w:r>
              <w:rPr>
                <w:sz w:val="28"/>
                <w:szCs w:val="28"/>
                <w:lang w:val="en-US" w:eastAsia="en-US"/>
              </w:rPr>
              <w:t>x</w:t>
            </w:r>
            <w:r>
              <w:rPr>
                <w:sz w:val="28"/>
                <w:szCs w:val="28"/>
                <w:vertAlign w:val="subscript"/>
                <w:lang w:eastAsia="en-US"/>
              </w:rPr>
              <w:t>5</w:t>
            </w:r>
            <w:r>
              <w:rPr>
                <w:sz w:val="28"/>
                <w:szCs w:val="28"/>
                <w:lang w:eastAsia="en-US"/>
              </w:rPr>
              <w:t xml:space="preserve"> = 78</w:t>
            </w:r>
          </w:p>
          <w:p w14:paraId="73F9B859" w14:textId="77777777" w:rsidR="003A70C7" w:rsidRDefault="003A70C7" w:rsidP="0016412B">
            <w:pPr>
              <w:ind w:left="360"/>
              <w:rPr>
                <w:sz w:val="28"/>
                <w:szCs w:val="28"/>
                <w:lang w:eastAsia="en-US"/>
              </w:rPr>
            </w:pPr>
            <w:r>
              <w:rPr>
                <w:sz w:val="28"/>
                <w:szCs w:val="28"/>
                <w:lang w:eastAsia="en-US"/>
              </w:rPr>
              <w:t>- 6</w:t>
            </w:r>
            <w:r>
              <w:rPr>
                <w:sz w:val="28"/>
                <w:szCs w:val="28"/>
                <w:lang w:val="en-US" w:eastAsia="en-US"/>
              </w:rPr>
              <w:t>x</w:t>
            </w:r>
            <w:r>
              <w:rPr>
                <w:sz w:val="28"/>
                <w:szCs w:val="28"/>
                <w:vertAlign w:val="subscript"/>
                <w:lang w:eastAsia="en-US"/>
              </w:rPr>
              <w:t>1</w:t>
            </w:r>
            <w:r>
              <w:rPr>
                <w:sz w:val="28"/>
                <w:szCs w:val="28"/>
                <w:lang w:eastAsia="en-US"/>
              </w:rPr>
              <w:t xml:space="preserve"> + 3</w:t>
            </w:r>
            <w:r>
              <w:rPr>
                <w:sz w:val="28"/>
                <w:szCs w:val="28"/>
                <w:lang w:val="en-US" w:eastAsia="en-US"/>
              </w:rPr>
              <w:t>x</w:t>
            </w:r>
            <w:r>
              <w:rPr>
                <w:sz w:val="28"/>
                <w:szCs w:val="28"/>
                <w:vertAlign w:val="subscript"/>
                <w:lang w:eastAsia="en-US"/>
              </w:rPr>
              <w:t>3</w:t>
            </w:r>
            <w:r>
              <w:rPr>
                <w:sz w:val="28"/>
                <w:szCs w:val="28"/>
                <w:lang w:eastAsia="en-US"/>
              </w:rPr>
              <w:t xml:space="preserve"> + 5</w:t>
            </w:r>
            <w:r>
              <w:rPr>
                <w:sz w:val="28"/>
                <w:szCs w:val="28"/>
                <w:lang w:val="en-US" w:eastAsia="en-US"/>
              </w:rPr>
              <w:t>x</w:t>
            </w:r>
            <w:r>
              <w:rPr>
                <w:sz w:val="28"/>
                <w:szCs w:val="28"/>
                <w:vertAlign w:val="subscript"/>
                <w:lang w:eastAsia="en-US"/>
              </w:rPr>
              <w:t>6</w:t>
            </w:r>
            <w:r>
              <w:rPr>
                <w:sz w:val="28"/>
                <w:szCs w:val="28"/>
                <w:lang w:eastAsia="en-US"/>
              </w:rPr>
              <w:t xml:space="preserve"> + 2</w:t>
            </w:r>
            <w:r>
              <w:rPr>
                <w:sz w:val="28"/>
                <w:szCs w:val="28"/>
                <w:lang w:val="en-US" w:eastAsia="en-US"/>
              </w:rPr>
              <w:t>x</w:t>
            </w:r>
            <w:r>
              <w:rPr>
                <w:sz w:val="28"/>
                <w:szCs w:val="28"/>
                <w:vertAlign w:val="subscript"/>
                <w:lang w:eastAsia="en-US"/>
              </w:rPr>
              <w:t>8</w:t>
            </w:r>
            <w:r>
              <w:rPr>
                <w:sz w:val="28"/>
                <w:szCs w:val="28"/>
                <w:lang w:eastAsia="en-US"/>
              </w:rPr>
              <w:t xml:space="preserve"> = 17</w:t>
            </w:r>
          </w:p>
          <w:p w14:paraId="4E2219B4" w14:textId="77777777" w:rsidR="003A70C7" w:rsidRDefault="003A70C7" w:rsidP="0016412B">
            <w:pPr>
              <w:ind w:left="360"/>
              <w:rPr>
                <w:sz w:val="28"/>
                <w:szCs w:val="28"/>
                <w:lang w:eastAsia="en-US"/>
              </w:rPr>
            </w:pPr>
            <w:r>
              <w:rPr>
                <w:sz w:val="28"/>
                <w:szCs w:val="28"/>
                <w:lang w:eastAsia="en-US"/>
              </w:rPr>
              <w:t>3</w:t>
            </w:r>
            <w:r>
              <w:rPr>
                <w:sz w:val="28"/>
                <w:szCs w:val="28"/>
                <w:lang w:val="en-US" w:eastAsia="en-US"/>
              </w:rPr>
              <w:t>x</w:t>
            </w:r>
            <w:r>
              <w:rPr>
                <w:sz w:val="28"/>
                <w:szCs w:val="28"/>
                <w:vertAlign w:val="subscript"/>
                <w:lang w:eastAsia="en-US"/>
              </w:rPr>
              <w:t>3</w:t>
            </w:r>
            <w:r>
              <w:rPr>
                <w:sz w:val="28"/>
                <w:szCs w:val="28"/>
                <w:lang w:eastAsia="en-US"/>
              </w:rPr>
              <w:t xml:space="preserve"> + 8</w:t>
            </w:r>
            <w:r>
              <w:rPr>
                <w:sz w:val="28"/>
                <w:szCs w:val="28"/>
                <w:lang w:val="en-US" w:eastAsia="en-US"/>
              </w:rPr>
              <w:t>x</w:t>
            </w:r>
            <w:r>
              <w:rPr>
                <w:sz w:val="28"/>
                <w:szCs w:val="28"/>
                <w:vertAlign w:val="subscript"/>
                <w:lang w:eastAsia="en-US"/>
              </w:rPr>
              <w:t>6</w:t>
            </w:r>
            <w:r>
              <w:rPr>
                <w:sz w:val="28"/>
                <w:szCs w:val="28"/>
                <w:lang w:eastAsia="en-US"/>
              </w:rPr>
              <w:t xml:space="preserve"> - 3</w:t>
            </w:r>
            <w:r>
              <w:rPr>
                <w:sz w:val="28"/>
                <w:szCs w:val="28"/>
                <w:lang w:val="en-US" w:eastAsia="en-US"/>
              </w:rPr>
              <w:t>x</w:t>
            </w:r>
            <w:r>
              <w:rPr>
                <w:sz w:val="28"/>
                <w:szCs w:val="28"/>
                <w:vertAlign w:val="subscript"/>
                <w:lang w:eastAsia="en-US"/>
              </w:rPr>
              <w:t>7</w:t>
            </w:r>
            <w:r>
              <w:rPr>
                <w:sz w:val="28"/>
                <w:szCs w:val="28"/>
                <w:lang w:eastAsia="en-US"/>
              </w:rPr>
              <w:t xml:space="preserve"> + 5</w:t>
            </w:r>
            <w:r>
              <w:rPr>
                <w:sz w:val="28"/>
                <w:szCs w:val="28"/>
                <w:lang w:val="en-US" w:eastAsia="en-US"/>
              </w:rPr>
              <w:t>x</w:t>
            </w:r>
            <w:r>
              <w:rPr>
                <w:sz w:val="28"/>
                <w:szCs w:val="28"/>
                <w:vertAlign w:val="subscript"/>
                <w:lang w:eastAsia="en-US"/>
              </w:rPr>
              <w:t>8</w:t>
            </w:r>
            <w:r>
              <w:rPr>
                <w:sz w:val="28"/>
                <w:szCs w:val="28"/>
                <w:lang w:eastAsia="en-US"/>
              </w:rPr>
              <w:t xml:space="preserve"> = - 62 </w:t>
            </w:r>
          </w:p>
          <w:p w14:paraId="0D40F379" w14:textId="77777777" w:rsidR="003A70C7" w:rsidRDefault="003A70C7" w:rsidP="0016412B">
            <w:pPr>
              <w:ind w:left="360"/>
              <w:rPr>
                <w:sz w:val="28"/>
                <w:szCs w:val="28"/>
                <w:lang w:eastAsia="en-US"/>
              </w:rPr>
            </w:pPr>
            <w:r>
              <w:rPr>
                <w:sz w:val="28"/>
                <w:szCs w:val="28"/>
                <w:lang w:eastAsia="en-US"/>
              </w:rPr>
              <w:t>- 6</w:t>
            </w:r>
            <w:r>
              <w:rPr>
                <w:sz w:val="28"/>
                <w:szCs w:val="28"/>
                <w:lang w:val="en-US" w:eastAsia="en-US"/>
              </w:rPr>
              <w:t>x</w:t>
            </w:r>
            <w:r>
              <w:rPr>
                <w:sz w:val="28"/>
                <w:szCs w:val="28"/>
                <w:vertAlign w:val="subscript"/>
                <w:lang w:eastAsia="en-US"/>
              </w:rPr>
              <w:t>4</w:t>
            </w:r>
            <w:r>
              <w:rPr>
                <w:sz w:val="28"/>
                <w:szCs w:val="28"/>
                <w:lang w:eastAsia="en-US"/>
              </w:rPr>
              <w:t xml:space="preserve"> - </w:t>
            </w:r>
            <w:r>
              <w:rPr>
                <w:sz w:val="28"/>
                <w:szCs w:val="28"/>
                <w:lang w:val="en-US" w:eastAsia="en-US"/>
              </w:rPr>
              <w:t>x</w:t>
            </w:r>
            <w:r>
              <w:rPr>
                <w:sz w:val="28"/>
                <w:szCs w:val="28"/>
                <w:vertAlign w:val="subscript"/>
                <w:lang w:eastAsia="en-US"/>
              </w:rPr>
              <w:t>5</w:t>
            </w:r>
            <w:r>
              <w:rPr>
                <w:sz w:val="28"/>
                <w:szCs w:val="28"/>
                <w:lang w:eastAsia="en-US"/>
              </w:rPr>
              <w:t xml:space="preserve"> + 3</w:t>
            </w:r>
            <w:r>
              <w:rPr>
                <w:sz w:val="28"/>
                <w:szCs w:val="28"/>
                <w:lang w:val="en-US" w:eastAsia="en-US"/>
              </w:rPr>
              <w:t>x</w:t>
            </w:r>
            <w:r>
              <w:rPr>
                <w:sz w:val="28"/>
                <w:szCs w:val="28"/>
                <w:vertAlign w:val="subscript"/>
                <w:lang w:eastAsia="en-US"/>
              </w:rPr>
              <w:t>6</w:t>
            </w:r>
            <w:r>
              <w:rPr>
                <w:sz w:val="28"/>
                <w:szCs w:val="28"/>
                <w:lang w:eastAsia="en-US"/>
              </w:rPr>
              <w:t xml:space="preserve"> - 5</w:t>
            </w:r>
            <w:r>
              <w:rPr>
                <w:sz w:val="28"/>
                <w:szCs w:val="28"/>
                <w:lang w:val="en-US" w:eastAsia="en-US"/>
              </w:rPr>
              <w:t>x</w:t>
            </w:r>
            <w:r>
              <w:rPr>
                <w:sz w:val="28"/>
                <w:szCs w:val="28"/>
                <w:vertAlign w:val="subscript"/>
                <w:lang w:eastAsia="en-US"/>
              </w:rPr>
              <w:t>7</w:t>
            </w:r>
            <w:r>
              <w:rPr>
                <w:sz w:val="28"/>
                <w:szCs w:val="28"/>
                <w:lang w:eastAsia="en-US"/>
              </w:rPr>
              <w:t xml:space="preserve"> - 3</w:t>
            </w:r>
            <w:r>
              <w:rPr>
                <w:sz w:val="28"/>
                <w:szCs w:val="28"/>
                <w:lang w:val="en-US" w:eastAsia="en-US"/>
              </w:rPr>
              <w:t>x</w:t>
            </w:r>
            <w:r>
              <w:rPr>
                <w:sz w:val="28"/>
                <w:szCs w:val="28"/>
                <w:vertAlign w:val="subscript"/>
                <w:lang w:eastAsia="en-US"/>
              </w:rPr>
              <w:t>8</w:t>
            </w:r>
            <w:r>
              <w:rPr>
                <w:sz w:val="28"/>
                <w:szCs w:val="28"/>
                <w:lang w:eastAsia="en-US"/>
              </w:rPr>
              <w:t xml:space="preserve"> = - 22 </w:t>
            </w:r>
          </w:p>
          <w:p w14:paraId="0FC91DB6" w14:textId="77777777" w:rsidR="003A70C7" w:rsidRDefault="003A70C7" w:rsidP="0016412B">
            <w:pPr>
              <w:ind w:left="360"/>
              <w:rPr>
                <w:sz w:val="28"/>
                <w:szCs w:val="28"/>
                <w:lang w:eastAsia="en-US"/>
              </w:rPr>
            </w:pPr>
            <w:r>
              <w:rPr>
                <w:sz w:val="28"/>
                <w:szCs w:val="28"/>
                <w:lang w:eastAsia="en-US"/>
              </w:rPr>
              <w:t>9</w:t>
            </w:r>
            <w:r>
              <w:rPr>
                <w:sz w:val="28"/>
                <w:szCs w:val="28"/>
                <w:lang w:val="en-US" w:eastAsia="en-US"/>
              </w:rPr>
              <w:t>x</w:t>
            </w:r>
            <w:r>
              <w:rPr>
                <w:sz w:val="28"/>
                <w:szCs w:val="28"/>
                <w:vertAlign w:val="subscript"/>
                <w:lang w:eastAsia="en-US"/>
              </w:rPr>
              <w:t>5</w:t>
            </w:r>
            <w:r>
              <w:rPr>
                <w:sz w:val="28"/>
                <w:szCs w:val="28"/>
                <w:lang w:eastAsia="en-US"/>
              </w:rPr>
              <w:t xml:space="preserve"> + 5</w:t>
            </w:r>
            <w:r>
              <w:rPr>
                <w:sz w:val="28"/>
                <w:szCs w:val="28"/>
                <w:lang w:val="en-US" w:eastAsia="en-US"/>
              </w:rPr>
              <w:t>x</w:t>
            </w:r>
            <w:r>
              <w:rPr>
                <w:sz w:val="28"/>
                <w:szCs w:val="28"/>
                <w:vertAlign w:val="subscript"/>
                <w:lang w:eastAsia="en-US"/>
              </w:rPr>
              <w:t>7</w:t>
            </w:r>
            <w:r>
              <w:rPr>
                <w:sz w:val="28"/>
                <w:szCs w:val="28"/>
                <w:lang w:eastAsia="en-US"/>
              </w:rPr>
              <w:t xml:space="preserve"> = 8 </w:t>
            </w:r>
          </w:p>
          <w:p w14:paraId="31857DCC" w14:textId="77777777" w:rsidR="003A70C7" w:rsidRDefault="003A70C7" w:rsidP="0016412B">
            <w:pPr>
              <w:ind w:left="360"/>
              <w:rPr>
                <w:sz w:val="28"/>
                <w:szCs w:val="28"/>
                <w:lang w:eastAsia="en-US"/>
              </w:rPr>
            </w:pPr>
            <w:r>
              <w:rPr>
                <w:sz w:val="28"/>
                <w:szCs w:val="28"/>
                <w:lang w:eastAsia="en-US"/>
              </w:rPr>
              <w:t>- 4</w:t>
            </w:r>
            <w:r>
              <w:rPr>
                <w:sz w:val="28"/>
                <w:szCs w:val="28"/>
                <w:lang w:val="en-US" w:eastAsia="en-US"/>
              </w:rPr>
              <w:t>x</w:t>
            </w:r>
            <w:r>
              <w:rPr>
                <w:sz w:val="28"/>
                <w:szCs w:val="28"/>
                <w:vertAlign w:val="subscript"/>
                <w:lang w:eastAsia="en-US"/>
              </w:rPr>
              <w:t>4</w:t>
            </w:r>
            <w:r>
              <w:rPr>
                <w:sz w:val="28"/>
                <w:szCs w:val="28"/>
                <w:lang w:eastAsia="en-US"/>
              </w:rPr>
              <w:t xml:space="preserve"> - 9</w:t>
            </w:r>
            <w:r>
              <w:rPr>
                <w:sz w:val="28"/>
                <w:szCs w:val="28"/>
                <w:lang w:val="en-US" w:eastAsia="en-US"/>
              </w:rPr>
              <w:t>x</w:t>
            </w:r>
            <w:r>
              <w:rPr>
                <w:sz w:val="28"/>
                <w:szCs w:val="28"/>
                <w:vertAlign w:val="subscript"/>
                <w:lang w:eastAsia="en-US"/>
              </w:rPr>
              <w:t>7</w:t>
            </w:r>
            <w:r>
              <w:rPr>
                <w:sz w:val="28"/>
                <w:szCs w:val="28"/>
                <w:lang w:eastAsia="en-US"/>
              </w:rPr>
              <w:t xml:space="preserve"> + 7</w:t>
            </w:r>
            <w:r>
              <w:rPr>
                <w:sz w:val="28"/>
                <w:szCs w:val="28"/>
                <w:lang w:val="en-US" w:eastAsia="en-US"/>
              </w:rPr>
              <w:t>x</w:t>
            </w:r>
            <w:r>
              <w:rPr>
                <w:sz w:val="28"/>
                <w:szCs w:val="28"/>
                <w:vertAlign w:val="subscript"/>
                <w:lang w:eastAsia="en-US"/>
              </w:rPr>
              <w:t>8</w:t>
            </w:r>
            <w:r>
              <w:rPr>
                <w:sz w:val="28"/>
                <w:szCs w:val="28"/>
                <w:lang w:eastAsia="en-US"/>
              </w:rPr>
              <w:t xml:space="preserve"> = - 46</w:t>
            </w:r>
          </w:p>
          <w:p w14:paraId="6937DB2A" w14:textId="77777777" w:rsidR="003A70C7" w:rsidRDefault="003A70C7" w:rsidP="0016412B">
            <w:pPr>
              <w:ind w:left="360"/>
              <w:rPr>
                <w:sz w:val="28"/>
                <w:szCs w:val="28"/>
                <w:lang w:eastAsia="en-US"/>
              </w:rPr>
            </w:pPr>
          </w:p>
        </w:tc>
      </w:tr>
    </w:tbl>
    <w:p w14:paraId="0C037B98" w14:textId="77777777" w:rsidR="003A70C7" w:rsidRDefault="003A70C7" w:rsidP="001557B1">
      <w:pPr>
        <w:pStyle w:val="a6"/>
        <w:numPr>
          <w:ilvl w:val="0"/>
          <w:numId w:val="39"/>
        </w:numPr>
        <w:spacing w:line="276" w:lineRule="auto"/>
        <w:ind w:left="0" w:firstLine="567"/>
        <w:jc w:val="both"/>
        <w:rPr>
          <w:rFonts w:eastAsiaTheme="minorEastAsia"/>
          <w:sz w:val="32"/>
          <w:szCs w:val="32"/>
        </w:rPr>
      </w:pPr>
      <w:r>
        <w:rPr>
          <w:sz w:val="28"/>
          <w:szCs w:val="28"/>
        </w:rPr>
        <w:t xml:space="preserve">Для выполнения оптимального бизнес-планирования требуется решить матричное уравнение для отыскания матрицы Х по заданным матрицам A, B и диагональной единичной Е: </w:t>
      </w:r>
      <w:r>
        <w:rPr>
          <w:rFonts w:eastAsiaTheme="minorEastAsia"/>
          <w:b/>
          <w:sz w:val="32"/>
          <w:szCs w:val="32"/>
        </w:rPr>
        <w:t>(А</w:t>
      </w:r>
      <w:r>
        <w:rPr>
          <w:rFonts w:eastAsiaTheme="minorEastAsia"/>
          <w:b/>
          <w:sz w:val="32"/>
          <w:szCs w:val="32"/>
          <w:vertAlign w:val="superscript"/>
        </w:rPr>
        <w:t>2</w:t>
      </w:r>
      <w:r>
        <w:rPr>
          <w:rFonts w:eastAsiaTheme="minorEastAsia"/>
          <w:b/>
          <w:sz w:val="32"/>
          <w:szCs w:val="32"/>
        </w:rPr>
        <w:t>)</w:t>
      </w:r>
      <w:r>
        <w:rPr>
          <w:rFonts w:eastAsiaTheme="minorEastAsia"/>
          <w:b/>
          <w:sz w:val="32"/>
          <w:szCs w:val="32"/>
          <w:vertAlign w:val="superscript"/>
        </w:rPr>
        <w:t>-1</w:t>
      </w:r>
      <w:r>
        <w:rPr>
          <w:rFonts w:eastAsiaTheme="minorEastAsia"/>
          <w:b/>
          <w:sz w:val="32"/>
          <w:szCs w:val="32"/>
        </w:rPr>
        <w:t>Х В=Е.</w:t>
      </w:r>
      <w:r>
        <w:rPr>
          <w:rFonts w:eastAsiaTheme="minorEastAsia"/>
          <w:sz w:val="32"/>
          <w:szCs w:val="32"/>
        </w:rPr>
        <w:t xml:space="preserve"> </w:t>
      </w:r>
      <w:r>
        <w:rPr>
          <w:sz w:val="28"/>
          <w:szCs w:val="28"/>
        </w:rPr>
        <w:t xml:space="preserve"> Результат проверьте.</w:t>
      </w:r>
    </w:p>
    <w:tbl>
      <w:tblPr>
        <w:tblW w:w="9150" w:type="dxa"/>
        <w:tblInd w:w="254" w:type="dxa"/>
        <w:tblLayout w:type="fixed"/>
        <w:tblCellMar>
          <w:left w:w="28" w:type="dxa"/>
          <w:right w:w="28" w:type="dxa"/>
        </w:tblCellMar>
        <w:tblLook w:val="04A0" w:firstRow="1" w:lastRow="0" w:firstColumn="1" w:lastColumn="0" w:noHBand="0" w:noVBand="1"/>
      </w:tblPr>
      <w:tblGrid>
        <w:gridCol w:w="568"/>
        <w:gridCol w:w="425"/>
        <w:gridCol w:w="428"/>
        <w:gridCol w:w="425"/>
        <w:gridCol w:w="468"/>
        <w:gridCol w:w="519"/>
        <w:gridCol w:w="422"/>
        <w:gridCol w:w="536"/>
        <w:gridCol w:w="454"/>
        <w:gridCol w:w="241"/>
        <w:gridCol w:w="364"/>
        <w:gridCol w:w="237"/>
        <w:gridCol w:w="307"/>
        <w:gridCol w:w="421"/>
        <w:gridCol w:w="449"/>
        <w:gridCol w:w="493"/>
        <w:gridCol w:w="494"/>
        <w:gridCol w:w="456"/>
        <w:gridCol w:w="494"/>
        <w:gridCol w:w="473"/>
        <w:gridCol w:w="476"/>
      </w:tblGrid>
      <w:tr w:rsidR="003A70C7" w14:paraId="02202CC4" w14:textId="77777777" w:rsidTr="0016412B">
        <w:tc>
          <w:tcPr>
            <w:tcW w:w="567" w:type="dxa"/>
            <w:tcBorders>
              <w:top w:val="nil"/>
              <w:left w:val="nil"/>
              <w:bottom w:val="nil"/>
              <w:right w:val="single" w:sz="4" w:space="0" w:color="auto"/>
            </w:tcBorders>
            <w:vAlign w:val="bottom"/>
          </w:tcPr>
          <w:p w14:paraId="7CA93D2C" w14:textId="77777777" w:rsidR="003A70C7" w:rsidRDefault="003A70C7" w:rsidP="0016412B">
            <w:pPr>
              <w:jc w:val="right"/>
              <w:rPr>
                <w:sz w:val="28"/>
                <w:szCs w:val="28"/>
                <w:lang w:eastAsia="en-US"/>
              </w:rPr>
            </w:pPr>
          </w:p>
        </w:tc>
        <w:tc>
          <w:tcPr>
            <w:tcW w:w="424" w:type="dxa"/>
            <w:tcBorders>
              <w:top w:val="nil"/>
              <w:left w:val="single" w:sz="4" w:space="0" w:color="auto"/>
              <w:bottom w:val="nil"/>
              <w:right w:val="nil"/>
            </w:tcBorders>
            <w:vAlign w:val="bottom"/>
            <w:hideMark/>
          </w:tcPr>
          <w:p w14:paraId="039CC1B7" w14:textId="77777777" w:rsidR="003A70C7" w:rsidRDefault="003A70C7" w:rsidP="0016412B">
            <w:pPr>
              <w:jc w:val="right"/>
              <w:rPr>
                <w:sz w:val="28"/>
                <w:szCs w:val="28"/>
                <w:lang w:eastAsia="en-US"/>
              </w:rPr>
            </w:pPr>
            <w:r>
              <w:rPr>
                <w:sz w:val="28"/>
                <w:szCs w:val="28"/>
                <w:lang w:eastAsia="en-US"/>
              </w:rPr>
              <w:t>3</w:t>
            </w:r>
          </w:p>
        </w:tc>
        <w:tc>
          <w:tcPr>
            <w:tcW w:w="427" w:type="dxa"/>
            <w:vAlign w:val="bottom"/>
            <w:hideMark/>
          </w:tcPr>
          <w:p w14:paraId="2FC03F5B" w14:textId="77777777" w:rsidR="003A70C7" w:rsidRDefault="003A70C7" w:rsidP="0016412B">
            <w:pPr>
              <w:jc w:val="right"/>
              <w:rPr>
                <w:sz w:val="28"/>
                <w:szCs w:val="28"/>
                <w:lang w:eastAsia="en-US"/>
              </w:rPr>
            </w:pPr>
            <w:r>
              <w:rPr>
                <w:sz w:val="28"/>
                <w:szCs w:val="28"/>
                <w:lang w:eastAsia="en-US"/>
              </w:rPr>
              <w:t>3</w:t>
            </w:r>
          </w:p>
        </w:tc>
        <w:tc>
          <w:tcPr>
            <w:tcW w:w="425" w:type="dxa"/>
            <w:vAlign w:val="bottom"/>
            <w:hideMark/>
          </w:tcPr>
          <w:p w14:paraId="7D4B5089" w14:textId="77777777" w:rsidR="003A70C7" w:rsidRDefault="003A70C7" w:rsidP="0016412B">
            <w:pPr>
              <w:jc w:val="right"/>
              <w:rPr>
                <w:sz w:val="28"/>
                <w:szCs w:val="28"/>
                <w:lang w:eastAsia="en-US"/>
              </w:rPr>
            </w:pPr>
            <w:r>
              <w:rPr>
                <w:sz w:val="28"/>
                <w:szCs w:val="28"/>
                <w:lang w:eastAsia="en-US"/>
              </w:rPr>
              <w:t>1</w:t>
            </w:r>
          </w:p>
        </w:tc>
        <w:tc>
          <w:tcPr>
            <w:tcW w:w="468" w:type="dxa"/>
            <w:vAlign w:val="bottom"/>
            <w:hideMark/>
          </w:tcPr>
          <w:p w14:paraId="4D5D86BD" w14:textId="77777777" w:rsidR="003A70C7" w:rsidRDefault="003A70C7" w:rsidP="0016412B">
            <w:pPr>
              <w:jc w:val="right"/>
              <w:rPr>
                <w:sz w:val="28"/>
                <w:szCs w:val="28"/>
                <w:lang w:eastAsia="en-US"/>
              </w:rPr>
            </w:pPr>
            <w:r>
              <w:rPr>
                <w:sz w:val="28"/>
                <w:szCs w:val="28"/>
                <w:lang w:eastAsia="en-US"/>
              </w:rPr>
              <w:t>9</w:t>
            </w:r>
          </w:p>
        </w:tc>
        <w:tc>
          <w:tcPr>
            <w:tcW w:w="519" w:type="dxa"/>
            <w:vAlign w:val="bottom"/>
            <w:hideMark/>
          </w:tcPr>
          <w:p w14:paraId="1806DAF4" w14:textId="77777777" w:rsidR="003A70C7" w:rsidRDefault="003A70C7" w:rsidP="0016412B">
            <w:pPr>
              <w:jc w:val="right"/>
              <w:rPr>
                <w:sz w:val="28"/>
                <w:szCs w:val="28"/>
                <w:lang w:eastAsia="en-US"/>
              </w:rPr>
            </w:pPr>
            <w:r>
              <w:rPr>
                <w:sz w:val="28"/>
                <w:szCs w:val="28"/>
                <w:lang w:eastAsia="en-US"/>
              </w:rPr>
              <w:t>-3</w:t>
            </w:r>
          </w:p>
        </w:tc>
        <w:tc>
          <w:tcPr>
            <w:tcW w:w="422" w:type="dxa"/>
            <w:vAlign w:val="bottom"/>
            <w:hideMark/>
          </w:tcPr>
          <w:p w14:paraId="5A0A7165" w14:textId="77777777" w:rsidR="003A70C7" w:rsidRDefault="003A70C7" w:rsidP="0016412B">
            <w:pPr>
              <w:jc w:val="right"/>
              <w:rPr>
                <w:sz w:val="28"/>
                <w:szCs w:val="28"/>
                <w:lang w:eastAsia="en-US"/>
              </w:rPr>
            </w:pPr>
            <w:r>
              <w:rPr>
                <w:sz w:val="28"/>
                <w:szCs w:val="28"/>
                <w:lang w:eastAsia="en-US"/>
              </w:rPr>
              <w:t>3</w:t>
            </w:r>
          </w:p>
        </w:tc>
        <w:tc>
          <w:tcPr>
            <w:tcW w:w="536" w:type="dxa"/>
            <w:vAlign w:val="bottom"/>
            <w:hideMark/>
          </w:tcPr>
          <w:p w14:paraId="5DAD16B7" w14:textId="77777777" w:rsidR="003A70C7" w:rsidRDefault="003A70C7" w:rsidP="0016412B">
            <w:pPr>
              <w:jc w:val="right"/>
              <w:rPr>
                <w:sz w:val="28"/>
                <w:szCs w:val="28"/>
                <w:lang w:eastAsia="en-US"/>
              </w:rPr>
            </w:pPr>
            <w:r>
              <w:rPr>
                <w:sz w:val="28"/>
                <w:szCs w:val="28"/>
                <w:lang w:eastAsia="en-US"/>
              </w:rPr>
              <w:t>3</w:t>
            </w:r>
          </w:p>
        </w:tc>
        <w:tc>
          <w:tcPr>
            <w:tcW w:w="454" w:type="dxa"/>
            <w:tcBorders>
              <w:top w:val="nil"/>
              <w:left w:val="nil"/>
              <w:bottom w:val="nil"/>
              <w:right w:val="single" w:sz="4" w:space="0" w:color="auto"/>
            </w:tcBorders>
            <w:vAlign w:val="bottom"/>
            <w:hideMark/>
          </w:tcPr>
          <w:p w14:paraId="544D6151" w14:textId="77777777" w:rsidR="003A70C7" w:rsidRDefault="003A70C7" w:rsidP="0016412B">
            <w:pPr>
              <w:jc w:val="right"/>
              <w:rPr>
                <w:sz w:val="28"/>
                <w:szCs w:val="28"/>
                <w:lang w:eastAsia="en-US"/>
              </w:rPr>
            </w:pPr>
            <w:r>
              <w:rPr>
                <w:sz w:val="28"/>
                <w:szCs w:val="28"/>
                <w:lang w:eastAsia="en-US"/>
              </w:rPr>
              <w:t>-47</w:t>
            </w:r>
          </w:p>
        </w:tc>
        <w:tc>
          <w:tcPr>
            <w:tcW w:w="241" w:type="dxa"/>
            <w:tcBorders>
              <w:top w:val="nil"/>
              <w:left w:val="single" w:sz="4" w:space="0" w:color="auto"/>
              <w:bottom w:val="nil"/>
              <w:right w:val="nil"/>
            </w:tcBorders>
          </w:tcPr>
          <w:p w14:paraId="379B3D6A" w14:textId="77777777" w:rsidR="003A70C7" w:rsidRDefault="003A70C7" w:rsidP="0016412B">
            <w:pPr>
              <w:jc w:val="right"/>
              <w:rPr>
                <w:sz w:val="28"/>
                <w:szCs w:val="28"/>
                <w:lang w:eastAsia="en-US"/>
              </w:rPr>
            </w:pPr>
          </w:p>
        </w:tc>
        <w:tc>
          <w:tcPr>
            <w:tcW w:w="364" w:type="dxa"/>
          </w:tcPr>
          <w:p w14:paraId="598FCEF1" w14:textId="77777777" w:rsidR="003A70C7" w:rsidRDefault="003A70C7" w:rsidP="0016412B">
            <w:pPr>
              <w:jc w:val="right"/>
              <w:rPr>
                <w:sz w:val="28"/>
                <w:szCs w:val="28"/>
                <w:lang w:eastAsia="en-US"/>
              </w:rPr>
            </w:pPr>
          </w:p>
        </w:tc>
        <w:tc>
          <w:tcPr>
            <w:tcW w:w="237" w:type="dxa"/>
            <w:hideMark/>
          </w:tcPr>
          <w:p w14:paraId="7D02DFAB" w14:textId="77777777" w:rsidR="003A70C7" w:rsidRDefault="003A70C7" w:rsidP="0016412B">
            <w:pPr>
              <w:jc w:val="right"/>
              <w:rPr>
                <w:sz w:val="28"/>
                <w:szCs w:val="28"/>
                <w:lang w:eastAsia="en-US"/>
              </w:rPr>
            </w:pPr>
            <w:r>
              <w:rPr>
                <w:sz w:val="28"/>
                <w:szCs w:val="28"/>
                <w:lang w:eastAsia="en-US"/>
              </w:rPr>
              <w:t>.</w:t>
            </w:r>
          </w:p>
        </w:tc>
        <w:tc>
          <w:tcPr>
            <w:tcW w:w="307" w:type="dxa"/>
            <w:tcBorders>
              <w:top w:val="nil"/>
              <w:left w:val="nil"/>
              <w:bottom w:val="nil"/>
              <w:right w:val="single" w:sz="4" w:space="0" w:color="auto"/>
            </w:tcBorders>
            <w:vAlign w:val="bottom"/>
          </w:tcPr>
          <w:p w14:paraId="724BA771" w14:textId="77777777" w:rsidR="003A70C7" w:rsidRDefault="003A70C7" w:rsidP="0016412B">
            <w:pPr>
              <w:jc w:val="right"/>
              <w:rPr>
                <w:sz w:val="28"/>
                <w:szCs w:val="28"/>
                <w:lang w:eastAsia="en-US"/>
              </w:rPr>
            </w:pPr>
          </w:p>
        </w:tc>
        <w:tc>
          <w:tcPr>
            <w:tcW w:w="421" w:type="dxa"/>
            <w:vAlign w:val="bottom"/>
            <w:hideMark/>
          </w:tcPr>
          <w:p w14:paraId="5B6391DC" w14:textId="77777777" w:rsidR="003A70C7" w:rsidRDefault="003A70C7" w:rsidP="0016412B">
            <w:pPr>
              <w:jc w:val="right"/>
              <w:rPr>
                <w:sz w:val="28"/>
                <w:szCs w:val="28"/>
                <w:lang w:eastAsia="en-US"/>
              </w:rPr>
            </w:pPr>
            <w:r>
              <w:rPr>
                <w:sz w:val="28"/>
                <w:szCs w:val="28"/>
                <w:lang w:eastAsia="en-US"/>
              </w:rPr>
              <w:t>3</w:t>
            </w:r>
          </w:p>
        </w:tc>
        <w:tc>
          <w:tcPr>
            <w:tcW w:w="449" w:type="dxa"/>
            <w:vAlign w:val="bottom"/>
            <w:hideMark/>
          </w:tcPr>
          <w:p w14:paraId="15DF8FD9" w14:textId="77777777" w:rsidR="003A70C7" w:rsidRDefault="003A70C7" w:rsidP="0016412B">
            <w:pPr>
              <w:jc w:val="right"/>
              <w:rPr>
                <w:sz w:val="28"/>
                <w:szCs w:val="28"/>
                <w:lang w:eastAsia="en-US"/>
              </w:rPr>
            </w:pPr>
            <w:r>
              <w:rPr>
                <w:sz w:val="28"/>
                <w:szCs w:val="28"/>
                <w:lang w:eastAsia="en-US"/>
              </w:rPr>
              <w:t>7</w:t>
            </w:r>
          </w:p>
        </w:tc>
        <w:tc>
          <w:tcPr>
            <w:tcW w:w="493" w:type="dxa"/>
            <w:vAlign w:val="bottom"/>
            <w:hideMark/>
          </w:tcPr>
          <w:p w14:paraId="3C9E3307" w14:textId="77777777" w:rsidR="003A70C7" w:rsidRDefault="003A70C7" w:rsidP="0016412B">
            <w:pPr>
              <w:jc w:val="right"/>
              <w:rPr>
                <w:sz w:val="28"/>
                <w:szCs w:val="28"/>
                <w:lang w:eastAsia="en-US"/>
              </w:rPr>
            </w:pPr>
            <w:r>
              <w:rPr>
                <w:sz w:val="28"/>
                <w:szCs w:val="28"/>
                <w:lang w:eastAsia="en-US"/>
              </w:rPr>
              <w:t>0</w:t>
            </w:r>
          </w:p>
        </w:tc>
        <w:tc>
          <w:tcPr>
            <w:tcW w:w="494" w:type="dxa"/>
            <w:vAlign w:val="bottom"/>
            <w:hideMark/>
          </w:tcPr>
          <w:p w14:paraId="1C185A0E" w14:textId="77777777" w:rsidR="003A70C7" w:rsidRDefault="003A70C7" w:rsidP="0016412B">
            <w:pPr>
              <w:jc w:val="right"/>
              <w:rPr>
                <w:sz w:val="28"/>
                <w:szCs w:val="28"/>
                <w:lang w:eastAsia="en-US"/>
              </w:rPr>
            </w:pPr>
            <w:r>
              <w:rPr>
                <w:sz w:val="28"/>
                <w:szCs w:val="28"/>
                <w:lang w:eastAsia="en-US"/>
              </w:rPr>
              <w:t>17</w:t>
            </w:r>
          </w:p>
        </w:tc>
        <w:tc>
          <w:tcPr>
            <w:tcW w:w="456" w:type="dxa"/>
            <w:vAlign w:val="bottom"/>
            <w:hideMark/>
          </w:tcPr>
          <w:p w14:paraId="6D437BA3" w14:textId="77777777" w:rsidR="003A70C7" w:rsidRDefault="003A70C7" w:rsidP="0016412B">
            <w:pPr>
              <w:jc w:val="right"/>
              <w:rPr>
                <w:sz w:val="28"/>
                <w:szCs w:val="28"/>
                <w:lang w:eastAsia="en-US"/>
              </w:rPr>
            </w:pPr>
            <w:r>
              <w:rPr>
                <w:sz w:val="28"/>
                <w:szCs w:val="28"/>
                <w:lang w:eastAsia="en-US"/>
              </w:rPr>
              <w:t>3</w:t>
            </w:r>
          </w:p>
        </w:tc>
        <w:tc>
          <w:tcPr>
            <w:tcW w:w="494" w:type="dxa"/>
            <w:vAlign w:val="bottom"/>
            <w:hideMark/>
          </w:tcPr>
          <w:p w14:paraId="50EB1107" w14:textId="77777777" w:rsidR="003A70C7" w:rsidRDefault="003A70C7" w:rsidP="0016412B">
            <w:pPr>
              <w:jc w:val="right"/>
              <w:rPr>
                <w:sz w:val="28"/>
                <w:szCs w:val="28"/>
                <w:lang w:eastAsia="en-US"/>
              </w:rPr>
            </w:pPr>
            <w:r>
              <w:rPr>
                <w:sz w:val="28"/>
                <w:szCs w:val="28"/>
                <w:lang w:eastAsia="en-US"/>
              </w:rPr>
              <w:t>3</w:t>
            </w:r>
          </w:p>
        </w:tc>
        <w:tc>
          <w:tcPr>
            <w:tcW w:w="473" w:type="dxa"/>
            <w:vAlign w:val="bottom"/>
            <w:hideMark/>
          </w:tcPr>
          <w:p w14:paraId="64F91A46" w14:textId="77777777" w:rsidR="003A70C7" w:rsidRDefault="003A70C7" w:rsidP="0016412B">
            <w:pPr>
              <w:jc w:val="right"/>
              <w:rPr>
                <w:sz w:val="28"/>
                <w:szCs w:val="28"/>
                <w:lang w:eastAsia="en-US"/>
              </w:rPr>
            </w:pPr>
            <w:r>
              <w:rPr>
                <w:sz w:val="28"/>
                <w:szCs w:val="28"/>
                <w:lang w:eastAsia="en-US"/>
              </w:rPr>
              <w:t>-47</w:t>
            </w:r>
          </w:p>
        </w:tc>
        <w:tc>
          <w:tcPr>
            <w:tcW w:w="476" w:type="dxa"/>
            <w:tcBorders>
              <w:top w:val="nil"/>
              <w:left w:val="nil"/>
              <w:bottom w:val="nil"/>
              <w:right w:val="single" w:sz="4" w:space="0" w:color="auto"/>
            </w:tcBorders>
            <w:vAlign w:val="bottom"/>
            <w:hideMark/>
          </w:tcPr>
          <w:p w14:paraId="4371DC60" w14:textId="77777777" w:rsidR="003A70C7" w:rsidRDefault="003A70C7" w:rsidP="0016412B">
            <w:pPr>
              <w:jc w:val="right"/>
              <w:rPr>
                <w:sz w:val="28"/>
                <w:szCs w:val="28"/>
                <w:lang w:eastAsia="en-US"/>
              </w:rPr>
            </w:pPr>
            <w:r>
              <w:rPr>
                <w:sz w:val="28"/>
                <w:szCs w:val="28"/>
                <w:lang w:eastAsia="en-US"/>
              </w:rPr>
              <w:t>8</w:t>
            </w:r>
          </w:p>
        </w:tc>
      </w:tr>
      <w:tr w:rsidR="003A70C7" w14:paraId="2BD474F6" w14:textId="77777777" w:rsidTr="0016412B">
        <w:tc>
          <w:tcPr>
            <w:tcW w:w="567" w:type="dxa"/>
            <w:tcBorders>
              <w:top w:val="nil"/>
              <w:left w:val="nil"/>
              <w:bottom w:val="nil"/>
              <w:right w:val="single" w:sz="4" w:space="0" w:color="auto"/>
            </w:tcBorders>
            <w:vAlign w:val="bottom"/>
          </w:tcPr>
          <w:p w14:paraId="2761FF2C" w14:textId="77777777" w:rsidR="003A70C7" w:rsidRDefault="003A70C7" w:rsidP="0016412B">
            <w:pPr>
              <w:jc w:val="right"/>
              <w:rPr>
                <w:sz w:val="28"/>
                <w:szCs w:val="28"/>
                <w:lang w:eastAsia="en-US"/>
              </w:rPr>
            </w:pPr>
          </w:p>
        </w:tc>
        <w:tc>
          <w:tcPr>
            <w:tcW w:w="424" w:type="dxa"/>
            <w:tcBorders>
              <w:top w:val="nil"/>
              <w:left w:val="single" w:sz="4" w:space="0" w:color="auto"/>
              <w:bottom w:val="nil"/>
              <w:right w:val="nil"/>
            </w:tcBorders>
            <w:vAlign w:val="bottom"/>
            <w:hideMark/>
          </w:tcPr>
          <w:p w14:paraId="7586F5A7" w14:textId="77777777" w:rsidR="003A70C7" w:rsidRDefault="003A70C7" w:rsidP="0016412B">
            <w:pPr>
              <w:jc w:val="right"/>
              <w:rPr>
                <w:sz w:val="28"/>
                <w:szCs w:val="28"/>
                <w:lang w:eastAsia="en-US"/>
              </w:rPr>
            </w:pPr>
            <w:r>
              <w:rPr>
                <w:sz w:val="28"/>
                <w:szCs w:val="28"/>
                <w:lang w:eastAsia="en-US"/>
              </w:rPr>
              <w:t>3</w:t>
            </w:r>
          </w:p>
        </w:tc>
        <w:tc>
          <w:tcPr>
            <w:tcW w:w="427" w:type="dxa"/>
            <w:vAlign w:val="bottom"/>
            <w:hideMark/>
          </w:tcPr>
          <w:p w14:paraId="558B0120" w14:textId="77777777" w:rsidR="003A70C7" w:rsidRDefault="003A70C7" w:rsidP="0016412B">
            <w:pPr>
              <w:jc w:val="right"/>
              <w:rPr>
                <w:sz w:val="28"/>
                <w:szCs w:val="28"/>
                <w:lang w:eastAsia="en-US"/>
              </w:rPr>
            </w:pPr>
            <w:r>
              <w:rPr>
                <w:sz w:val="28"/>
                <w:szCs w:val="28"/>
                <w:lang w:eastAsia="en-US"/>
              </w:rPr>
              <w:t>5</w:t>
            </w:r>
          </w:p>
        </w:tc>
        <w:tc>
          <w:tcPr>
            <w:tcW w:w="425" w:type="dxa"/>
            <w:vAlign w:val="bottom"/>
            <w:hideMark/>
          </w:tcPr>
          <w:p w14:paraId="50B71366" w14:textId="77777777" w:rsidR="003A70C7" w:rsidRDefault="003A70C7" w:rsidP="0016412B">
            <w:pPr>
              <w:jc w:val="right"/>
              <w:rPr>
                <w:sz w:val="28"/>
                <w:szCs w:val="28"/>
                <w:lang w:eastAsia="en-US"/>
              </w:rPr>
            </w:pPr>
            <w:r>
              <w:rPr>
                <w:sz w:val="28"/>
                <w:szCs w:val="28"/>
                <w:lang w:eastAsia="en-US"/>
              </w:rPr>
              <w:t>0</w:t>
            </w:r>
          </w:p>
        </w:tc>
        <w:tc>
          <w:tcPr>
            <w:tcW w:w="468" w:type="dxa"/>
            <w:vAlign w:val="bottom"/>
            <w:hideMark/>
          </w:tcPr>
          <w:p w14:paraId="1A7003AD" w14:textId="77777777" w:rsidR="003A70C7" w:rsidRDefault="003A70C7" w:rsidP="0016412B">
            <w:pPr>
              <w:jc w:val="right"/>
              <w:rPr>
                <w:sz w:val="28"/>
                <w:szCs w:val="28"/>
                <w:lang w:eastAsia="en-US"/>
              </w:rPr>
            </w:pPr>
            <w:r>
              <w:rPr>
                <w:sz w:val="28"/>
                <w:szCs w:val="28"/>
                <w:lang w:eastAsia="en-US"/>
              </w:rPr>
              <w:t>7</w:t>
            </w:r>
          </w:p>
        </w:tc>
        <w:tc>
          <w:tcPr>
            <w:tcW w:w="519" w:type="dxa"/>
            <w:vAlign w:val="bottom"/>
            <w:hideMark/>
          </w:tcPr>
          <w:p w14:paraId="5649D299" w14:textId="77777777" w:rsidR="003A70C7" w:rsidRDefault="003A70C7" w:rsidP="0016412B">
            <w:pPr>
              <w:jc w:val="right"/>
              <w:rPr>
                <w:sz w:val="28"/>
                <w:szCs w:val="28"/>
                <w:lang w:eastAsia="en-US"/>
              </w:rPr>
            </w:pPr>
            <w:r>
              <w:rPr>
                <w:sz w:val="28"/>
                <w:szCs w:val="28"/>
                <w:lang w:eastAsia="en-US"/>
              </w:rPr>
              <w:t>31</w:t>
            </w:r>
          </w:p>
        </w:tc>
        <w:tc>
          <w:tcPr>
            <w:tcW w:w="422" w:type="dxa"/>
            <w:vAlign w:val="bottom"/>
            <w:hideMark/>
          </w:tcPr>
          <w:p w14:paraId="69210DBF" w14:textId="77777777" w:rsidR="003A70C7" w:rsidRDefault="003A70C7" w:rsidP="0016412B">
            <w:pPr>
              <w:jc w:val="right"/>
              <w:rPr>
                <w:sz w:val="28"/>
                <w:szCs w:val="28"/>
                <w:lang w:eastAsia="en-US"/>
              </w:rPr>
            </w:pPr>
            <w:r>
              <w:rPr>
                <w:sz w:val="28"/>
                <w:szCs w:val="28"/>
                <w:lang w:eastAsia="en-US"/>
              </w:rPr>
              <w:t>1</w:t>
            </w:r>
          </w:p>
        </w:tc>
        <w:tc>
          <w:tcPr>
            <w:tcW w:w="536" w:type="dxa"/>
            <w:vAlign w:val="bottom"/>
            <w:hideMark/>
          </w:tcPr>
          <w:p w14:paraId="3419543F" w14:textId="77777777" w:rsidR="003A70C7" w:rsidRDefault="003A70C7" w:rsidP="0016412B">
            <w:pPr>
              <w:jc w:val="right"/>
              <w:rPr>
                <w:sz w:val="28"/>
                <w:szCs w:val="28"/>
                <w:lang w:eastAsia="en-US"/>
              </w:rPr>
            </w:pPr>
            <w:r>
              <w:rPr>
                <w:sz w:val="28"/>
                <w:szCs w:val="28"/>
                <w:lang w:eastAsia="en-US"/>
              </w:rPr>
              <w:t>1</w:t>
            </w:r>
          </w:p>
        </w:tc>
        <w:tc>
          <w:tcPr>
            <w:tcW w:w="454" w:type="dxa"/>
            <w:tcBorders>
              <w:top w:val="nil"/>
              <w:left w:val="nil"/>
              <w:bottom w:val="nil"/>
              <w:right w:val="single" w:sz="4" w:space="0" w:color="auto"/>
            </w:tcBorders>
            <w:vAlign w:val="bottom"/>
            <w:hideMark/>
          </w:tcPr>
          <w:p w14:paraId="4AC1B207" w14:textId="77777777" w:rsidR="003A70C7" w:rsidRDefault="003A70C7" w:rsidP="0016412B">
            <w:pPr>
              <w:jc w:val="right"/>
              <w:rPr>
                <w:sz w:val="28"/>
                <w:szCs w:val="28"/>
                <w:lang w:eastAsia="en-US"/>
              </w:rPr>
            </w:pPr>
            <w:r>
              <w:rPr>
                <w:sz w:val="28"/>
                <w:szCs w:val="28"/>
                <w:lang w:eastAsia="en-US"/>
              </w:rPr>
              <w:t>-19</w:t>
            </w:r>
          </w:p>
        </w:tc>
        <w:tc>
          <w:tcPr>
            <w:tcW w:w="241" w:type="dxa"/>
            <w:tcBorders>
              <w:top w:val="nil"/>
              <w:left w:val="single" w:sz="4" w:space="0" w:color="auto"/>
              <w:bottom w:val="nil"/>
              <w:right w:val="nil"/>
            </w:tcBorders>
          </w:tcPr>
          <w:p w14:paraId="03D798C7" w14:textId="77777777" w:rsidR="003A70C7" w:rsidRDefault="003A70C7" w:rsidP="0016412B">
            <w:pPr>
              <w:jc w:val="right"/>
              <w:rPr>
                <w:sz w:val="28"/>
                <w:szCs w:val="28"/>
                <w:lang w:eastAsia="en-US"/>
              </w:rPr>
            </w:pPr>
          </w:p>
        </w:tc>
        <w:tc>
          <w:tcPr>
            <w:tcW w:w="364" w:type="dxa"/>
          </w:tcPr>
          <w:p w14:paraId="010CC2CB" w14:textId="77777777" w:rsidR="003A70C7" w:rsidRDefault="003A70C7" w:rsidP="0016412B">
            <w:pPr>
              <w:jc w:val="right"/>
              <w:rPr>
                <w:sz w:val="28"/>
                <w:szCs w:val="28"/>
                <w:lang w:eastAsia="en-US"/>
              </w:rPr>
            </w:pPr>
          </w:p>
        </w:tc>
        <w:tc>
          <w:tcPr>
            <w:tcW w:w="237" w:type="dxa"/>
          </w:tcPr>
          <w:p w14:paraId="61999792" w14:textId="77777777" w:rsidR="003A70C7" w:rsidRDefault="003A70C7" w:rsidP="0016412B">
            <w:pPr>
              <w:jc w:val="right"/>
              <w:rPr>
                <w:sz w:val="28"/>
                <w:szCs w:val="28"/>
                <w:lang w:eastAsia="en-US"/>
              </w:rPr>
            </w:pPr>
          </w:p>
        </w:tc>
        <w:tc>
          <w:tcPr>
            <w:tcW w:w="307" w:type="dxa"/>
            <w:tcBorders>
              <w:top w:val="nil"/>
              <w:left w:val="nil"/>
              <w:bottom w:val="nil"/>
              <w:right w:val="single" w:sz="4" w:space="0" w:color="auto"/>
            </w:tcBorders>
            <w:vAlign w:val="bottom"/>
          </w:tcPr>
          <w:p w14:paraId="5C58B439" w14:textId="77777777" w:rsidR="003A70C7" w:rsidRDefault="003A70C7" w:rsidP="0016412B">
            <w:pPr>
              <w:jc w:val="right"/>
              <w:rPr>
                <w:sz w:val="28"/>
                <w:szCs w:val="28"/>
                <w:lang w:eastAsia="en-US"/>
              </w:rPr>
            </w:pPr>
          </w:p>
        </w:tc>
        <w:tc>
          <w:tcPr>
            <w:tcW w:w="421" w:type="dxa"/>
            <w:vAlign w:val="bottom"/>
            <w:hideMark/>
          </w:tcPr>
          <w:p w14:paraId="5206E17F" w14:textId="77777777" w:rsidR="003A70C7" w:rsidRDefault="003A70C7" w:rsidP="0016412B">
            <w:pPr>
              <w:jc w:val="right"/>
              <w:rPr>
                <w:sz w:val="28"/>
                <w:szCs w:val="28"/>
                <w:lang w:eastAsia="en-US"/>
              </w:rPr>
            </w:pPr>
            <w:r>
              <w:rPr>
                <w:sz w:val="28"/>
                <w:szCs w:val="28"/>
                <w:lang w:eastAsia="en-US"/>
              </w:rPr>
              <w:t>5</w:t>
            </w:r>
          </w:p>
        </w:tc>
        <w:tc>
          <w:tcPr>
            <w:tcW w:w="449" w:type="dxa"/>
            <w:vAlign w:val="bottom"/>
            <w:hideMark/>
          </w:tcPr>
          <w:p w14:paraId="6D05A977" w14:textId="77777777" w:rsidR="003A70C7" w:rsidRDefault="003A70C7" w:rsidP="0016412B">
            <w:pPr>
              <w:jc w:val="right"/>
              <w:rPr>
                <w:sz w:val="28"/>
                <w:szCs w:val="28"/>
                <w:lang w:eastAsia="en-US"/>
              </w:rPr>
            </w:pPr>
            <w:r>
              <w:rPr>
                <w:sz w:val="28"/>
                <w:szCs w:val="28"/>
                <w:lang w:eastAsia="en-US"/>
              </w:rPr>
              <w:t>9</w:t>
            </w:r>
          </w:p>
        </w:tc>
        <w:tc>
          <w:tcPr>
            <w:tcW w:w="493" w:type="dxa"/>
            <w:vAlign w:val="bottom"/>
            <w:hideMark/>
          </w:tcPr>
          <w:p w14:paraId="0D431C64" w14:textId="77777777" w:rsidR="003A70C7" w:rsidRDefault="003A70C7" w:rsidP="0016412B">
            <w:pPr>
              <w:jc w:val="right"/>
              <w:rPr>
                <w:sz w:val="28"/>
                <w:szCs w:val="28"/>
                <w:lang w:eastAsia="en-US"/>
              </w:rPr>
            </w:pPr>
            <w:r>
              <w:rPr>
                <w:sz w:val="28"/>
                <w:szCs w:val="28"/>
                <w:lang w:eastAsia="en-US"/>
              </w:rPr>
              <w:t>7</w:t>
            </w:r>
          </w:p>
        </w:tc>
        <w:tc>
          <w:tcPr>
            <w:tcW w:w="494" w:type="dxa"/>
            <w:vAlign w:val="bottom"/>
            <w:hideMark/>
          </w:tcPr>
          <w:p w14:paraId="62A4DA01" w14:textId="77777777" w:rsidR="003A70C7" w:rsidRDefault="003A70C7" w:rsidP="0016412B">
            <w:pPr>
              <w:jc w:val="right"/>
              <w:rPr>
                <w:sz w:val="28"/>
                <w:szCs w:val="28"/>
                <w:lang w:eastAsia="en-US"/>
              </w:rPr>
            </w:pPr>
            <w:r>
              <w:rPr>
                <w:sz w:val="28"/>
                <w:szCs w:val="28"/>
                <w:lang w:eastAsia="en-US"/>
              </w:rPr>
              <w:t>19</w:t>
            </w:r>
          </w:p>
        </w:tc>
        <w:tc>
          <w:tcPr>
            <w:tcW w:w="456" w:type="dxa"/>
            <w:vAlign w:val="bottom"/>
            <w:hideMark/>
          </w:tcPr>
          <w:p w14:paraId="694C429C" w14:textId="77777777" w:rsidR="003A70C7" w:rsidRDefault="003A70C7" w:rsidP="0016412B">
            <w:pPr>
              <w:jc w:val="right"/>
              <w:rPr>
                <w:sz w:val="28"/>
                <w:szCs w:val="28"/>
                <w:lang w:eastAsia="en-US"/>
              </w:rPr>
            </w:pPr>
            <w:r>
              <w:rPr>
                <w:sz w:val="28"/>
                <w:szCs w:val="28"/>
                <w:lang w:eastAsia="en-US"/>
              </w:rPr>
              <w:t>1</w:t>
            </w:r>
          </w:p>
        </w:tc>
        <w:tc>
          <w:tcPr>
            <w:tcW w:w="494" w:type="dxa"/>
            <w:vAlign w:val="bottom"/>
            <w:hideMark/>
          </w:tcPr>
          <w:p w14:paraId="2DA44A3E" w14:textId="77777777" w:rsidR="003A70C7" w:rsidRDefault="003A70C7" w:rsidP="0016412B">
            <w:pPr>
              <w:jc w:val="right"/>
              <w:rPr>
                <w:sz w:val="28"/>
                <w:szCs w:val="28"/>
                <w:lang w:eastAsia="en-US"/>
              </w:rPr>
            </w:pPr>
            <w:r>
              <w:rPr>
                <w:sz w:val="28"/>
                <w:szCs w:val="28"/>
                <w:lang w:eastAsia="en-US"/>
              </w:rPr>
              <w:t>1</w:t>
            </w:r>
          </w:p>
        </w:tc>
        <w:tc>
          <w:tcPr>
            <w:tcW w:w="473" w:type="dxa"/>
            <w:vAlign w:val="bottom"/>
            <w:hideMark/>
          </w:tcPr>
          <w:p w14:paraId="12C0F1C3" w14:textId="77777777" w:rsidR="003A70C7" w:rsidRDefault="003A70C7" w:rsidP="0016412B">
            <w:pPr>
              <w:jc w:val="right"/>
              <w:rPr>
                <w:sz w:val="28"/>
                <w:szCs w:val="28"/>
                <w:lang w:eastAsia="en-US"/>
              </w:rPr>
            </w:pPr>
            <w:r>
              <w:rPr>
                <w:sz w:val="28"/>
                <w:szCs w:val="28"/>
                <w:lang w:eastAsia="en-US"/>
              </w:rPr>
              <w:t>-19</w:t>
            </w:r>
          </w:p>
        </w:tc>
        <w:tc>
          <w:tcPr>
            <w:tcW w:w="476" w:type="dxa"/>
            <w:tcBorders>
              <w:top w:val="nil"/>
              <w:left w:val="nil"/>
              <w:bottom w:val="nil"/>
              <w:right w:val="single" w:sz="4" w:space="0" w:color="auto"/>
            </w:tcBorders>
            <w:vAlign w:val="bottom"/>
            <w:hideMark/>
          </w:tcPr>
          <w:p w14:paraId="0F077306" w14:textId="77777777" w:rsidR="003A70C7" w:rsidRDefault="003A70C7" w:rsidP="0016412B">
            <w:pPr>
              <w:jc w:val="right"/>
              <w:rPr>
                <w:sz w:val="28"/>
                <w:szCs w:val="28"/>
                <w:lang w:eastAsia="en-US"/>
              </w:rPr>
            </w:pPr>
            <w:r>
              <w:rPr>
                <w:sz w:val="28"/>
                <w:szCs w:val="28"/>
                <w:lang w:eastAsia="en-US"/>
              </w:rPr>
              <w:t>0</w:t>
            </w:r>
          </w:p>
        </w:tc>
      </w:tr>
      <w:tr w:rsidR="003A70C7" w14:paraId="726F694B" w14:textId="77777777" w:rsidTr="0016412B">
        <w:tc>
          <w:tcPr>
            <w:tcW w:w="567" w:type="dxa"/>
            <w:tcBorders>
              <w:top w:val="nil"/>
              <w:left w:val="nil"/>
              <w:bottom w:val="nil"/>
              <w:right w:val="single" w:sz="4" w:space="0" w:color="auto"/>
            </w:tcBorders>
            <w:vAlign w:val="bottom"/>
          </w:tcPr>
          <w:p w14:paraId="1097DBA9" w14:textId="77777777" w:rsidR="003A70C7" w:rsidRDefault="003A70C7" w:rsidP="0016412B">
            <w:pPr>
              <w:jc w:val="right"/>
              <w:rPr>
                <w:sz w:val="28"/>
                <w:szCs w:val="28"/>
                <w:lang w:eastAsia="en-US"/>
              </w:rPr>
            </w:pPr>
          </w:p>
        </w:tc>
        <w:tc>
          <w:tcPr>
            <w:tcW w:w="424" w:type="dxa"/>
            <w:tcBorders>
              <w:top w:val="nil"/>
              <w:left w:val="single" w:sz="4" w:space="0" w:color="auto"/>
              <w:bottom w:val="nil"/>
              <w:right w:val="nil"/>
            </w:tcBorders>
            <w:vAlign w:val="bottom"/>
            <w:hideMark/>
          </w:tcPr>
          <w:p w14:paraId="2CD29127" w14:textId="77777777" w:rsidR="003A70C7" w:rsidRDefault="003A70C7" w:rsidP="0016412B">
            <w:pPr>
              <w:jc w:val="right"/>
              <w:rPr>
                <w:sz w:val="28"/>
                <w:szCs w:val="28"/>
                <w:lang w:eastAsia="en-US"/>
              </w:rPr>
            </w:pPr>
            <w:r>
              <w:rPr>
                <w:sz w:val="28"/>
                <w:szCs w:val="28"/>
                <w:lang w:eastAsia="en-US"/>
              </w:rPr>
              <w:t>5</w:t>
            </w:r>
          </w:p>
        </w:tc>
        <w:tc>
          <w:tcPr>
            <w:tcW w:w="427" w:type="dxa"/>
            <w:vAlign w:val="bottom"/>
            <w:hideMark/>
          </w:tcPr>
          <w:p w14:paraId="251745D5" w14:textId="77777777" w:rsidR="003A70C7" w:rsidRDefault="003A70C7" w:rsidP="0016412B">
            <w:pPr>
              <w:jc w:val="right"/>
              <w:rPr>
                <w:sz w:val="28"/>
                <w:szCs w:val="28"/>
                <w:lang w:eastAsia="en-US"/>
              </w:rPr>
            </w:pPr>
            <w:r>
              <w:rPr>
                <w:sz w:val="28"/>
                <w:szCs w:val="28"/>
                <w:lang w:eastAsia="en-US"/>
              </w:rPr>
              <w:t>7</w:t>
            </w:r>
          </w:p>
        </w:tc>
        <w:tc>
          <w:tcPr>
            <w:tcW w:w="425" w:type="dxa"/>
            <w:vAlign w:val="bottom"/>
            <w:hideMark/>
          </w:tcPr>
          <w:p w14:paraId="08DECCDB" w14:textId="77777777" w:rsidR="003A70C7" w:rsidRDefault="003A70C7" w:rsidP="0016412B">
            <w:pPr>
              <w:jc w:val="right"/>
              <w:rPr>
                <w:sz w:val="28"/>
                <w:szCs w:val="28"/>
                <w:lang w:eastAsia="en-US"/>
              </w:rPr>
            </w:pPr>
            <w:r>
              <w:rPr>
                <w:sz w:val="28"/>
                <w:szCs w:val="28"/>
                <w:lang w:eastAsia="en-US"/>
              </w:rPr>
              <w:t>0</w:t>
            </w:r>
          </w:p>
        </w:tc>
        <w:tc>
          <w:tcPr>
            <w:tcW w:w="468" w:type="dxa"/>
            <w:vAlign w:val="bottom"/>
            <w:hideMark/>
          </w:tcPr>
          <w:p w14:paraId="6665A42E" w14:textId="77777777" w:rsidR="003A70C7" w:rsidRDefault="003A70C7" w:rsidP="0016412B">
            <w:pPr>
              <w:jc w:val="right"/>
              <w:rPr>
                <w:sz w:val="28"/>
                <w:szCs w:val="28"/>
                <w:lang w:eastAsia="en-US"/>
              </w:rPr>
            </w:pPr>
            <w:r>
              <w:rPr>
                <w:sz w:val="28"/>
                <w:szCs w:val="28"/>
                <w:lang w:eastAsia="en-US"/>
              </w:rPr>
              <w:t>5</w:t>
            </w:r>
          </w:p>
        </w:tc>
        <w:tc>
          <w:tcPr>
            <w:tcW w:w="519" w:type="dxa"/>
            <w:vAlign w:val="bottom"/>
            <w:hideMark/>
          </w:tcPr>
          <w:p w14:paraId="64586282" w14:textId="77777777" w:rsidR="003A70C7" w:rsidRDefault="003A70C7" w:rsidP="0016412B">
            <w:pPr>
              <w:jc w:val="right"/>
              <w:rPr>
                <w:sz w:val="28"/>
                <w:szCs w:val="28"/>
                <w:lang w:eastAsia="en-US"/>
              </w:rPr>
            </w:pPr>
            <w:r>
              <w:rPr>
                <w:sz w:val="28"/>
                <w:szCs w:val="28"/>
                <w:lang w:eastAsia="en-US"/>
              </w:rPr>
              <w:t>37</w:t>
            </w:r>
          </w:p>
        </w:tc>
        <w:tc>
          <w:tcPr>
            <w:tcW w:w="422" w:type="dxa"/>
            <w:vAlign w:val="bottom"/>
            <w:hideMark/>
          </w:tcPr>
          <w:p w14:paraId="2DC80159" w14:textId="77777777" w:rsidR="003A70C7" w:rsidRDefault="003A70C7" w:rsidP="0016412B">
            <w:pPr>
              <w:jc w:val="right"/>
              <w:rPr>
                <w:sz w:val="28"/>
                <w:szCs w:val="28"/>
                <w:lang w:eastAsia="en-US"/>
              </w:rPr>
            </w:pPr>
            <w:r>
              <w:rPr>
                <w:sz w:val="28"/>
                <w:szCs w:val="28"/>
                <w:lang w:eastAsia="en-US"/>
              </w:rPr>
              <w:t>-1</w:t>
            </w:r>
          </w:p>
        </w:tc>
        <w:tc>
          <w:tcPr>
            <w:tcW w:w="536" w:type="dxa"/>
            <w:vAlign w:val="bottom"/>
            <w:hideMark/>
          </w:tcPr>
          <w:p w14:paraId="6CE8914A" w14:textId="77777777" w:rsidR="003A70C7" w:rsidRDefault="003A70C7" w:rsidP="0016412B">
            <w:pPr>
              <w:jc w:val="right"/>
              <w:rPr>
                <w:sz w:val="28"/>
                <w:szCs w:val="28"/>
                <w:lang w:eastAsia="en-US"/>
              </w:rPr>
            </w:pPr>
            <w:r>
              <w:rPr>
                <w:sz w:val="28"/>
                <w:szCs w:val="28"/>
                <w:lang w:eastAsia="en-US"/>
              </w:rPr>
              <w:t>-1</w:t>
            </w:r>
          </w:p>
        </w:tc>
        <w:tc>
          <w:tcPr>
            <w:tcW w:w="454" w:type="dxa"/>
            <w:tcBorders>
              <w:top w:val="nil"/>
              <w:left w:val="nil"/>
              <w:bottom w:val="nil"/>
              <w:right w:val="single" w:sz="4" w:space="0" w:color="auto"/>
            </w:tcBorders>
            <w:vAlign w:val="bottom"/>
            <w:hideMark/>
          </w:tcPr>
          <w:p w14:paraId="311ABB8B" w14:textId="77777777" w:rsidR="003A70C7" w:rsidRDefault="003A70C7" w:rsidP="0016412B">
            <w:pPr>
              <w:jc w:val="right"/>
              <w:rPr>
                <w:sz w:val="28"/>
                <w:szCs w:val="28"/>
                <w:lang w:eastAsia="en-US"/>
              </w:rPr>
            </w:pPr>
            <w:r>
              <w:rPr>
                <w:sz w:val="28"/>
                <w:szCs w:val="28"/>
                <w:lang w:eastAsia="en-US"/>
              </w:rPr>
              <w:t>5</w:t>
            </w:r>
          </w:p>
        </w:tc>
        <w:tc>
          <w:tcPr>
            <w:tcW w:w="241" w:type="dxa"/>
            <w:tcBorders>
              <w:top w:val="nil"/>
              <w:left w:val="single" w:sz="4" w:space="0" w:color="auto"/>
              <w:bottom w:val="nil"/>
              <w:right w:val="nil"/>
            </w:tcBorders>
          </w:tcPr>
          <w:p w14:paraId="6999A07B" w14:textId="77777777" w:rsidR="003A70C7" w:rsidRDefault="003A70C7" w:rsidP="0016412B">
            <w:pPr>
              <w:jc w:val="right"/>
              <w:rPr>
                <w:sz w:val="28"/>
                <w:szCs w:val="28"/>
                <w:lang w:eastAsia="en-US"/>
              </w:rPr>
            </w:pPr>
          </w:p>
        </w:tc>
        <w:tc>
          <w:tcPr>
            <w:tcW w:w="364" w:type="dxa"/>
          </w:tcPr>
          <w:p w14:paraId="45AE787B" w14:textId="77777777" w:rsidR="003A70C7" w:rsidRDefault="003A70C7" w:rsidP="0016412B">
            <w:pPr>
              <w:jc w:val="right"/>
              <w:rPr>
                <w:sz w:val="28"/>
                <w:szCs w:val="28"/>
                <w:lang w:eastAsia="en-US"/>
              </w:rPr>
            </w:pPr>
          </w:p>
        </w:tc>
        <w:tc>
          <w:tcPr>
            <w:tcW w:w="237" w:type="dxa"/>
          </w:tcPr>
          <w:p w14:paraId="5150F2CE" w14:textId="77777777" w:rsidR="003A70C7" w:rsidRDefault="003A70C7" w:rsidP="0016412B">
            <w:pPr>
              <w:jc w:val="right"/>
              <w:rPr>
                <w:sz w:val="28"/>
                <w:szCs w:val="28"/>
                <w:lang w:eastAsia="en-US"/>
              </w:rPr>
            </w:pPr>
          </w:p>
        </w:tc>
        <w:tc>
          <w:tcPr>
            <w:tcW w:w="307" w:type="dxa"/>
            <w:tcBorders>
              <w:top w:val="nil"/>
              <w:left w:val="nil"/>
              <w:bottom w:val="nil"/>
              <w:right w:val="single" w:sz="4" w:space="0" w:color="auto"/>
            </w:tcBorders>
            <w:vAlign w:val="bottom"/>
          </w:tcPr>
          <w:p w14:paraId="297FA6CC" w14:textId="77777777" w:rsidR="003A70C7" w:rsidRDefault="003A70C7" w:rsidP="0016412B">
            <w:pPr>
              <w:jc w:val="right"/>
              <w:rPr>
                <w:sz w:val="28"/>
                <w:szCs w:val="28"/>
                <w:lang w:eastAsia="en-US"/>
              </w:rPr>
            </w:pPr>
          </w:p>
        </w:tc>
        <w:tc>
          <w:tcPr>
            <w:tcW w:w="421" w:type="dxa"/>
            <w:vAlign w:val="bottom"/>
            <w:hideMark/>
          </w:tcPr>
          <w:p w14:paraId="212EB169" w14:textId="77777777" w:rsidR="003A70C7" w:rsidRDefault="003A70C7" w:rsidP="0016412B">
            <w:pPr>
              <w:jc w:val="right"/>
              <w:rPr>
                <w:sz w:val="28"/>
                <w:szCs w:val="28"/>
                <w:lang w:eastAsia="en-US"/>
              </w:rPr>
            </w:pPr>
            <w:r>
              <w:rPr>
                <w:sz w:val="28"/>
                <w:szCs w:val="28"/>
                <w:lang w:eastAsia="en-US"/>
              </w:rPr>
              <w:t>7</w:t>
            </w:r>
          </w:p>
        </w:tc>
        <w:tc>
          <w:tcPr>
            <w:tcW w:w="449" w:type="dxa"/>
            <w:vAlign w:val="bottom"/>
            <w:hideMark/>
          </w:tcPr>
          <w:p w14:paraId="1758BFB2" w14:textId="77777777" w:rsidR="003A70C7" w:rsidRDefault="003A70C7" w:rsidP="0016412B">
            <w:pPr>
              <w:jc w:val="right"/>
              <w:rPr>
                <w:sz w:val="28"/>
                <w:szCs w:val="28"/>
                <w:lang w:eastAsia="en-US"/>
              </w:rPr>
            </w:pPr>
            <w:r>
              <w:rPr>
                <w:sz w:val="28"/>
                <w:szCs w:val="28"/>
                <w:lang w:eastAsia="en-US"/>
              </w:rPr>
              <w:t>7</w:t>
            </w:r>
          </w:p>
        </w:tc>
        <w:tc>
          <w:tcPr>
            <w:tcW w:w="493" w:type="dxa"/>
            <w:vAlign w:val="bottom"/>
            <w:hideMark/>
          </w:tcPr>
          <w:p w14:paraId="42BECC22" w14:textId="77777777" w:rsidR="003A70C7" w:rsidRDefault="003A70C7" w:rsidP="0016412B">
            <w:pPr>
              <w:jc w:val="right"/>
              <w:rPr>
                <w:sz w:val="28"/>
                <w:szCs w:val="28"/>
                <w:lang w:eastAsia="en-US"/>
              </w:rPr>
            </w:pPr>
            <w:r>
              <w:rPr>
                <w:sz w:val="28"/>
                <w:szCs w:val="28"/>
                <w:lang w:eastAsia="en-US"/>
              </w:rPr>
              <w:t>5</w:t>
            </w:r>
          </w:p>
        </w:tc>
        <w:tc>
          <w:tcPr>
            <w:tcW w:w="494" w:type="dxa"/>
            <w:vAlign w:val="bottom"/>
            <w:hideMark/>
          </w:tcPr>
          <w:p w14:paraId="2CA9FE3B" w14:textId="77777777" w:rsidR="003A70C7" w:rsidRDefault="003A70C7" w:rsidP="0016412B">
            <w:pPr>
              <w:jc w:val="right"/>
              <w:rPr>
                <w:sz w:val="28"/>
                <w:szCs w:val="28"/>
                <w:lang w:eastAsia="en-US"/>
              </w:rPr>
            </w:pPr>
            <w:r>
              <w:rPr>
                <w:sz w:val="28"/>
                <w:szCs w:val="28"/>
                <w:lang w:eastAsia="en-US"/>
              </w:rPr>
              <w:t>3</w:t>
            </w:r>
          </w:p>
        </w:tc>
        <w:tc>
          <w:tcPr>
            <w:tcW w:w="456" w:type="dxa"/>
            <w:vAlign w:val="bottom"/>
            <w:hideMark/>
          </w:tcPr>
          <w:p w14:paraId="108AFB06" w14:textId="77777777" w:rsidR="003A70C7" w:rsidRDefault="003A70C7" w:rsidP="0016412B">
            <w:pPr>
              <w:jc w:val="right"/>
              <w:rPr>
                <w:sz w:val="28"/>
                <w:szCs w:val="28"/>
                <w:lang w:eastAsia="en-US"/>
              </w:rPr>
            </w:pPr>
            <w:r>
              <w:rPr>
                <w:sz w:val="28"/>
                <w:szCs w:val="28"/>
                <w:lang w:eastAsia="en-US"/>
              </w:rPr>
              <w:t>-1</w:t>
            </w:r>
          </w:p>
        </w:tc>
        <w:tc>
          <w:tcPr>
            <w:tcW w:w="494" w:type="dxa"/>
            <w:vAlign w:val="bottom"/>
            <w:hideMark/>
          </w:tcPr>
          <w:p w14:paraId="3ECCC3A3" w14:textId="77777777" w:rsidR="003A70C7" w:rsidRDefault="003A70C7" w:rsidP="0016412B">
            <w:pPr>
              <w:jc w:val="right"/>
              <w:rPr>
                <w:sz w:val="28"/>
                <w:szCs w:val="28"/>
                <w:lang w:eastAsia="en-US"/>
              </w:rPr>
            </w:pPr>
            <w:r>
              <w:rPr>
                <w:sz w:val="28"/>
                <w:szCs w:val="28"/>
                <w:lang w:eastAsia="en-US"/>
              </w:rPr>
              <w:t>-1</w:t>
            </w:r>
          </w:p>
        </w:tc>
        <w:tc>
          <w:tcPr>
            <w:tcW w:w="473" w:type="dxa"/>
            <w:vAlign w:val="bottom"/>
            <w:hideMark/>
          </w:tcPr>
          <w:p w14:paraId="507A0F5E" w14:textId="77777777" w:rsidR="003A70C7" w:rsidRDefault="003A70C7" w:rsidP="0016412B">
            <w:pPr>
              <w:jc w:val="right"/>
              <w:rPr>
                <w:sz w:val="28"/>
                <w:szCs w:val="28"/>
                <w:lang w:eastAsia="en-US"/>
              </w:rPr>
            </w:pPr>
            <w:r>
              <w:rPr>
                <w:sz w:val="28"/>
                <w:szCs w:val="28"/>
                <w:lang w:eastAsia="en-US"/>
              </w:rPr>
              <w:t>5</w:t>
            </w:r>
          </w:p>
        </w:tc>
        <w:tc>
          <w:tcPr>
            <w:tcW w:w="476" w:type="dxa"/>
            <w:tcBorders>
              <w:top w:val="nil"/>
              <w:left w:val="nil"/>
              <w:bottom w:val="nil"/>
              <w:right w:val="single" w:sz="4" w:space="0" w:color="auto"/>
            </w:tcBorders>
            <w:vAlign w:val="bottom"/>
            <w:hideMark/>
          </w:tcPr>
          <w:p w14:paraId="75AC6A1A" w14:textId="77777777" w:rsidR="003A70C7" w:rsidRDefault="003A70C7" w:rsidP="0016412B">
            <w:pPr>
              <w:jc w:val="right"/>
              <w:rPr>
                <w:sz w:val="28"/>
                <w:szCs w:val="28"/>
                <w:lang w:eastAsia="en-US"/>
              </w:rPr>
            </w:pPr>
            <w:r>
              <w:rPr>
                <w:sz w:val="28"/>
                <w:szCs w:val="28"/>
                <w:lang w:eastAsia="en-US"/>
              </w:rPr>
              <w:t>5</w:t>
            </w:r>
          </w:p>
        </w:tc>
      </w:tr>
      <w:tr w:rsidR="003A70C7" w14:paraId="792A32E8" w14:textId="77777777" w:rsidTr="0016412B">
        <w:tc>
          <w:tcPr>
            <w:tcW w:w="567" w:type="dxa"/>
            <w:tcBorders>
              <w:top w:val="nil"/>
              <w:left w:val="nil"/>
              <w:bottom w:val="nil"/>
              <w:right w:val="single" w:sz="4" w:space="0" w:color="auto"/>
            </w:tcBorders>
            <w:vAlign w:val="bottom"/>
            <w:hideMark/>
          </w:tcPr>
          <w:p w14:paraId="37275A35" w14:textId="77777777" w:rsidR="003A70C7" w:rsidRDefault="003A70C7" w:rsidP="0016412B">
            <w:pPr>
              <w:jc w:val="right"/>
              <w:rPr>
                <w:sz w:val="28"/>
                <w:szCs w:val="28"/>
                <w:lang w:eastAsia="en-US"/>
              </w:rPr>
            </w:pPr>
            <w:r>
              <w:rPr>
                <w:sz w:val="28"/>
                <w:szCs w:val="28"/>
                <w:lang w:eastAsia="en-US"/>
              </w:rPr>
              <w:t>A=</w:t>
            </w:r>
          </w:p>
        </w:tc>
        <w:tc>
          <w:tcPr>
            <w:tcW w:w="424" w:type="dxa"/>
            <w:tcBorders>
              <w:top w:val="nil"/>
              <w:left w:val="single" w:sz="4" w:space="0" w:color="auto"/>
              <w:bottom w:val="nil"/>
              <w:right w:val="nil"/>
            </w:tcBorders>
            <w:vAlign w:val="bottom"/>
            <w:hideMark/>
          </w:tcPr>
          <w:p w14:paraId="7BBC75BF" w14:textId="77777777" w:rsidR="003A70C7" w:rsidRDefault="003A70C7" w:rsidP="0016412B">
            <w:pPr>
              <w:jc w:val="right"/>
              <w:rPr>
                <w:sz w:val="28"/>
                <w:szCs w:val="28"/>
                <w:lang w:eastAsia="en-US"/>
              </w:rPr>
            </w:pPr>
            <w:r>
              <w:rPr>
                <w:sz w:val="28"/>
                <w:szCs w:val="28"/>
                <w:lang w:eastAsia="en-US"/>
              </w:rPr>
              <w:t>7</w:t>
            </w:r>
          </w:p>
        </w:tc>
        <w:tc>
          <w:tcPr>
            <w:tcW w:w="427" w:type="dxa"/>
            <w:vAlign w:val="bottom"/>
            <w:hideMark/>
          </w:tcPr>
          <w:p w14:paraId="07FE2011" w14:textId="77777777" w:rsidR="003A70C7" w:rsidRDefault="003A70C7" w:rsidP="0016412B">
            <w:pPr>
              <w:jc w:val="right"/>
              <w:rPr>
                <w:sz w:val="28"/>
                <w:szCs w:val="28"/>
                <w:lang w:eastAsia="en-US"/>
              </w:rPr>
            </w:pPr>
            <w:r>
              <w:rPr>
                <w:sz w:val="28"/>
                <w:szCs w:val="28"/>
                <w:lang w:eastAsia="en-US"/>
              </w:rPr>
              <w:t>9</w:t>
            </w:r>
          </w:p>
        </w:tc>
        <w:tc>
          <w:tcPr>
            <w:tcW w:w="425" w:type="dxa"/>
            <w:vAlign w:val="bottom"/>
            <w:hideMark/>
          </w:tcPr>
          <w:p w14:paraId="3B20F36F" w14:textId="77777777" w:rsidR="003A70C7" w:rsidRDefault="003A70C7" w:rsidP="0016412B">
            <w:pPr>
              <w:jc w:val="right"/>
              <w:rPr>
                <w:sz w:val="28"/>
                <w:szCs w:val="28"/>
                <w:lang w:eastAsia="en-US"/>
              </w:rPr>
            </w:pPr>
            <w:r>
              <w:rPr>
                <w:sz w:val="28"/>
                <w:szCs w:val="28"/>
                <w:lang w:eastAsia="en-US"/>
              </w:rPr>
              <w:t>0</w:t>
            </w:r>
          </w:p>
        </w:tc>
        <w:tc>
          <w:tcPr>
            <w:tcW w:w="468" w:type="dxa"/>
            <w:vAlign w:val="bottom"/>
            <w:hideMark/>
          </w:tcPr>
          <w:p w14:paraId="7A27B932" w14:textId="77777777" w:rsidR="003A70C7" w:rsidRDefault="003A70C7" w:rsidP="0016412B">
            <w:pPr>
              <w:jc w:val="right"/>
              <w:rPr>
                <w:sz w:val="28"/>
                <w:szCs w:val="28"/>
                <w:lang w:eastAsia="en-US"/>
              </w:rPr>
            </w:pPr>
            <w:r>
              <w:rPr>
                <w:sz w:val="28"/>
                <w:szCs w:val="28"/>
                <w:lang w:eastAsia="en-US"/>
              </w:rPr>
              <w:t>3</w:t>
            </w:r>
          </w:p>
        </w:tc>
        <w:tc>
          <w:tcPr>
            <w:tcW w:w="519" w:type="dxa"/>
            <w:vAlign w:val="bottom"/>
            <w:hideMark/>
          </w:tcPr>
          <w:p w14:paraId="60F8A521" w14:textId="77777777" w:rsidR="003A70C7" w:rsidRDefault="003A70C7" w:rsidP="0016412B">
            <w:pPr>
              <w:jc w:val="right"/>
              <w:rPr>
                <w:sz w:val="28"/>
                <w:szCs w:val="28"/>
                <w:lang w:eastAsia="en-US"/>
              </w:rPr>
            </w:pPr>
            <w:r>
              <w:rPr>
                <w:sz w:val="28"/>
                <w:szCs w:val="28"/>
                <w:lang w:eastAsia="en-US"/>
              </w:rPr>
              <w:t>31</w:t>
            </w:r>
          </w:p>
        </w:tc>
        <w:tc>
          <w:tcPr>
            <w:tcW w:w="422" w:type="dxa"/>
            <w:vAlign w:val="bottom"/>
            <w:hideMark/>
          </w:tcPr>
          <w:p w14:paraId="3DE3C778" w14:textId="77777777" w:rsidR="003A70C7" w:rsidRDefault="003A70C7" w:rsidP="0016412B">
            <w:pPr>
              <w:jc w:val="right"/>
              <w:rPr>
                <w:sz w:val="28"/>
                <w:szCs w:val="28"/>
                <w:lang w:eastAsia="en-US"/>
              </w:rPr>
            </w:pPr>
            <w:r>
              <w:rPr>
                <w:sz w:val="28"/>
                <w:szCs w:val="28"/>
                <w:lang w:eastAsia="en-US"/>
              </w:rPr>
              <w:t>-3</w:t>
            </w:r>
          </w:p>
        </w:tc>
        <w:tc>
          <w:tcPr>
            <w:tcW w:w="536" w:type="dxa"/>
            <w:vAlign w:val="bottom"/>
            <w:hideMark/>
          </w:tcPr>
          <w:p w14:paraId="66681052" w14:textId="77777777" w:rsidR="003A70C7" w:rsidRDefault="003A70C7" w:rsidP="0016412B">
            <w:pPr>
              <w:jc w:val="right"/>
              <w:rPr>
                <w:sz w:val="28"/>
                <w:szCs w:val="28"/>
                <w:lang w:eastAsia="en-US"/>
              </w:rPr>
            </w:pPr>
            <w:r>
              <w:rPr>
                <w:sz w:val="28"/>
                <w:szCs w:val="28"/>
                <w:lang w:eastAsia="en-US"/>
              </w:rPr>
              <w:t>-3</w:t>
            </w:r>
          </w:p>
        </w:tc>
        <w:tc>
          <w:tcPr>
            <w:tcW w:w="454" w:type="dxa"/>
            <w:tcBorders>
              <w:top w:val="nil"/>
              <w:left w:val="nil"/>
              <w:bottom w:val="nil"/>
              <w:right w:val="single" w:sz="4" w:space="0" w:color="auto"/>
            </w:tcBorders>
            <w:vAlign w:val="bottom"/>
            <w:hideMark/>
          </w:tcPr>
          <w:p w14:paraId="41470FCD" w14:textId="77777777" w:rsidR="003A70C7" w:rsidRDefault="003A70C7" w:rsidP="0016412B">
            <w:pPr>
              <w:jc w:val="right"/>
              <w:rPr>
                <w:sz w:val="28"/>
                <w:szCs w:val="28"/>
                <w:lang w:eastAsia="en-US"/>
              </w:rPr>
            </w:pPr>
            <w:r>
              <w:rPr>
                <w:sz w:val="28"/>
                <w:szCs w:val="28"/>
                <w:lang w:eastAsia="en-US"/>
              </w:rPr>
              <w:t>7</w:t>
            </w:r>
          </w:p>
        </w:tc>
        <w:tc>
          <w:tcPr>
            <w:tcW w:w="241" w:type="dxa"/>
            <w:tcBorders>
              <w:top w:val="nil"/>
              <w:left w:val="single" w:sz="4" w:space="0" w:color="auto"/>
              <w:bottom w:val="nil"/>
              <w:right w:val="nil"/>
            </w:tcBorders>
          </w:tcPr>
          <w:p w14:paraId="5E360888" w14:textId="77777777" w:rsidR="003A70C7" w:rsidRDefault="003A70C7" w:rsidP="0016412B">
            <w:pPr>
              <w:jc w:val="right"/>
              <w:rPr>
                <w:sz w:val="28"/>
                <w:szCs w:val="28"/>
                <w:lang w:eastAsia="en-US"/>
              </w:rPr>
            </w:pPr>
          </w:p>
        </w:tc>
        <w:tc>
          <w:tcPr>
            <w:tcW w:w="364" w:type="dxa"/>
            <w:hideMark/>
          </w:tcPr>
          <w:p w14:paraId="59F23A2C" w14:textId="77777777" w:rsidR="003A70C7" w:rsidRDefault="003A70C7" w:rsidP="0016412B">
            <w:pPr>
              <w:jc w:val="right"/>
              <w:rPr>
                <w:sz w:val="28"/>
                <w:szCs w:val="28"/>
                <w:lang w:eastAsia="en-US"/>
              </w:rPr>
            </w:pPr>
            <w:r>
              <w:rPr>
                <w:sz w:val="28"/>
                <w:szCs w:val="28"/>
                <w:lang w:eastAsia="en-US"/>
              </w:rPr>
              <w:t>и</w:t>
            </w:r>
          </w:p>
        </w:tc>
        <w:tc>
          <w:tcPr>
            <w:tcW w:w="237" w:type="dxa"/>
          </w:tcPr>
          <w:p w14:paraId="3CAE91FC" w14:textId="77777777" w:rsidR="003A70C7" w:rsidRDefault="003A70C7" w:rsidP="0016412B">
            <w:pPr>
              <w:jc w:val="right"/>
              <w:rPr>
                <w:sz w:val="28"/>
                <w:szCs w:val="28"/>
                <w:lang w:eastAsia="en-US"/>
              </w:rPr>
            </w:pPr>
          </w:p>
        </w:tc>
        <w:tc>
          <w:tcPr>
            <w:tcW w:w="307" w:type="dxa"/>
            <w:tcBorders>
              <w:top w:val="nil"/>
              <w:left w:val="nil"/>
              <w:bottom w:val="nil"/>
              <w:right w:val="single" w:sz="4" w:space="0" w:color="auto"/>
            </w:tcBorders>
            <w:vAlign w:val="bottom"/>
          </w:tcPr>
          <w:p w14:paraId="10234EE3" w14:textId="77777777" w:rsidR="003A70C7" w:rsidRDefault="003A70C7" w:rsidP="0016412B">
            <w:pPr>
              <w:jc w:val="right"/>
              <w:rPr>
                <w:sz w:val="28"/>
                <w:szCs w:val="28"/>
                <w:lang w:eastAsia="en-US"/>
              </w:rPr>
            </w:pPr>
          </w:p>
        </w:tc>
        <w:tc>
          <w:tcPr>
            <w:tcW w:w="421" w:type="dxa"/>
            <w:vAlign w:val="bottom"/>
            <w:hideMark/>
          </w:tcPr>
          <w:p w14:paraId="359601E1" w14:textId="77777777" w:rsidR="003A70C7" w:rsidRDefault="003A70C7" w:rsidP="0016412B">
            <w:pPr>
              <w:jc w:val="right"/>
              <w:rPr>
                <w:sz w:val="28"/>
                <w:szCs w:val="28"/>
                <w:lang w:eastAsia="en-US"/>
              </w:rPr>
            </w:pPr>
            <w:r>
              <w:rPr>
                <w:sz w:val="28"/>
                <w:szCs w:val="28"/>
                <w:lang w:eastAsia="en-US"/>
              </w:rPr>
              <w:t>9</w:t>
            </w:r>
          </w:p>
        </w:tc>
        <w:tc>
          <w:tcPr>
            <w:tcW w:w="449" w:type="dxa"/>
            <w:vAlign w:val="bottom"/>
            <w:hideMark/>
          </w:tcPr>
          <w:p w14:paraId="56D2DD0B" w14:textId="77777777" w:rsidR="003A70C7" w:rsidRDefault="003A70C7" w:rsidP="0016412B">
            <w:pPr>
              <w:jc w:val="right"/>
              <w:rPr>
                <w:sz w:val="28"/>
                <w:szCs w:val="28"/>
                <w:lang w:eastAsia="en-US"/>
              </w:rPr>
            </w:pPr>
            <w:r>
              <w:rPr>
                <w:sz w:val="28"/>
                <w:szCs w:val="28"/>
                <w:lang w:eastAsia="en-US"/>
              </w:rPr>
              <w:t>0</w:t>
            </w:r>
          </w:p>
        </w:tc>
        <w:tc>
          <w:tcPr>
            <w:tcW w:w="493" w:type="dxa"/>
            <w:vAlign w:val="bottom"/>
            <w:hideMark/>
          </w:tcPr>
          <w:p w14:paraId="7276D3B2" w14:textId="77777777" w:rsidR="003A70C7" w:rsidRDefault="003A70C7" w:rsidP="0016412B">
            <w:pPr>
              <w:jc w:val="right"/>
              <w:rPr>
                <w:sz w:val="28"/>
                <w:szCs w:val="28"/>
                <w:lang w:eastAsia="en-US"/>
              </w:rPr>
            </w:pPr>
            <w:r>
              <w:rPr>
                <w:sz w:val="28"/>
                <w:szCs w:val="28"/>
                <w:lang w:eastAsia="en-US"/>
              </w:rPr>
              <w:t>3</w:t>
            </w:r>
          </w:p>
        </w:tc>
        <w:tc>
          <w:tcPr>
            <w:tcW w:w="494" w:type="dxa"/>
            <w:vAlign w:val="bottom"/>
            <w:hideMark/>
          </w:tcPr>
          <w:p w14:paraId="53A458A9" w14:textId="77777777" w:rsidR="003A70C7" w:rsidRDefault="003A70C7" w:rsidP="0016412B">
            <w:pPr>
              <w:jc w:val="right"/>
              <w:rPr>
                <w:sz w:val="28"/>
                <w:szCs w:val="28"/>
                <w:lang w:eastAsia="en-US"/>
              </w:rPr>
            </w:pPr>
            <w:r>
              <w:rPr>
                <w:sz w:val="28"/>
                <w:szCs w:val="28"/>
                <w:lang w:eastAsia="en-US"/>
              </w:rPr>
              <w:t>59</w:t>
            </w:r>
          </w:p>
        </w:tc>
        <w:tc>
          <w:tcPr>
            <w:tcW w:w="456" w:type="dxa"/>
            <w:vAlign w:val="bottom"/>
            <w:hideMark/>
          </w:tcPr>
          <w:p w14:paraId="62EA351E" w14:textId="77777777" w:rsidR="003A70C7" w:rsidRDefault="003A70C7" w:rsidP="0016412B">
            <w:pPr>
              <w:jc w:val="right"/>
              <w:rPr>
                <w:sz w:val="28"/>
                <w:szCs w:val="28"/>
                <w:lang w:eastAsia="en-US"/>
              </w:rPr>
            </w:pPr>
            <w:r>
              <w:rPr>
                <w:sz w:val="28"/>
                <w:szCs w:val="28"/>
                <w:lang w:eastAsia="en-US"/>
              </w:rPr>
              <w:t>-3</w:t>
            </w:r>
          </w:p>
        </w:tc>
        <w:tc>
          <w:tcPr>
            <w:tcW w:w="494" w:type="dxa"/>
            <w:vAlign w:val="bottom"/>
            <w:hideMark/>
          </w:tcPr>
          <w:p w14:paraId="4E04A50D" w14:textId="77777777" w:rsidR="003A70C7" w:rsidRDefault="003A70C7" w:rsidP="0016412B">
            <w:pPr>
              <w:jc w:val="right"/>
              <w:rPr>
                <w:sz w:val="28"/>
                <w:szCs w:val="28"/>
                <w:lang w:eastAsia="en-US"/>
              </w:rPr>
            </w:pPr>
            <w:r>
              <w:rPr>
                <w:sz w:val="28"/>
                <w:szCs w:val="28"/>
                <w:lang w:eastAsia="en-US"/>
              </w:rPr>
              <w:t>-3</w:t>
            </w:r>
          </w:p>
        </w:tc>
        <w:tc>
          <w:tcPr>
            <w:tcW w:w="473" w:type="dxa"/>
            <w:vAlign w:val="bottom"/>
            <w:hideMark/>
          </w:tcPr>
          <w:p w14:paraId="233CC5CE" w14:textId="77777777" w:rsidR="003A70C7" w:rsidRDefault="003A70C7" w:rsidP="0016412B">
            <w:pPr>
              <w:jc w:val="right"/>
              <w:rPr>
                <w:sz w:val="28"/>
                <w:szCs w:val="28"/>
                <w:lang w:eastAsia="en-US"/>
              </w:rPr>
            </w:pPr>
            <w:r>
              <w:rPr>
                <w:sz w:val="28"/>
                <w:szCs w:val="28"/>
                <w:lang w:eastAsia="en-US"/>
              </w:rPr>
              <w:t>7</w:t>
            </w:r>
          </w:p>
        </w:tc>
        <w:tc>
          <w:tcPr>
            <w:tcW w:w="476" w:type="dxa"/>
            <w:tcBorders>
              <w:top w:val="nil"/>
              <w:left w:val="nil"/>
              <w:bottom w:val="nil"/>
              <w:right w:val="single" w:sz="4" w:space="0" w:color="auto"/>
            </w:tcBorders>
            <w:vAlign w:val="bottom"/>
            <w:hideMark/>
          </w:tcPr>
          <w:p w14:paraId="6D7D40C2" w14:textId="77777777" w:rsidR="003A70C7" w:rsidRDefault="003A70C7" w:rsidP="0016412B">
            <w:pPr>
              <w:jc w:val="right"/>
              <w:rPr>
                <w:sz w:val="28"/>
                <w:szCs w:val="28"/>
                <w:lang w:eastAsia="en-US"/>
              </w:rPr>
            </w:pPr>
            <w:r>
              <w:rPr>
                <w:sz w:val="28"/>
                <w:szCs w:val="28"/>
                <w:lang w:eastAsia="en-US"/>
              </w:rPr>
              <w:t>0</w:t>
            </w:r>
          </w:p>
        </w:tc>
      </w:tr>
      <w:tr w:rsidR="003A70C7" w14:paraId="45E72A42" w14:textId="77777777" w:rsidTr="0016412B">
        <w:tc>
          <w:tcPr>
            <w:tcW w:w="567" w:type="dxa"/>
            <w:tcBorders>
              <w:top w:val="nil"/>
              <w:left w:val="nil"/>
              <w:bottom w:val="nil"/>
              <w:right w:val="single" w:sz="4" w:space="0" w:color="auto"/>
            </w:tcBorders>
            <w:vAlign w:val="bottom"/>
          </w:tcPr>
          <w:p w14:paraId="62EFE5CA" w14:textId="77777777" w:rsidR="003A70C7" w:rsidRDefault="003A70C7" w:rsidP="0016412B">
            <w:pPr>
              <w:jc w:val="right"/>
              <w:rPr>
                <w:sz w:val="28"/>
                <w:szCs w:val="28"/>
                <w:lang w:eastAsia="en-US"/>
              </w:rPr>
            </w:pPr>
          </w:p>
        </w:tc>
        <w:tc>
          <w:tcPr>
            <w:tcW w:w="424" w:type="dxa"/>
            <w:tcBorders>
              <w:top w:val="nil"/>
              <w:left w:val="single" w:sz="4" w:space="0" w:color="auto"/>
              <w:bottom w:val="nil"/>
              <w:right w:val="nil"/>
            </w:tcBorders>
            <w:vAlign w:val="bottom"/>
            <w:hideMark/>
          </w:tcPr>
          <w:p w14:paraId="284F6BCC" w14:textId="77777777" w:rsidR="003A70C7" w:rsidRDefault="003A70C7" w:rsidP="0016412B">
            <w:pPr>
              <w:jc w:val="right"/>
              <w:rPr>
                <w:sz w:val="28"/>
                <w:szCs w:val="28"/>
                <w:lang w:eastAsia="en-US"/>
              </w:rPr>
            </w:pPr>
            <w:r>
              <w:rPr>
                <w:sz w:val="28"/>
                <w:szCs w:val="28"/>
                <w:lang w:eastAsia="en-US"/>
              </w:rPr>
              <w:t>9</w:t>
            </w:r>
          </w:p>
        </w:tc>
        <w:tc>
          <w:tcPr>
            <w:tcW w:w="427" w:type="dxa"/>
            <w:vAlign w:val="bottom"/>
            <w:hideMark/>
          </w:tcPr>
          <w:p w14:paraId="09E73CCA" w14:textId="77777777" w:rsidR="003A70C7" w:rsidRDefault="003A70C7" w:rsidP="0016412B">
            <w:pPr>
              <w:jc w:val="right"/>
              <w:rPr>
                <w:sz w:val="28"/>
                <w:szCs w:val="28"/>
                <w:lang w:eastAsia="en-US"/>
              </w:rPr>
            </w:pPr>
            <w:r>
              <w:rPr>
                <w:sz w:val="28"/>
                <w:szCs w:val="28"/>
                <w:lang w:eastAsia="en-US"/>
              </w:rPr>
              <w:t>7</w:t>
            </w:r>
          </w:p>
        </w:tc>
        <w:tc>
          <w:tcPr>
            <w:tcW w:w="425" w:type="dxa"/>
            <w:vAlign w:val="bottom"/>
            <w:hideMark/>
          </w:tcPr>
          <w:p w14:paraId="0713D665" w14:textId="77777777" w:rsidR="003A70C7" w:rsidRDefault="003A70C7" w:rsidP="0016412B">
            <w:pPr>
              <w:jc w:val="right"/>
              <w:rPr>
                <w:sz w:val="28"/>
                <w:szCs w:val="28"/>
                <w:lang w:eastAsia="en-US"/>
              </w:rPr>
            </w:pPr>
            <w:r>
              <w:rPr>
                <w:sz w:val="28"/>
                <w:szCs w:val="28"/>
                <w:lang w:eastAsia="en-US"/>
              </w:rPr>
              <w:t>0</w:t>
            </w:r>
          </w:p>
        </w:tc>
        <w:tc>
          <w:tcPr>
            <w:tcW w:w="468" w:type="dxa"/>
            <w:vAlign w:val="bottom"/>
            <w:hideMark/>
          </w:tcPr>
          <w:p w14:paraId="1F149F55" w14:textId="77777777" w:rsidR="003A70C7" w:rsidRDefault="003A70C7" w:rsidP="0016412B">
            <w:pPr>
              <w:jc w:val="right"/>
              <w:rPr>
                <w:sz w:val="28"/>
                <w:szCs w:val="28"/>
                <w:lang w:eastAsia="en-US"/>
              </w:rPr>
            </w:pPr>
            <w:r>
              <w:rPr>
                <w:sz w:val="28"/>
                <w:szCs w:val="28"/>
                <w:lang w:eastAsia="en-US"/>
              </w:rPr>
              <w:t>1</w:t>
            </w:r>
          </w:p>
        </w:tc>
        <w:tc>
          <w:tcPr>
            <w:tcW w:w="519" w:type="dxa"/>
            <w:vAlign w:val="bottom"/>
            <w:hideMark/>
          </w:tcPr>
          <w:p w14:paraId="75315405" w14:textId="77777777" w:rsidR="003A70C7" w:rsidRDefault="003A70C7" w:rsidP="0016412B">
            <w:pPr>
              <w:jc w:val="right"/>
              <w:rPr>
                <w:sz w:val="28"/>
                <w:szCs w:val="28"/>
                <w:lang w:eastAsia="en-US"/>
              </w:rPr>
            </w:pPr>
            <w:r>
              <w:rPr>
                <w:sz w:val="28"/>
                <w:szCs w:val="28"/>
                <w:lang w:eastAsia="en-US"/>
              </w:rPr>
              <w:t>37</w:t>
            </w:r>
          </w:p>
        </w:tc>
        <w:tc>
          <w:tcPr>
            <w:tcW w:w="422" w:type="dxa"/>
            <w:vAlign w:val="bottom"/>
            <w:hideMark/>
          </w:tcPr>
          <w:p w14:paraId="00714359" w14:textId="77777777" w:rsidR="003A70C7" w:rsidRDefault="003A70C7" w:rsidP="0016412B">
            <w:pPr>
              <w:jc w:val="right"/>
              <w:rPr>
                <w:sz w:val="28"/>
                <w:szCs w:val="28"/>
                <w:lang w:eastAsia="en-US"/>
              </w:rPr>
            </w:pPr>
            <w:r>
              <w:rPr>
                <w:sz w:val="28"/>
                <w:szCs w:val="28"/>
                <w:lang w:eastAsia="en-US"/>
              </w:rPr>
              <w:t>-5</w:t>
            </w:r>
          </w:p>
        </w:tc>
        <w:tc>
          <w:tcPr>
            <w:tcW w:w="536" w:type="dxa"/>
            <w:vAlign w:val="bottom"/>
            <w:hideMark/>
          </w:tcPr>
          <w:p w14:paraId="143166CE" w14:textId="77777777" w:rsidR="003A70C7" w:rsidRDefault="003A70C7" w:rsidP="0016412B">
            <w:pPr>
              <w:jc w:val="right"/>
              <w:rPr>
                <w:sz w:val="28"/>
                <w:szCs w:val="28"/>
                <w:lang w:eastAsia="en-US"/>
              </w:rPr>
            </w:pPr>
            <w:r>
              <w:rPr>
                <w:sz w:val="28"/>
                <w:szCs w:val="28"/>
                <w:lang w:eastAsia="en-US"/>
              </w:rPr>
              <w:t>-3</w:t>
            </w:r>
          </w:p>
        </w:tc>
        <w:tc>
          <w:tcPr>
            <w:tcW w:w="454" w:type="dxa"/>
            <w:tcBorders>
              <w:top w:val="nil"/>
              <w:left w:val="nil"/>
              <w:bottom w:val="nil"/>
              <w:right w:val="single" w:sz="4" w:space="0" w:color="auto"/>
            </w:tcBorders>
            <w:vAlign w:val="bottom"/>
            <w:hideMark/>
          </w:tcPr>
          <w:p w14:paraId="4641AC87" w14:textId="77777777" w:rsidR="003A70C7" w:rsidRDefault="003A70C7" w:rsidP="0016412B">
            <w:pPr>
              <w:jc w:val="right"/>
              <w:rPr>
                <w:sz w:val="28"/>
                <w:szCs w:val="28"/>
                <w:lang w:eastAsia="en-US"/>
              </w:rPr>
            </w:pPr>
            <w:r>
              <w:rPr>
                <w:sz w:val="28"/>
                <w:szCs w:val="28"/>
                <w:lang w:eastAsia="en-US"/>
              </w:rPr>
              <w:t>9</w:t>
            </w:r>
          </w:p>
        </w:tc>
        <w:tc>
          <w:tcPr>
            <w:tcW w:w="241" w:type="dxa"/>
            <w:tcBorders>
              <w:top w:val="nil"/>
              <w:left w:val="single" w:sz="4" w:space="0" w:color="auto"/>
              <w:bottom w:val="nil"/>
              <w:right w:val="nil"/>
            </w:tcBorders>
          </w:tcPr>
          <w:p w14:paraId="60848527" w14:textId="77777777" w:rsidR="003A70C7" w:rsidRDefault="003A70C7" w:rsidP="0016412B">
            <w:pPr>
              <w:jc w:val="right"/>
              <w:rPr>
                <w:sz w:val="28"/>
                <w:szCs w:val="28"/>
                <w:lang w:eastAsia="en-US"/>
              </w:rPr>
            </w:pPr>
          </w:p>
        </w:tc>
        <w:tc>
          <w:tcPr>
            <w:tcW w:w="364" w:type="dxa"/>
          </w:tcPr>
          <w:p w14:paraId="56F5240D" w14:textId="77777777" w:rsidR="003A70C7" w:rsidRDefault="003A70C7" w:rsidP="0016412B">
            <w:pPr>
              <w:jc w:val="right"/>
              <w:rPr>
                <w:sz w:val="28"/>
                <w:szCs w:val="28"/>
                <w:lang w:eastAsia="en-US"/>
              </w:rPr>
            </w:pPr>
          </w:p>
        </w:tc>
        <w:tc>
          <w:tcPr>
            <w:tcW w:w="544" w:type="dxa"/>
            <w:gridSpan w:val="2"/>
            <w:tcBorders>
              <w:top w:val="nil"/>
              <w:left w:val="nil"/>
              <w:bottom w:val="nil"/>
              <w:right w:val="single" w:sz="4" w:space="0" w:color="auto"/>
            </w:tcBorders>
            <w:hideMark/>
          </w:tcPr>
          <w:p w14:paraId="1574DC5E" w14:textId="77777777" w:rsidR="003A70C7" w:rsidRDefault="003A70C7" w:rsidP="0016412B">
            <w:pPr>
              <w:jc w:val="right"/>
              <w:rPr>
                <w:sz w:val="28"/>
                <w:szCs w:val="28"/>
                <w:lang w:eastAsia="en-US"/>
              </w:rPr>
            </w:pPr>
            <w:r>
              <w:rPr>
                <w:sz w:val="28"/>
                <w:szCs w:val="28"/>
                <w:lang w:eastAsia="en-US"/>
              </w:rPr>
              <w:t>В=</w:t>
            </w:r>
          </w:p>
        </w:tc>
        <w:tc>
          <w:tcPr>
            <w:tcW w:w="421" w:type="dxa"/>
            <w:vAlign w:val="bottom"/>
            <w:hideMark/>
          </w:tcPr>
          <w:p w14:paraId="3F36CD3A" w14:textId="77777777" w:rsidR="003A70C7" w:rsidRDefault="003A70C7" w:rsidP="0016412B">
            <w:pPr>
              <w:jc w:val="right"/>
              <w:rPr>
                <w:sz w:val="28"/>
                <w:szCs w:val="28"/>
                <w:lang w:eastAsia="en-US"/>
              </w:rPr>
            </w:pPr>
            <w:r>
              <w:rPr>
                <w:sz w:val="28"/>
                <w:szCs w:val="28"/>
                <w:lang w:eastAsia="en-US"/>
              </w:rPr>
              <w:t>7</w:t>
            </w:r>
          </w:p>
        </w:tc>
        <w:tc>
          <w:tcPr>
            <w:tcW w:w="449" w:type="dxa"/>
            <w:vAlign w:val="bottom"/>
            <w:hideMark/>
          </w:tcPr>
          <w:p w14:paraId="346C040F" w14:textId="77777777" w:rsidR="003A70C7" w:rsidRDefault="003A70C7" w:rsidP="0016412B">
            <w:pPr>
              <w:jc w:val="right"/>
              <w:rPr>
                <w:sz w:val="28"/>
                <w:szCs w:val="28"/>
                <w:lang w:eastAsia="en-US"/>
              </w:rPr>
            </w:pPr>
            <w:r>
              <w:rPr>
                <w:sz w:val="28"/>
                <w:szCs w:val="28"/>
                <w:lang w:eastAsia="en-US"/>
              </w:rPr>
              <w:t>3</w:t>
            </w:r>
          </w:p>
        </w:tc>
        <w:tc>
          <w:tcPr>
            <w:tcW w:w="493" w:type="dxa"/>
            <w:vAlign w:val="bottom"/>
            <w:hideMark/>
          </w:tcPr>
          <w:p w14:paraId="2EE4930F" w14:textId="77777777" w:rsidR="003A70C7" w:rsidRDefault="003A70C7" w:rsidP="0016412B">
            <w:pPr>
              <w:jc w:val="right"/>
              <w:rPr>
                <w:sz w:val="28"/>
                <w:szCs w:val="28"/>
                <w:lang w:eastAsia="en-US"/>
              </w:rPr>
            </w:pPr>
            <w:r>
              <w:rPr>
                <w:sz w:val="28"/>
                <w:szCs w:val="28"/>
                <w:lang w:eastAsia="en-US"/>
              </w:rPr>
              <w:t>1</w:t>
            </w:r>
          </w:p>
        </w:tc>
        <w:tc>
          <w:tcPr>
            <w:tcW w:w="494" w:type="dxa"/>
            <w:vAlign w:val="bottom"/>
            <w:hideMark/>
          </w:tcPr>
          <w:p w14:paraId="11EA779A" w14:textId="77777777" w:rsidR="003A70C7" w:rsidRDefault="003A70C7" w:rsidP="0016412B">
            <w:pPr>
              <w:jc w:val="right"/>
              <w:rPr>
                <w:sz w:val="28"/>
                <w:szCs w:val="28"/>
                <w:lang w:eastAsia="en-US"/>
              </w:rPr>
            </w:pPr>
            <w:r>
              <w:rPr>
                <w:sz w:val="28"/>
                <w:szCs w:val="28"/>
                <w:lang w:eastAsia="en-US"/>
              </w:rPr>
              <w:t>7</w:t>
            </w:r>
          </w:p>
        </w:tc>
        <w:tc>
          <w:tcPr>
            <w:tcW w:w="456" w:type="dxa"/>
            <w:vAlign w:val="bottom"/>
            <w:hideMark/>
          </w:tcPr>
          <w:p w14:paraId="6AFAF78E" w14:textId="77777777" w:rsidR="003A70C7" w:rsidRDefault="003A70C7" w:rsidP="0016412B">
            <w:pPr>
              <w:jc w:val="right"/>
              <w:rPr>
                <w:sz w:val="28"/>
                <w:szCs w:val="28"/>
                <w:lang w:eastAsia="en-US"/>
              </w:rPr>
            </w:pPr>
            <w:r>
              <w:rPr>
                <w:sz w:val="28"/>
                <w:szCs w:val="28"/>
                <w:lang w:eastAsia="en-US"/>
              </w:rPr>
              <w:t>-5</w:t>
            </w:r>
          </w:p>
        </w:tc>
        <w:tc>
          <w:tcPr>
            <w:tcW w:w="494" w:type="dxa"/>
            <w:vAlign w:val="bottom"/>
            <w:hideMark/>
          </w:tcPr>
          <w:p w14:paraId="38F7EDA9" w14:textId="77777777" w:rsidR="003A70C7" w:rsidRDefault="003A70C7" w:rsidP="0016412B">
            <w:pPr>
              <w:jc w:val="right"/>
              <w:rPr>
                <w:sz w:val="28"/>
                <w:szCs w:val="28"/>
                <w:lang w:eastAsia="en-US"/>
              </w:rPr>
            </w:pPr>
            <w:r>
              <w:rPr>
                <w:sz w:val="28"/>
                <w:szCs w:val="28"/>
                <w:lang w:eastAsia="en-US"/>
              </w:rPr>
              <w:t>-3</w:t>
            </w:r>
          </w:p>
        </w:tc>
        <w:tc>
          <w:tcPr>
            <w:tcW w:w="473" w:type="dxa"/>
            <w:vAlign w:val="bottom"/>
            <w:hideMark/>
          </w:tcPr>
          <w:p w14:paraId="1A65359A" w14:textId="77777777" w:rsidR="003A70C7" w:rsidRDefault="003A70C7" w:rsidP="0016412B">
            <w:pPr>
              <w:jc w:val="right"/>
              <w:rPr>
                <w:sz w:val="28"/>
                <w:szCs w:val="28"/>
                <w:lang w:eastAsia="en-US"/>
              </w:rPr>
            </w:pPr>
            <w:r>
              <w:rPr>
                <w:sz w:val="28"/>
                <w:szCs w:val="28"/>
                <w:lang w:eastAsia="en-US"/>
              </w:rPr>
              <w:t>9</w:t>
            </w:r>
          </w:p>
        </w:tc>
        <w:tc>
          <w:tcPr>
            <w:tcW w:w="476" w:type="dxa"/>
            <w:tcBorders>
              <w:top w:val="nil"/>
              <w:left w:val="nil"/>
              <w:bottom w:val="nil"/>
              <w:right w:val="single" w:sz="4" w:space="0" w:color="auto"/>
            </w:tcBorders>
            <w:vAlign w:val="bottom"/>
            <w:hideMark/>
          </w:tcPr>
          <w:p w14:paraId="37C61A2E" w14:textId="77777777" w:rsidR="003A70C7" w:rsidRDefault="003A70C7" w:rsidP="0016412B">
            <w:pPr>
              <w:jc w:val="right"/>
              <w:rPr>
                <w:sz w:val="28"/>
                <w:szCs w:val="28"/>
                <w:lang w:eastAsia="en-US"/>
              </w:rPr>
            </w:pPr>
            <w:r>
              <w:rPr>
                <w:sz w:val="28"/>
                <w:szCs w:val="28"/>
                <w:lang w:eastAsia="en-US"/>
              </w:rPr>
              <w:t>9</w:t>
            </w:r>
          </w:p>
        </w:tc>
      </w:tr>
      <w:tr w:rsidR="003A70C7" w14:paraId="187E524E" w14:textId="77777777" w:rsidTr="0016412B">
        <w:tc>
          <w:tcPr>
            <w:tcW w:w="567" w:type="dxa"/>
            <w:tcBorders>
              <w:top w:val="nil"/>
              <w:left w:val="nil"/>
              <w:bottom w:val="nil"/>
              <w:right w:val="single" w:sz="4" w:space="0" w:color="auto"/>
            </w:tcBorders>
            <w:vAlign w:val="bottom"/>
          </w:tcPr>
          <w:p w14:paraId="504CEDC2" w14:textId="77777777" w:rsidR="003A70C7" w:rsidRDefault="003A70C7" w:rsidP="0016412B">
            <w:pPr>
              <w:jc w:val="right"/>
              <w:rPr>
                <w:sz w:val="28"/>
                <w:szCs w:val="28"/>
                <w:lang w:eastAsia="en-US"/>
              </w:rPr>
            </w:pPr>
          </w:p>
        </w:tc>
        <w:tc>
          <w:tcPr>
            <w:tcW w:w="424" w:type="dxa"/>
            <w:tcBorders>
              <w:top w:val="nil"/>
              <w:left w:val="single" w:sz="4" w:space="0" w:color="auto"/>
              <w:bottom w:val="nil"/>
              <w:right w:val="nil"/>
            </w:tcBorders>
            <w:vAlign w:val="bottom"/>
            <w:hideMark/>
          </w:tcPr>
          <w:p w14:paraId="324A05C4" w14:textId="77777777" w:rsidR="003A70C7" w:rsidRDefault="003A70C7" w:rsidP="0016412B">
            <w:pPr>
              <w:jc w:val="right"/>
              <w:rPr>
                <w:sz w:val="28"/>
                <w:szCs w:val="28"/>
                <w:lang w:eastAsia="en-US"/>
              </w:rPr>
            </w:pPr>
            <w:r>
              <w:rPr>
                <w:sz w:val="28"/>
                <w:szCs w:val="28"/>
                <w:lang w:eastAsia="en-US"/>
              </w:rPr>
              <w:t>7</w:t>
            </w:r>
          </w:p>
        </w:tc>
        <w:tc>
          <w:tcPr>
            <w:tcW w:w="427" w:type="dxa"/>
            <w:vAlign w:val="bottom"/>
            <w:hideMark/>
          </w:tcPr>
          <w:p w14:paraId="5CCC0552" w14:textId="77777777" w:rsidR="003A70C7" w:rsidRDefault="003A70C7" w:rsidP="0016412B">
            <w:pPr>
              <w:jc w:val="right"/>
              <w:rPr>
                <w:sz w:val="28"/>
                <w:szCs w:val="28"/>
                <w:lang w:eastAsia="en-US"/>
              </w:rPr>
            </w:pPr>
            <w:r>
              <w:rPr>
                <w:sz w:val="28"/>
                <w:szCs w:val="28"/>
                <w:lang w:eastAsia="en-US"/>
              </w:rPr>
              <w:t>5</w:t>
            </w:r>
          </w:p>
        </w:tc>
        <w:tc>
          <w:tcPr>
            <w:tcW w:w="425" w:type="dxa"/>
            <w:vAlign w:val="bottom"/>
            <w:hideMark/>
          </w:tcPr>
          <w:p w14:paraId="19F501D1" w14:textId="77777777" w:rsidR="003A70C7" w:rsidRDefault="003A70C7" w:rsidP="0016412B">
            <w:pPr>
              <w:jc w:val="right"/>
              <w:rPr>
                <w:sz w:val="28"/>
                <w:szCs w:val="28"/>
                <w:lang w:eastAsia="en-US"/>
              </w:rPr>
            </w:pPr>
            <w:r>
              <w:rPr>
                <w:sz w:val="28"/>
                <w:szCs w:val="28"/>
                <w:lang w:eastAsia="en-US"/>
              </w:rPr>
              <w:t>0</w:t>
            </w:r>
          </w:p>
        </w:tc>
        <w:tc>
          <w:tcPr>
            <w:tcW w:w="468" w:type="dxa"/>
            <w:vAlign w:val="bottom"/>
            <w:hideMark/>
          </w:tcPr>
          <w:p w14:paraId="67537F66" w14:textId="77777777" w:rsidR="003A70C7" w:rsidRDefault="003A70C7" w:rsidP="0016412B">
            <w:pPr>
              <w:jc w:val="right"/>
              <w:rPr>
                <w:sz w:val="28"/>
                <w:szCs w:val="28"/>
                <w:lang w:eastAsia="en-US"/>
              </w:rPr>
            </w:pPr>
            <w:r>
              <w:rPr>
                <w:sz w:val="28"/>
                <w:szCs w:val="28"/>
                <w:lang w:eastAsia="en-US"/>
              </w:rPr>
              <w:t>-1</w:t>
            </w:r>
          </w:p>
        </w:tc>
        <w:tc>
          <w:tcPr>
            <w:tcW w:w="519" w:type="dxa"/>
            <w:vAlign w:val="bottom"/>
            <w:hideMark/>
          </w:tcPr>
          <w:p w14:paraId="094B490B" w14:textId="77777777" w:rsidR="003A70C7" w:rsidRDefault="003A70C7" w:rsidP="0016412B">
            <w:pPr>
              <w:jc w:val="right"/>
              <w:rPr>
                <w:sz w:val="28"/>
                <w:szCs w:val="28"/>
                <w:lang w:eastAsia="en-US"/>
              </w:rPr>
            </w:pPr>
            <w:r>
              <w:rPr>
                <w:sz w:val="28"/>
                <w:szCs w:val="28"/>
                <w:lang w:eastAsia="en-US"/>
              </w:rPr>
              <w:t>41</w:t>
            </w:r>
          </w:p>
        </w:tc>
        <w:tc>
          <w:tcPr>
            <w:tcW w:w="422" w:type="dxa"/>
            <w:vAlign w:val="bottom"/>
            <w:hideMark/>
          </w:tcPr>
          <w:p w14:paraId="283DEE6F" w14:textId="77777777" w:rsidR="003A70C7" w:rsidRDefault="003A70C7" w:rsidP="0016412B">
            <w:pPr>
              <w:jc w:val="right"/>
              <w:rPr>
                <w:sz w:val="28"/>
                <w:szCs w:val="28"/>
                <w:lang w:eastAsia="en-US"/>
              </w:rPr>
            </w:pPr>
            <w:r>
              <w:rPr>
                <w:sz w:val="28"/>
                <w:szCs w:val="28"/>
                <w:lang w:eastAsia="en-US"/>
              </w:rPr>
              <w:t>0</w:t>
            </w:r>
          </w:p>
        </w:tc>
        <w:tc>
          <w:tcPr>
            <w:tcW w:w="536" w:type="dxa"/>
            <w:vAlign w:val="bottom"/>
            <w:hideMark/>
          </w:tcPr>
          <w:p w14:paraId="6AF0DE15" w14:textId="77777777" w:rsidR="003A70C7" w:rsidRDefault="003A70C7" w:rsidP="0016412B">
            <w:pPr>
              <w:jc w:val="right"/>
              <w:rPr>
                <w:sz w:val="28"/>
                <w:szCs w:val="28"/>
                <w:lang w:eastAsia="en-US"/>
              </w:rPr>
            </w:pPr>
            <w:r>
              <w:rPr>
                <w:sz w:val="28"/>
                <w:szCs w:val="28"/>
                <w:lang w:eastAsia="en-US"/>
              </w:rPr>
              <w:t>31</w:t>
            </w:r>
          </w:p>
        </w:tc>
        <w:tc>
          <w:tcPr>
            <w:tcW w:w="454" w:type="dxa"/>
            <w:tcBorders>
              <w:top w:val="nil"/>
              <w:left w:val="nil"/>
              <w:bottom w:val="nil"/>
              <w:right w:val="single" w:sz="4" w:space="0" w:color="auto"/>
            </w:tcBorders>
            <w:vAlign w:val="bottom"/>
            <w:hideMark/>
          </w:tcPr>
          <w:p w14:paraId="3584A997" w14:textId="77777777" w:rsidR="003A70C7" w:rsidRDefault="003A70C7" w:rsidP="0016412B">
            <w:pPr>
              <w:jc w:val="right"/>
              <w:rPr>
                <w:sz w:val="28"/>
                <w:szCs w:val="28"/>
                <w:lang w:eastAsia="en-US"/>
              </w:rPr>
            </w:pPr>
            <w:r>
              <w:rPr>
                <w:sz w:val="28"/>
                <w:szCs w:val="28"/>
                <w:lang w:eastAsia="en-US"/>
              </w:rPr>
              <w:t>1</w:t>
            </w:r>
          </w:p>
        </w:tc>
        <w:tc>
          <w:tcPr>
            <w:tcW w:w="241" w:type="dxa"/>
            <w:tcBorders>
              <w:top w:val="nil"/>
              <w:left w:val="single" w:sz="4" w:space="0" w:color="auto"/>
              <w:bottom w:val="nil"/>
              <w:right w:val="nil"/>
            </w:tcBorders>
          </w:tcPr>
          <w:p w14:paraId="3D6AD74E" w14:textId="77777777" w:rsidR="003A70C7" w:rsidRDefault="003A70C7" w:rsidP="0016412B">
            <w:pPr>
              <w:jc w:val="right"/>
              <w:rPr>
                <w:sz w:val="28"/>
                <w:szCs w:val="28"/>
                <w:lang w:eastAsia="en-US"/>
              </w:rPr>
            </w:pPr>
          </w:p>
        </w:tc>
        <w:tc>
          <w:tcPr>
            <w:tcW w:w="364" w:type="dxa"/>
          </w:tcPr>
          <w:p w14:paraId="46D28FD2" w14:textId="77777777" w:rsidR="003A70C7" w:rsidRDefault="003A70C7" w:rsidP="0016412B">
            <w:pPr>
              <w:jc w:val="right"/>
              <w:rPr>
                <w:sz w:val="28"/>
                <w:szCs w:val="28"/>
                <w:lang w:eastAsia="en-US"/>
              </w:rPr>
            </w:pPr>
          </w:p>
        </w:tc>
        <w:tc>
          <w:tcPr>
            <w:tcW w:w="237" w:type="dxa"/>
          </w:tcPr>
          <w:p w14:paraId="16E445E1" w14:textId="77777777" w:rsidR="003A70C7" w:rsidRDefault="003A70C7" w:rsidP="0016412B">
            <w:pPr>
              <w:jc w:val="right"/>
              <w:rPr>
                <w:sz w:val="28"/>
                <w:szCs w:val="28"/>
                <w:lang w:eastAsia="en-US"/>
              </w:rPr>
            </w:pPr>
          </w:p>
        </w:tc>
        <w:tc>
          <w:tcPr>
            <w:tcW w:w="307" w:type="dxa"/>
            <w:tcBorders>
              <w:top w:val="nil"/>
              <w:left w:val="nil"/>
              <w:bottom w:val="nil"/>
              <w:right w:val="single" w:sz="4" w:space="0" w:color="auto"/>
            </w:tcBorders>
            <w:vAlign w:val="bottom"/>
          </w:tcPr>
          <w:p w14:paraId="4E59935E" w14:textId="77777777" w:rsidR="003A70C7" w:rsidRDefault="003A70C7" w:rsidP="0016412B">
            <w:pPr>
              <w:jc w:val="right"/>
              <w:rPr>
                <w:sz w:val="28"/>
                <w:szCs w:val="28"/>
                <w:lang w:eastAsia="en-US"/>
              </w:rPr>
            </w:pPr>
          </w:p>
        </w:tc>
        <w:tc>
          <w:tcPr>
            <w:tcW w:w="421" w:type="dxa"/>
            <w:vAlign w:val="bottom"/>
            <w:hideMark/>
          </w:tcPr>
          <w:p w14:paraId="5D7753B0" w14:textId="77777777" w:rsidR="003A70C7" w:rsidRDefault="003A70C7" w:rsidP="0016412B">
            <w:pPr>
              <w:jc w:val="right"/>
              <w:rPr>
                <w:sz w:val="28"/>
                <w:szCs w:val="28"/>
                <w:lang w:eastAsia="en-US"/>
              </w:rPr>
            </w:pPr>
            <w:r>
              <w:rPr>
                <w:sz w:val="28"/>
                <w:szCs w:val="28"/>
                <w:lang w:eastAsia="en-US"/>
              </w:rPr>
              <w:t>5</w:t>
            </w:r>
          </w:p>
        </w:tc>
        <w:tc>
          <w:tcPr>
            <w:tcW w:w="449" w:type="dxa"/>
            <w:vAlign w:val="bottom"/>
            <w:hideMark/>
          </w:tcPr>
          <w:p w14:paraId="45D27F46" w14:textId="77777777" w:rsidR="003A70C7" w:rsidRDefault="003A70C7" w:rsidP="0016412B">
            <w:pPr>
              <w:jc w:val="right"/>
              <w:rPr>
                <w:sz w:val="28"/>
                <w:szCs w:val="28"/>
                <w:lang w:eastAsia="en-US"/>
              </w:rPr>
            </w:pPr>
            <w:r>
              <w:rPr>
                <w:sz w:val="28"/>
                <w:szCs w:val="28"/>
                <w:lang w:eastAsia="en-US"/>
              </w:rPr>
              <w:t>1</w:t>
            </w:r>
          </w:p>
        </w:tc>
        <w:tc>
          <w:tcPr>
            <w:tcW w:w="493" w:type="dxa"/>
            <w:vAlign w:val="bottom"/>
            <w:hideMark/>
          </w:tcPr>
          <w:p w14:paraId="37696F54" w14:textId="77777777" w:rsidR="003A70C7" w:rsidRDefault="003A70C7" w:rsidP="0016412B">
            <w:pPr>
              <w:jc w:val="right"/>
              <w:rPr>
                <w:sz w:val="28"/>
                <w:szCs w:val="28"/>
                <w:lang w:eastAsia="en-US"/>
              </w:rPr>
            </w:pPr>
            <w:r>
              <w:rPr>
                <w:sz w:val="28"/>
                <w:szCs w:val="28"/>
                <w:lang w:eastAsia="en-US"/>
              </w:rPr>
              <w:t>-1</w:t>
            </w:r>
          </w:p>
        </w:tc>
        <w:tc>
          <w:tcPr>
            <w:tcW w:w="494" w:type="dxa"/>
            <w:vAlign w:val="bottom"/>
            <w:hideMark/>
          </w:tcPr>
          <w:p w14:paraId="62E0CD9E" w14:textId="77777777" w:rsidR="003A70C7" w:rsidRDefault="003A70C7" w:rsidP="0016412B">
            <w:pPr>
              <w:jc w:val="right"/>
              <w:rPr>
                <w:sz w:val="28"/>
                <w:szCs w:val="28"/>
                <w:lang w:eastAsia="en-US"/>
              </w:rPr>
            </w:pPr>
            <w:r>
              <w:rPr>
                <w:sz w:val="28"/>
                <w:szCs w:val="28"/>
                <w:lang w:eastAsia="en-US"/>
              </w:rPr>
              <w:t>9</w:t>
            </w:r>
          </w:p>
        </w:tc>
        <w:tc>
          <w:tcPr>
            <w:tcW w:w="456" w:type="dxa"/>
            <w:vAlign w:val="bottom"/>
            <w:hideMark/>
          </w:tcPr>
          <w:p w14:paraId="653D1A03" w14:textId="77777777" w:rsidR="003A70C7" w:rsidRDefault="003A70C7" w:rsidP="0016412B">
            <w:pPr>
              <w:jc w:val="right"/>
              <w:rPr>
                <w:sz w:val="28"/>
                <w:szCs w:val="28"/>
                <w:lang w:eastAsia="en-US"/>
              </w:rPr>
            </w:pPr>
            <w:r>
              <w:rPr>
                <w:sz w:val="28"/>
                <w:szCs w:val="28"/>
                <w:lang w:eastAsia="en-US"/>
              </w:rPr>
              <w:t>0</w:t>
            </w:r>
          </w:p>
        </w:tc>
        <w:tc>
          <w:tcPr>
            <w:tcW w:w="494" w:type="dxa"/>
            <w:vAlign w:val="bottom"/>
            <w:hideMark/>
          </w:tcPr>
          <w:p w14:paraId="741BC957" w14:textId="77777777" w:rsidR="003A70C7" w:rsidRDefault="003A70C7" w:rsidP="0016412B">
            <w:pPr>
              <w:jc w:val="right"/>
              <w:rPr>
                <w:sz w:val="28"/>
                <w:szCs w:val="28"/>
                <w:lang w:eastAsia="en-US"/>
              </w:rPr>
            </w:pPr>
            <w:r>
              <w:rPr>
                <w:sz w:val="28"/>
                <w:szCs w:val="28"/>
                <w:lang w:eastAsia="en-US"/>
              </w:rPr>
              <w:t>31</w:t>
            </w:r>
          </w:p>
        </w:tc>
        <w:tc>
          <w:tcPr>
            <w:tcW w:w="473" w:type="dxa"/>
            <w:vAlign w:val="bottom"/>
            <w:hideMark/>
          </w:tcPr>
          <w:p w14:paraId="69081028" w14:textId="77777777" w:rsidR="003A70C7" w:rsidRDefault="003A70C7" w:rsidP="0016412B">
            <w:pPr>
              <w:jc w:val="right"/>
              <w:rPr>
                <w:sz w:val="28"/>
                <w:szCs w:val="28"/>
                <w:lang w:eastAsia="en-US"/>
              </w:rPr>
            </w:pPr>
            <w:r>
              <w:rPr>
                <w:sz w:val="28"/>
                <w:szCs w:val="28"/>
                <w:lang w:eastAsia="en-US"/>
              </w:rPr>
              <w:t>1</w:t>
            </w:r>
          </w:p>
        </w:tc>
        <w:tc>
          <w:tcPr>
            <w:tcW w:w="476" w:type="dxa"/>
            <w:tcBorders>
              <w:top w:val="nil"/>
              <w:left w:val="nil"/>
              <w:bottom w:val="nil"/>
              <w:right w:val="single" w:sz="4" w:space="0" w:color="auto"/>
            </w:tcBorders>
            <w:vAlign w:val="bottom"/>
            <w:hideMark/>
          </w:tcPr>
          <w:p w14:paraId="7560AA9D" w14:textId="77777777" w:rsidR="003A70C7" w:rsidRDefault="003A70C7" w:rsidP="0016412B">
            <w:pPr>
              <w:jc w:val="right"/>
              <w:rPr>
                <w:sz w:val="28"/>
                <w:szCs w:val="28"/>
                <w:lang w:eastAsia="en-US"/>
              </w:rPr>
            </w:pPr>
            <w:r>
              <w:rPr>
                <w:sz w:val="28"/>
                <w:szCs w:val="28"/>
                <w:lang w:eastAsia="en-US"/>
              </w:rPr>
              <w:t>7</w:t>
            </w:r>
          </w:p>
        </w:tc>
      </w:tr>
      <w:tr w:rsidR="003A70C7" w14:paraId="5F814088" w14:textId="77777777" w:rsidTr="0016412B">
        <w:tc>
          <w:tcPr>
            <w:tcW w:w="567" w:type="dxa"/>
            <w:tcBorders>
              <w:top w:val="nil"/>
              <w:left w:val="nil"/>
              <w:bottom w:val="nil"/>
              <w:right w:val="single" w:sz="4" w:space="0" w:color="auto"/>
            </w:tcBorders>
            <w:vAlign w:val="bottom"/>
          </w:tcPr>
          <w:p w14:paraId="41284B2F" w14:textId="77777777" w:rsidR="003A70C7" w:rsidRDefault="003A70C7" w:rsidP="0016412B">
            <w:pPr>
              <w:jc w:val="right"/>
              <w:rPr>
                <w:sz w:val="28"/>
                <w:szCs w:val="28"/>
                <w:lang w:eastAsia="en-US"/>
              </w:rPr>
            </w:pPr>
          </w:p>
        </w:tc>
        <w:tc>
          <w:tcPr>
            <w:tcW w:w="424" w:type="dxa"/>
            <w:tcBorders>
              <w:top w:val="nil"/>
              <w:left w:val="single" w:sz="4" w:space="0" w:color="auto"/>
              <w:bottom w:val="nil"/>
              <w:right w:val="nil"/>
            </w:tcBorders>
            <w:vAlign w:val="bottom"/>
            <w:hideMark/>
          </w:tcPr>
          <w:p w14:paraId="41D9238A" w14:textId="77777777" w:rsidR="003A70C7" w:rsidRDefault="003A70C7" w:rsidP="0016412B">
            <w:pPr>
              <w:jc w:val="right"/>
              <w:rPr>
                <w:sz w:val="28"/>
                <w:szCs w:val="28"/>
                <w:lang w:eastAsia="en-US"/>
              </w:rPr>
            </w:pPr>
            <w:r>
              <w:rPr>
                <w:sz w:val="28"/>
                <w:szCs w:val="28"/>
                <w:lang w:eastAsia="en-US"/>
              </w:rPr>
              <w:t>5</w:t>
            </w:r>
          </w:p>
        </w:tc>
        <w:tc>
          <w:tcPr>
            <w:tcW w:w="427" w:type="dxa"/>
            <w:vAlign w:val="bottom"/>
            <w:hideMark/>
          </w:tcPr>
          <w:p w14:paraId="42353A54" w14:textId="77777777" w:rsidR="003A70C7" w:rsidRDefault="003A70C7" w:rsidP="0016412B">
            <w:pPr>
              <w:jc w:val="right"/>
              <w:rPr>
                <w:sz w:val="28"/>
                <w:szCs w:val="28"/>
                <w:lang w:eastAsia="en-US"/>
              </w:rPr>
            </w:pPr>
            <w:r>
              <w:rPr>
                <w:sz w:val="28"/>
                <w:szCs w:val="28"/>
                <w:lang w:eastAsia="en-US"/>
              </w:rPr>
              <w:t>3</w:t>
            </w:r>
          </w:p>
        </w:tc>
        <w:tc>
          <w:tcPr>
            <w:tcW w:w="425" w:type="dxa"/>
            <w:vAlign w:val="bottom"/>
            <w:hideMark/>
          </w:tcPr>
          <w:p w14:paraId="0F0B7026" w14:textId="77777777" w:rsidR="003A70C7" w:rsidRDefault="003A70C7" w:rsidP="0016412B">
            <w:pPr>
              <w:jc w:val="right"/>
              <w:rPr>
                <w:sz w:val="28"/>
                <w:szCs w:val="28"/>
                <w:lang w:eastAsia="en-US"/>
              </w:rPr>
            </w:pPr>
            <w:r>
              <w:rPr>
                <w:sz w:val="28"/>
                <w:szCs w:val="28"/>
                <w:lang w:eastAsia="en-US"/>
              </w:rPr>
              <w:t>0</w:t>
            </w:r>
          </w:p>
        </w:tc>
        <w:tc>
          <w:tcPr>
            <w:tcW w:w="468" w:type="dxa"/>
            <w:vAlign w:val="bottom"/>
            <w:hideMark/>
          </w:tcPr>
          <w:p w14:paraId="44DA2E28" w14:textId="77777777" w:rsidR="003A70C7" w:rsidRDefault="003A70C7" w:rsidP="0016412B">
            <w:pPr>
              <w:jc w:val="right"/>
              <w:rPr>
                <w:sz w:val="28"/>
                <w:szCs w:val="28"/>
                <w:lang w:eastAsia="en-US"/>
              </w:rPr>
            </w:pPr>
            <w:r>
              <w:rPr>
                <w:sz w:val="28"/>
                <w:szCs w:val="28"/>
                <w:lang w:eastAsia="en-US"/>
              </w:rPr>
              <w:t>-3</w:t>
            </w:r>
          </w:p>
        </w:tc>
        <w:tc>
          <w:tcPr>
            <w:tcW w:w="519" w:type="dxa"/>
            <w:vAlign w:val="bottom"/>
            <w:hideMark/>
          </w:tcPr>
          <w:p w14:paraId="012991E5" w14:textId="77777777" w:rsidR="003A70C7" w:rsidRDefault="003A70C7" w:rsidP="0016412B">
            <w:pPr>
              <w:jc w:val="right"/>
              <w:rPr>
                <w:sz w:val="28"/>
                <w:szCs w:val="28"/>
                <w:lang w:eastAsia="en-US"/>
              </w:rPr>
            </w:pPr>
            <w:r>
              <w:rPr>
                <w:sz w:val="28"/>
                <w:szCs w:val="28"/>
                <w:lang w:eastAsia="en-US"/>
              </w:rPr>
              <w:t>43</w:t>
            </w:r>
          </w:p>
        </w:tc>
        <w:tc>
          <w:tcPr>
            <w:tcW w:w="422" w:type="dxa"/>
            <w:vAlign w:val="bottom"/>
            <w:hideMark/>
          </w:tcPr>
          <w:p w14:paraId="32CEBE1B" w14:textId="77777777" w:rsidR="003A70C7" w:rsidRDefault="003A70C7" w:rsidP="0016412B">
            <w:pPr>
              <w:jc w:val="right"/>
              <w:rPr>
                <w:sz w:val="28"/>
                <w:szCs w:val="28"/>
                <w:lang w:eastAsia="en-US"/>
              </w:rPr>
            </w:pPr>
            <w:r>
              <w:rPr>
                <w:sz w:val="28"/>
                <w:szCs w:val="28"/>
                <w:lang w:eastAsia="en-US"/>
              </w:rPr>
              <w:t>1</w:t>
            </w:r>
          </w:p>
        </w:tc>
        <w:tc>
          <w:tcPr>
            <w:tcW w:w="536" w:type="dxa"/>
            <w:vAlign w:val="bottom"/>
            <w:hideMark/>
          </w:tcPr>
          <w:p w14:paraId="405FE954" w14:textId="77777777" w:rsidR="003A70C7" w:rsidRDefault="003A70C7" w:rsidP="0016412B">
            <w:pPr>
              <w:jc w:val="right"/>
              <w:rPr>
                <w:sz w:val="28"/>
                <w:szCs w:val="28"/>
                <w:lang w:eastAsia="en-US"/>
              </w:rPr>
            </w:pPr>
            <w:r>
              <w:rPr>
                <w:sz w:val="28"/>
                <w:szCs w:val="28"/>
                <w:lang w:eastAsia="en-US"/>
              </w:rPr>
              <w:t>37</w:t>
            </w:r>
          </w:p>
        </w:tc>
        <w:tc>
          <w:tcPr>
            <w:tcW w:w="454" w:type="dxa"/>
            <w:tcBorders>
              <w:top w:val="nil"/>
              <w:left w:val="nil"/>
              <w:bottom w:val="nil"/>
              <w:right w:val="single" w:sz="4" w:space="0" w:color="auto"/>
            </w:tcBorders>
            <w:vAlign w:val="bottom"/>
            <w:hideMark/>
          </w:tcPr>
          <w:p w14:paraId="3A87007D" w14:textId="77777777" w:rsidR="003A70C7" w:rsidRDefault="003A70C7" w:rsidP="0016412B">
            <w:pPr>
              <w:jc w:val="right"/>
              <w:rPr>
                <w:sz w:val="28"/>
                <w:szCs w:val="28"/>
                <w:lang w:eastAsia="en-US"/>
              </w:rPr>
            </w:pPr>
            <w:r>
              <w:rPr>
                <w:sz w:val="28"/>
                <w:szCs w:val="28"/>
                <w:lang w:eastAsia="en-US"/>
              </w:rPr>
              <w:t>3</w:t>
            </w:r>
          </w:p>
        </w:tc>
        <w:tc>
          <w:tcPr>
            <w:tcW w:w="241" w:type="dxa"/>
            <w:tcBorders>
              <w:top w:val="nil"/>
              <w:left w:val="single" w:sz="4" w:space="0" w:color="auto"/>
              <w:bottom w:val="nil"/>
              <w:right w:val="nil"/>
            </w:tcBorders>
          </w:tcPr>
          <w:p w14:paraId="682A89C8" w14:textId="77777777" w:rsidR="003A70C7" w:rsidRDefault="003A70C7" w:rsidP="0016412B">
            <w:pPr>
              <w:jc w:val="right"/>
              <w:rPr>
                <w:sz w:val="28"/>
                <w:szCs w:val="28"/>
                <w:lang w:eastAsia="en-US"/>
              </w:rPr>
            </w:pPr>
          </w:p>
        </w:tc>
        <w:tc>
          <w:tcPr>
            <w:tcW w:w="364" w:type="dxa"/>
          </w:tcPr>
          <w:p w14:paraId="42F4BDB5" w14:textId="77777777" w:rsidR="003A70C7" w:rsidRDefault="003A70C7" w:rsidP="0016412B">
            <w:pPr>
              <w:jc w:val="right"/>
              <w:rPr>
                <w:sz w:val="28"/>
                <w:szCs w:val="28"/>
                <w:lang w:eastAsia="en-US"/>
              </w:rPr>
            </w:pPr>
          </w:p>
        </w:tc>
        <w:tc>
          <w:tcPr>
            <w:tcW w:w="237" w:type="dxa"/>
          </w:tcPr>
          <w:p w14:paraId="421EB2DA" w14:textId="77777777" w:rsidR="003A70C7" w:rsidRDefault="003A70C7" w:rsidP="0016412B">
            <w:pPr>
              <w:jc w:val="right"/>
              <w:rPr>
                <w:sz w:val="28"/>
                <w:szCs w:val="28"/>
                <w:lang w:eastAsia="en-US"/>
              </w:rPr>
            </w:pPr>
          </w:p>
        </w:tc>
        <w:tc>
          <w:tcPr>
            <w:tcW w:w="307" w:type="dxa"/>
            <w:tcBorders>
              <w:top w:val="nil"/>
              <w:left w:val="nil"/>
              <w:bottom w:val="nil"/>
              <w:right w:val="single" w:sz="4" w:space="0" w:color="auto"/>
            </w:tcBorders>
            <w:vAlign w:val="bottom"/>
          </w:tcPr>
          <w:p w14:paraId="2EC036D4" w14:textId="77777777" w:rsidR="003A70C7" w:rsidRDefault="003A70C7" w:rsidP="0016412B">
            <w:pPr>
              <w:jc w:val="right"/>
              <w:rPr>
                <w:sz w:val="28"/>
                <w:szCs w:val="28"/>
                <w:lang w:eastAsia="en-US"/>
              </w:rPr>
            </w:pPr>
          </w:p>
        </w:tc>
        <w:tc>
          <w:tcPr>
            <w:tcW w:w="421" w:type="dxa"/>
            <w:vAlign w:val="bottom"/>
            <w:hideMark/>
          </w:tcPr>
          <w:p w14:paraId="1F04307E" w14:textId="77777777" w:rsidR="003A70C7" w:rsidRDefault="003A70C7" w:rsidP="0016412B">
            <w:pPr>
              <w:jc w:val="right"/>
              <w:rPr>
                <w:sz w:val="28"/>
                <w:szCs w:val="28"/>
                <w:lang w:eastAsia="en-US"/>
              </w:rPr>
            </w:pPr>
            <w:r>
              <w:rPr>
                <w:sz w:val="28"/>
                <w:szCs w:val="28"/>
                <w:lang w:eastAsia="en-US"/>
              </w:rPr>
              <w:t>0</w:t>
            </w:r>
          </w:p>
        </w:tc>
        <w:tc>
          <w:tcPr>
            <w:tcW w:w="449" w:type="dxa"/>
            <w:vAlign w:val="bottom"/>
            <w:hideMark/>
          </w:tcPr>
          <w:p w14:paraId="7EC52491" w14:textId="77777777" w:rsidR="003A70C7" w:rsidRDefault="003A70C7" w:rsidP="0016412B">
            <w:pPr>
              <w:jc w:val="right"/>
              <w:rPr>
                <w:sz w:val="28"/>
                <w:szCs w:val="28"/>
                <w:lang w:eastAsia="en-US"/>
              </w:rPr>
            </w:pPr>
            <w:r>
              <w:rPr>
                <w:sz w:val="28"/>
                <w:szCs w:val="28"/>
                <w:lang w:eastAsia="en-US"/>
              </w:rPr>
              <w:t>0</w:t>
            </w:r>
          </w:p>
        </w:tc>
        <w:tc>
          <w:tcPr>
            <w:tcW w:w="493" w:type="dxa"/>
            <w:vAlign w:val="bottom"/>
            <w:hideMark/>
          </w:tcPr>
          <w:p w14:paraId="6C18C3DC" w14:textId="77777777" w:rsidR="003A70C7" w:rsidRDefault="003A70C7" w:rsidP="0016412B">
            <w:pPr>
              <w:jc w:val="right"/>
              <w:rPr>
                <w:sz w:val="28"/>
                <w:szCs w:val="28"/>
                <w:lang w:eastAsia="en-US"/>
              </w:rPr>
            </w:pPr>
            <w:r>
              <w:rPr>
                <w:sz w:val="28"/>
                <w:szCs w:val="28"/>
                <w:lang w:eastAsia="en-US"/>
              </w:rPr>
              <w:t>0</w:t>
            </w:r>
          </w:p>
        </w:tc>
        <w:tc>
          <w:tcPr>
            <w:tcW w:w="494" w:type="dxa"/>
            <w:vAlign w:val="bottom"/>
            <w:hideMark/>
          </w:tcPr>
          <w:p w14:paraId="0D1ED26D" w14:textId="77777777" w:rsidR="003A70C7" w:rsidRDefault="003A70C7" w:rsidP="0016412B">
            <w:pPr>
              <w:jc w:val="right"/>
              <w:rPr>
                <w:sz w:val="28"/>
                <w:szCs w:val="28"/>
                <w:lang w:eastAsia="en-US"/>
              </w:rPr>
            </w:pPr>
            <w:r>
              <w:rPr>
                <w:sz w:val="28"/>
                <w:szCs w:val="28"/>
                <w:lang w:eastAsia="en-US"/>
              </w:rPr>
              <w:t>1</w:t>
            </w:r>
          </w:p>
        </w:tc>
        <w:tc>
          <w:tcPr>
            <w:tcW w:w="456" w:type="dxa"/>
            <w:vAlign w:val="bottom"/>
            <w:hideMark/>
          </w:tcPr>
          <w:p w14:paraId="727B4AAE" w14:textId="77777777" w:rsidR="003A70C7" w:rsidRDefault="003A70C7" w:rsidP="0016412B">
            <w:pPr>
              <w:jc w:val="right"/>
              <w:rPr>
                <w:sz w:val="28"/>
                <w:szCs w:val="28"/>
                <w:lang w:eastAsia="en-US"/>
              </w:rPr>
            </w:pPr>
            <w:r>
              <w:rPr>
                <w:sz w:val="28"/>
                <w:szCs w:val="28"/>
                <w:lang w:eastAsia="en-US"/>
              </w:rPr>
              <w:t>0</w:t>
            </w:r>
          </w:p>
        </w:tc>
        <w:tc>
          <w:tcPr>
            <w:tcW w:w="494" w:type="dxa"/>
            <w:vAlign w:val="bottom"/>
            <w:hideMark/>
          </w:tcPr>
          <w:p w14:paraId="7EECE00E" w14:textId="77777777" w:rsidR="003A70C7" w:rsidRDefault="003A70C7" w:rsidP="0016412B">
            <w:pPr>
              <w:jc w:val="right"/>
              <w:rPr>
                <w:sz w:val="28"/>
                <w:szCs w:val="28"/>
                <w:lang w:eastAsia="en-US"/>
              </w:rPr>
            </w:pPr>
            <w:r>
              <w:rPr>
                <w:sz w:val="28"/>
                <w:szCs w:val="28"/>
                <w:lang w:eastAsia="en-US"/>
              </w:rPr>
              <w:t>0</w:t>
            </w:r>
          </w:p>
        </w:tc>
        <w:tc>
          <w:tcPr>
            <w:tcW w:w="473" w:type="dxa"/>
            <w:vAlign w:val="bottom"/>
            <w:hideMark/>
          </w:tcPr>
          <w:p w14:paraId="605C7A30" w14:textId="77777777" w:rsidR="003A70C7" w:rsidRDefault="003A70C7" w:rsidP="0016412B">
            <w:pPr>
              <w:jc w:val="right"/>
              <w:rPr>
                <w:sz w:val="28"/>
                <w:szCs w:val="28"/>
                <w:lang w:eastAsia="en-US"/>
              </w:rPr>
            </w:pPr>
            <w:r>
              <w:rPr>
                <w:sz w:val="28"/>
                <w:szCs w:val="28"/>
                <w:lang w:eastAsia="en-US"/>
              </w:rPr>
              <w:t>0</w:t>
            </w:r>
          </w:p>
        </w:tc>
        <w:tc>
          <w:tcPr>
            <w:tcW w:w="476" w:type="dxa"/>
            <w:tcBorders>
              <w:top w:val="nil"/>
              <w:left w:val="nil"/>
              <w:bottom w:val="nil"/>
              <w:right w:val="single" w:sz="4" w:space="0" w:color="auto"/>
            </w:tcBorders>
            <w:vAlign w:val="bottom"/>
            <w:hideMark/>
          </w:tcPr>
          <w:p w14:paraId="56C85C14" w14:textId="77777777" w:rsidR="003A70C7" w:rsidRDefault="003A70C7" w:rsidP="0016412B">
            <w:pPr>
              <w:jc w:val="right"/>
              <w:rPr>
                <w:sz w:val="28"/>
                <w:szCs w:val="28"/>
                <w:lang w:eastAsia="en-US"/>
              </w:rPr>
            </w:pPr>
            <w:r>
              <w:rPr>
                <w:sz w:val="28"/>
                <w:szCs w:val="28"/>
                <w:lang w:eastAsia="en-US"/>
              </w:rPr>
              <w:t>0</w:t>
            </w:r>
          </w:p>
        </w:tc>
      </w:tr>
      <w:tr w:rsidR="003A70C7" w14:paraId="5EB906C7" w14:textId="77777777" w:rsidTr="0016412B">
        <w:trPr>
          <w:trHeight w:val="391"/>
        </w:trPr>
        <w:tc>
          <w:tcPr>
            <w:tcW w:w="567" w:type="dxa"/>
            <w:tcBorders>
              <w:top w:val="nil"/>
              <w:left w:val="nil"/>
              <w:bottom w:val="nil"/>
              <w:right w:val="single" w:sz="4" w:space="0" w:color="auto"/>
            </w:tcBorders>
            <w:vAlign w:val="bottom"/>
          </w:tcPr>
          <w:p w14:paraId="7C95965E" w14:textId="77777777" w:rsidR="003A70C7" w:rsidRDefault="003A70C7" w:rsidP="0016412B">
            <w:pPr>
              <w:jc w:val="right"/>
              <w:rPr>
                <w:sz w:val="28"/>
                <w:szCs w:val="28"/>
                <w:lang w:eastAsia="en-US"/>
              </w:rPr>
            </w:pPr>
          </w:p>
        </w:tc>
        <w:tc>
          <w:tcPr>
            <w:tcW w:w="424" w:type="dxa"/>
            <w:tcBorders>
              <w:top w:val="nil"/>
              <w:left w:val="single" w:sz="4" w:space="0" w:color="auto"/>
              <w:bottom w:val="nil"/>
              <w:right w:val="nil"/>
            </w:tcBorders>
            <w:vAlign w:val="bottom"/>
            <w:hideMark/>
          </w:tcPr>
          <w:p w14:paraId="11B682BF" w14:textId="77777777" w:rsidR="003A70C7" w:rsidRDefault="003A70C7" w:rsidP="0016412B">
            <w:pPr>
              <w:jc w:val="right"/>
              <w:rPr>
                <w:sz w:val="28"/>
                <w:szCs w:val="28"/>
                <w:lang w:eastAsia="en-US"/>
              </w:rPr>
            </w:pPr>
            <w:r>
              <w:rPr>
                <w:sz w:val="28"/>
                <w:szCs w:val="28"/>
                <w:lang w:eastAsia="en-US"/>
              </w:rPr>
              <w:t>24</w:t>
            </w:r>
          </w:p>
        </w:tc>
        <w:tc>
          <w:tcPr>
            <w:tcW w:w="427" w:type="dxa"/>
            <w:vAlign w:val="bottom"/>
            <w:hideMark/>
          </w:tcPr>
          <w:p w14:paraId="21C290C3" w14:textId="77777777" w:rsidR="003A70C7" w:rsidRDefault="003A70C7" w:rsidP="0016412B">
            <w:pPr>
              <w:jc w:val="right"/>
              <w:rPr>
                <w:sz w:val="28"/>
                <w:szCs w:val="28"/>
                <w:lang w:eastAsia="en-US"/>
              </w:rPr>
            </w:pPr>
            <w:r>
              <w:rPr>
                <w:sz w:val="28"/>
                <w:szCs w:val="28"/>
                <w:lang w:eastAsia="en-US"/>
              </w:rPr>
              <w:t>1</w:t>
            </w:r>
          </w:p>
        </w:tc>
        <w:tc>
          <w:tcPr>
            <w:tcW w:w="425" w:type="dxa"/>
            <w:vAlign w:val="bottom"/>
            <w:hideMark/>
          </w:tcPr>
          <w:p w14:paraId="4038453B" w14:textId="77777777" w:rsidR="003A70C7" w:rsidRDefault="003A70C7" w:rsidP="0016412B">
            <w:pPr>
              <w:jc w:val="right"/>
              <w:rPr>
                <w:sz w:val="28"/>
                <w:szCs w:val="28"/>
                <w:lang w:eastAsia="en-US"/>
              </w:rPr>
            </w:pPr>
            <w:r>
              <w:rPr>
                <w:sz w:val="28"/>
                <w:szCs w:val="28"/>
                <w:lang w:eastAsia="en-US"/>
              </w:rPr>
              <w:t>0</w:t>
            </w:r>
          </w:p>
        </w:tc>
        <w:tc>
          <w:tcPr>
            <w:tcW w:w="468" w:type="dxa"/>
            <w:vAlign w:val="bottom"/>
            <w:hideMark/>
          </w:tcPr>
          <w:p w14:paraId="49C4D1B5" w14:textId="77777777" w:rsidR="003A70C7" w:rsidRDefault="003A70C7" w:rsidP="0016412B">
            <w:pPr>
              <w:jc w:val="right"/>
              <w:rPr>
                <w:sz w:val="28"/>
                <w:szCs w:val="28"/>
                <w:lang w:eastAsia="en-US"/>
              </w:rPr>
            </w:pPr>
            <w:r>
              <w:rPr>
                <w:sz w:val="28"/>
                <w:szCs w:val="28"/>
                <w:lang w:eastAsia="en-US"/>
              </w:rPr>
              <w:t>-5</w:t>
            </w:r>
          </w:p>
        </w:tc>
        <w:tc>
          <w:tcPr>
            <w:tcW w:w="519" w:type="dxa"/>
            <w:vAlign w:val="bottom"/>
            <w:hideMark/>
          </w:tcPr>
          <w:p w14:paraId="1EADEE76" w14:textId="77777777" w:rsidR="003A70C7" w:rsidRDefault="003A70C7" w:rsidP="0016412B">
            <w:pPr>
              <w:jc w:val="right"/>
              <w:rPr>
                <w:sz w:val="28"/>
                <w:szCs w:val="28"/>
                <w:lang w:eastAsia="en-US"/>
              </w:rPr>
            </w:pPr>
            <w:r>
              <w:rPr>
                <w:sz w:val="28"/>
                <w:szCs w:val="28"/>
                <w:lang w:eastAsia="en-US"/>
              </w:rPr>
              <w:t>47</w:t>
            </w:r>
          </w:p>
        </w:tc>
        <w:tc>
          <w:tcPr>
            <w:tcW w:w="422" w:type="dxa"/>
            <w:vAlign w:val="bottom"/>
            <w:hideMark/>
          </w:tcPr>
          <w:p w14:paraId="11A1F951" w14:textId="77777777" w:rsidR="003A70C7" w:rsidRDefault="003A70C7" w:rsidP="0016412B">
            <w:pPr>
              <w:jc w:val="right"/>
              <w:rPr>
                <w:sz w:val="28"/>
                <w:szCs w:val="28"/>
                <w:lang w:eastAsia="en-US"/>
              </w:rPr>
            </w:pPr>
            <w:r>
              <w:rPr>
                <w:sz w:val="28"/>
                <w:szCs w:val="28"/>
                <w:lang w:eastAsia="en-US"/>
              </w:rPr>
              <w:t>0</w:t>
            </w:r>
          </w:p>
        </w:tc>
        <w:tc>
          <w:tcPr>
            <w:tcW w:w="536" w:type="dxa"/>
            <w:vAlign w:val="bottom"/>
            <w:hideMark/>
          </w:tcPr>
          <w:p w14:paraId="0DE640BE" w14:textId="77777777" w:rsidR="003A70C7" w:rsidRDefault="003A70C7" w:rsidP="0016412B">
            <w:pPr>
              <w:jc w:val="right"/>
              <w:rPr>
                <w:sz w:val="28"/>
                <w:szCs w:val="28"/>
                <w:lang w:eastAsia="en-US"/>
              </w:rPr>
            </w:pPr>
            <w:r>
              <w:rPr>
                <w:sz w:val="28"/>
                <w:szCs w:val="28"/>
                <w:lang w:eastAsia="en-US"/>
              </w:rPr>
              <w:t>41</w:t>
            </w:r>
          </w:p>
        </w:tc>
        <w:tc>
          <w:tcPr>
            <w:tcW w:w="454" w:type="dxa"/>
            <w:tcBorders>
              <w:top w:val="nil"/>
              <w:left w:val="nil"/>
              <w:bottom w:val="nil"/>
              <w:right w:val="single" w:sz="4" w:space="0" w:color="auto"/>
            </w:tcBorders>
            <w:vAlign w:val="bottom"/>
            <w:hideMark/>
          </w:tcPr>
          <w:p w14:paraId="554E61DC" w14:textId="77777777" w:rsidR="003A70C7" w:rsidRDefault="003A70C7" w:rsidP="0016412B">
            <w:pPr>
              <w:jc w:val="right"/>
              <w:rPr>
                <w:sz w:val="28"/>
                <w:szCs w:val="28"/>
                <w:lang w:eastAsia="en-US"/>
              </w:rPr>
            </w:pPr>
            <w:r>
              <w:rPr>
                <w:sz w:val="28"/>
                <w:szCs w:val="28"/>
                <w:lang w:eastAsia="en-US"/>
              </w:rPr>
              <w:t>5</w:t>
            </w:r>
          </w:p>
        </w:tc>
        <w:tc>
          <w:tcPr>
            <w:tcW w:w="241" w:type="dxa"/>
            <w:tcBorders>
              <w:top w:val="nil"/>
              <w:left w:val="single" w:sz="4" w:space="0" w:color="auto"/>
              <w:bottom w:val="nil"/>
              <w:right w:val="nil"/>
            </w:tcBorders>
          </w:tcPr>
          <w:p w14:paraId="3B0D0E89" w14:textId="77777777" w:rsidR="003A70C7" w:rsidRDefault="003A70C7" w:rsidP="0016412B">
            <w:pPr>
              <w:jc w:val="right"/>
              <w:rPr>
                <w:sz w:val="28"/>
                <w:szCs w:val="28"/>
                <w:lang w:eastAsia="en-US"/>
              </w:rPr>
            </w:pPr>
          </w:p>
        </w:tc>
        <w:tc>
          <w:tcPr>
            <w:tcW w:w="364" w:type="dxa"/>
          </w:tcPr>
          <w:p w14:paraId="7EF380E5" w14:textId="77777777" w:rsidR="003A70C7" w:rsidRDefault="003A70C7" w:rsidP="0016412B">
            <w:pPr>
              <w:jc w:val="right"/>
              <w:rPr>
                <w:sz w:val="28"/>
                <w:szCs w:val="28"/>
                <w:lang w:eastAsia="en-US"/>
              </w:rPr>
            </w:pPr>
          </w:p>
        </w:tc>
        <w:tc>
          <w:tcPr>
            <w:tcW w:w="237" w:type="dxa"/>
          </w:tcPr>
          <w:p w14:paraId="5EA4DD4E" w14:textId="77777777" w:rsidR="003A70C7" w:rsidRDefault="003A70C7" w:rsidP="0016412B">
            <w:pPr>
              <w:jc w:val="right"/>
              <w:rPr>
                <w:sz w:val="28"/>
                <w:szCs w:val="28"/>
                <w:lang w:eastAsia="en-US"/>
              </w:rPr>
            </w:pPr>
          </w:p>
        </w:tc>
        <w:tc>
          <w:tcPr>
            <w:tcW w:w="307" w:type="dxa"/>
            <w:tcBorders>
              <w:top w:val="nil"/>
              <w:left w:val="nil"/>
              <w:bottom w:val="nil"/>
              <w:right w:val="single" w:sz="4" w:space="0" w:color="auto"/>
            </w:tcBorders>
            <w:vAlign w:val="bottom"/>
          </w:tcPr>
          <w:p w14:paraId="75CAECF3" w14:textId="77777777" w:rsidR="003A70C7" w:rsidRDefault="003A70C7" w:rsidP="0016412B">
            <w:pPr>
              <w:jc w:val="right"/>
              <w:rPr>
                <w:sz w:val="28"/>
                <w:szCs w:val="28"/>
                <w:lang w:eastAsia="en-US"/>
              </w:rPr>
            </w:pPr>
          </w:p>
        </w:tc>
        <w:tc>
          <w:tcPr>
            <w:tcW w:w="421" w:type="dxa"/>
            <w:vAlign w:val="bottom"/>
            <w:hideMark/>
          </w:tcPr>
          <w:p w14:paraId="04F10A89" w14:textId="77777777" w:rsidR="003A70C7" w:rsidRDefault="003A70C7" w:rsidP="0016412B">
            <w:pPr>
              <w:jc w:val="right"/>
              <w:rPr>
                <w:sz w:val="28"/>
                <w:szCs w:val="28"/>
                <w:lang w:eastAsia="en-US"/>
              </w:rPr>
            </w:pPr>
            <w:r>
              <w:rPr>
                <w:sz w:val="28"/>
                <w:szCs w:val="28"/>
                <w:lang w:eastAsia="en-US"/>
              </w:rPr>
              <w:t>1</w:t>
            </w:r>
          </w:p>
        </w:tc>
        <w:tc>
          <w:tcPr>
            <w:tcW w:w="449" w:type="dxa"/>
            <w:vAlign w:val="bottom"/>
            <w:hideMark/>
          </w:tcPr>
          <w:p w14:paraId="2E2DDEBF" w14:textId="77777777" w:rsidR="003A70C7" w:rsidRDefault="003A70C7" w:rsidP="0016412B">
            <w:pPr>
              <w:jc w:val="right"/>
              <w:rPr>
                <w:sz w:val="28"/>
                <w:szCs w:val="28"/>
                <w:lang w:eastAsia="en-US"/>
              </w:rPr>
            </w:pPr>
            <w:r>
              <w:rPr>
                <w:sz w:val="28"/>
                <w:szCs w:val="28"/>
                <w:lang w:eastAsia="en-US"/>
              </w:rPr>
              <w:t>-3</w:t>
            </w:r>
          </w:p>
        </w:tc>
        <w:tc>
          <w:tcPr>
            <w:tcW w:w="493" w:type="dxa"/>
            <w:vAlign w:val="bottom"/>
            <w:hideMark/>
          </w:tcPr>
          <w:p w14:paraId="30C708F9" w14:textId="77777777" w:rsidR="003A70C7" w:rsidRDefault="003A70C7" w:rsidP="0016412B">
            <w:pPr>
              <w:jc w:val="right"/>
              <w:rPr>
                <w:sz w:val="28"/>
                <w:szCs w:val="28"/>
                <w:lang w:eastAsia="en-US"/>
              </w:rPr>
            </w:pPr>
            <w:r>
              <w:rPr>
                <w:sz w:val="28"/>
                <w:szCs w:val="28"/>
                <w:lang w:eastAsia="en-US"/>
              </w:rPr>
              <w:t>-5</w:t>
            </w:r>
          </w:p>
        </w:tc>
        <w:tc>
          <w:tcPr>
            <w:tcW w:w="494" w:type="dxa"/>
            <w:vAlign w:val="bottom"/>
            <w:hideMark/>
          </w:tcPr>
          <w:p w14:paraId="5EB00C26" w14:textId="77777777" w:rsidR="003A70C7" w:rsidRDefault="003A70C7" w:rsidP="0016412B">
            <w:pPr>
              <w:jc w:val="right"/>
              <w:rPr>
                <w:sz w:val="28"/>
                <w:szCs w:val="28"/>
                <w:lang w:eastAsia="en-US"/>
              </w:rPr>
            </w:pPr>
            <w:r>
              <w:rPr>
                <w:sz w:val="28"/>
                <w:szCs w:val="28"/>
                <w:lang w:eastAsia="en-US"/>
              </w:rPr>
              <w:t>47</w:t>
            </w:r>
          </w:p>
        </w:tc>
        <w:tc>
          <w:tcPr>
            <w:tcW w:w="456" w:type="dxa"/>
            <w:vAlign w:val="bottom"/>
            <w:hideMark/>
          </w:tcPr>
          <w:p w14:paraId="22CF09E3" w14:textId="77777777" w:rsidR="003A70C7" w:rsidRDefault="003A70C7" w:rsidP="0016412B">
            <w:pPr>
              <w:jc w:val="right"/>
              <w:rPr>
                <w:sz w:val="28"/>
                <w:szCs w:val="28"/>
                <w:lang w:eastAsia="en-US"/>
              </w:rPr>
            </w:pPr>
            <w:r>
              <w:rPr>
                <w:sz w:val="28"/>
                <w:szCs w:val="28"/>
                <w:lang w:eastAsia="en-US"/>
              </w:rPr>
              <w:t>0</w:t>
            </w:r>
          </w:p>
        </w:tc>
        <w:tc>
          <w:tcPr>
            <w:tcW w:w="494" w:type="dxa"/>
            <w:vAlign w:val="bottom"/>
            <w:hideMark/>
          </w:tcPr>
          <w:p w14:paraId="7BBB1B82" w14:textId="77777777" w:rsidR="003A70C7" w:rsidRDefault="003A70C7" w:rsidP="0016412B">
            <w:pPr>
              <w:jc w:val="right"/>
              <w:rPr>
                <w:sz w:val="28"/>
                <w:szCs w:val="28"/>
                <w:lang w:eastAsia="en-US"/>
              </w:rPr>
            </w:pPr>
            <w:r>
              <w:rPr>
                <w:sz w:val="28"/>
                <w:szCs w:val="28"/>
                <w:lang w:eastAsia="en-US"/>
              </w:rPr>
              <w:t>41</w:t>
            </w:r>
          </w:p>
        </w:tc>
        <w:tc>
          <w:tcPr>
            <w:tcW w:w="473" w:type="dxa"/>
            <w:vAlign w:val="bottom"/>
            <w:hideMark/>
          </w:tcPr>
          <w:p w14:paraId="541B4675" w14:textId="77777777" w:rsidR="003A70C7" w:rsidRDefault="003A70C7" w:rsidP="0016412B">
            <w:pPr>
              <w:jc w:val="right"/>
              <w:rPr>
                <w:sz w:val="28"/>
                <w:szCs w:val="28"/>
                <w:lang w:eastAsia="en-US"/>
              </w:rPr>
            </w:pPr>
            <w:r>
              <w:rPr>
                <w:sz w:val="28"/>
                <w:szCs w:val="28"/>
                <w:lang w:eastAsia="en-US"/>
              </w:rPr>
              <w:t>5</w:t>
            </w:r>
          </w:p>
        </w:tc>
        <w:tc>
          <w:tcPr>
            <w:tcW w:w="476" w:type="dxa"/>
            <w:tcBorders>
              <w:top w:val="nil"/>
              <w:left w:val="nil"/>
              <w:bottom w:val="nil"/>
              <w:right w:val="single" w:sz="4" w:space="0" w:color="auto"/>
            </w:tcBorders>
            <w:vAlign w:val="bottom"/>
            <w:hideMark/>
          </w:tcPr>
          <w:p w14:paraId="356AD6A3" w14:textId="77777777" w:rsidR="003A70C7" w:rsidRDefault="003A70C7" w:rsidP="0016412B">
            <w:pPr>
              <w:jc w:val="right"/>
              <w:rPr>
                <w:sz w:val="28"/>
                <w:szCs w:val="28"/>
                <w:lang w:eastAsia="en-US"/>
              </w:rPr>
            </w:pPr>
            <w:r>
              <w:rPr>
                <w:sz w:val="28"/>
                <w:szCs w:val="28"/>
                <w:lang w:eastAsia="en-US"/>
              </w:rPr>
              <w:t>8</w:t>
            </w:r>
          </w:p>
        </w:tc>
      </w:tr>
    </w:tbl>
    <w:p w14:paraId="4E3B9408" w14:textId="77777777" w:rsidR="003F2F21" w:rsidRPr="003F2F21" w:rsidRDefault="003F2F21" w:rsidP="003F2F21">
      <w:pPr>
        <w:tabs>
          <w:tab w:val="left" w:pos="1134"/>
        </w:tabs>
        <w:spacing w:after="200" w:line="276" w:lineRule="auto"/>
        <w:jc w:val="both"/>
        <w:rPr>
          <w:sz w:val="28"/>
          <w:szCs w:val="28"/>
        </w:rPr>
      </w:pPr>
    </w:p>
    <w:p w14:paraId="7B45D8C8" w14:textId="284422EC" w:rsidR="003A70C7" w:rsidRDefault="003A70C7" w:rsidP="001557B1">
      <w:pPr>
        <w:pStyle w:val="a6"/>
        <w:numPr>
          <w:ilvl w:val="0"/>
          <w:numId w:val="39"/>
        </w:numPr>
        <w:spacing w:after="200" w:line="276" w:lineRule="auto"/>
        <w:ind w:left="0" w:firstLine="567"/>
        <w:jc w:val="both"/>
        <w:rPr>
          <w:sz w:val="28"/>
          <w:szCs w:val="28"/>
        </w:rPr>
      </w:pPr>
      <w:r>
        <w:rPr>
          <w:sz w:val="28"/>
          <w:szCs w:val="28"/>
        </w:rPr>
        <w:t xml:space="preserve">Ресторан специализируется на выпуске трех видов фирменных блюд: </w:t>
      </w:r>
      <w:r>
        <w:rPr>
          <w:b/>
          <w:i/>
          <w:iCs/>
          <w:sz w:val="28"/>
          <w:szCs w:val="28"/>
        </w:rPr>
        <w:t>В1</w:t>
      </w:r>
      <w:r>
        <w:rPr>
          <w:i/>
          <w:iCs/>
          <w:sz w:val="28"/>
          <w:szCs w:val="28"/>
        </w:rPr>
        <w:t xml:space="preserve">, </w:t>
      </w:r>
      <w:r>
        <w:rPr>
          <w:b/>
          <w:i/>
          <w:iCs/>
          <w:sz w:val="28"/>
          <w:szCs w:val="28"/>
        </w:rPr>
        <w:t>В2</w:t>
      </w:r>
      <w:r>
        <w:rPr>
          <w:i/>
          <w:iCs/>
          <w:sz w:val="28"/>
          <w:szCs w:val="28"/>
        </w:rPr>
        <w:t xml:space="preserve">, </w:t>
      </w:r>
      <w:r>
        <w:rPr>
          <w:b/>
          <w:i/>
          <w:iCs/>
          <w:sz w:val="28"/>
          <w:szCs w:val="28"/>
        </w:rPr>
        <w:t>ВЗ</w:t>
      </w:r>
      <w:r>
        <w:rPr>
          <w:i/>
          <w:iCs/>
          <w:sz w:val="28"/>
          <w:szCs w:val="28"/>
        </w:rPr>
        <w:t xml:space="preserve">, </w:t>
      </w:r>
      <w:r>
        <w:rPr>
          <w:sz w:val="28"/>
          <w:szCs w:val="28"/>
        </w:rPr>
        <w:t xml:space="preserve">при этом используются ингредиенты трех типов </w:t>
      </w:r>
      <w:r>
        <w:rPr>
          <w:b/>
          <w:i/>
          <w:iCs/>
          <w:sz w:val="28"/>
          <w:szCs w:val="28"/>
        </w:rPr>
        <w:t>S1</w:t>
      </w:r>
      <w:r>
        <w:rPr>
          <w:i/>
          <w:iCs/>
          <w:sz w:val="28"/>
          <w:szCs w:val="28"/>
        </w:rPr>
        <w:t xml:space="preserve">, </w:t>
      </w:r>
      <w:r>
        <w:rPr>
          <w:b/>
          <w:i/>
          <w:iCs/>
          <w:sz w:val="28"/>
          <w:szCs w:val="28"/>
        </w:rPr>
        <w:t>S2</w:t>
      </w:r>
      <w:r>
        <w:rPr>
          <w:i/>
          <w:iCs/>
          <w:sz w:val="28"/>
          <w:szCs w:val="28"/>
        </w:rPr>
        <w:t xml:space="preserve">, </w:t>
      </w:r>
      <w:r>
        <w:rPr>
          <w:b/>
          <w:i/>
          <w:iCs/>
          <w:sz w:val="28"/>
          <w:szCs w:val="28"/>
        </w:rPr>
        <w:t>S3</w:t>
      </w:r>
      <w:r>
        <w:rPr>
          <w:sz w:val="28"/>
          <w:szCs w:val="28"/>
        </w:rPr>
        <w:t>. Нормы расхода каждого из них на одно блюдо и объем расхода ингредиентов на 1 день заданы таблице:</w:t>
      </w:r>
    </w:p>
    <w:p w14:paraId="276247E8" w14:textId="252FA974" w:rsidR="007E4537" w:rsidRDefault="007E4537" w:rsidP="007E4537">
      <w:pPr>
        <w:pStyle w:val="a6"/>
        <w:spacing w:after="200" w:line="276" w:lineRule="auto"/>
        <w:ind w:left="567"/>
        <w:jc w:val="both"/>
        <w:rPr>
          <w:sz w:val="28"/>
          <w:szCs w:val="28"/>
        </w:rPr>
      </w:pPr>
    </w:p>
    <w:tbl>
      <w:tblPr>
        <w:tblW w:w="0" w:type="auto"/>
        <w:tblInd w:w="534" w:type="dxa"/>
        <w:tblLayout w:type="fixed"/>
        <w:tblLook w:val="04A0" w:firstRow="1" w:lastRow="0" w:firstColumn="1" w:lastColumn="0" w:noHBand="0" w:noVBand="1"/>
      </w:tblPr>
      <w:tblGrid>
        <w:gridCol w:w="1804"/>
        <w:gridCol w:w="1899"/>
        <w:gridCol w:w="1898"/>
        <w:gridCol w:w="1898"/>
        <w:gridCol w:w="1857"/>
      </w:tblGrid>
      <w:tr w:rsidR="003A70C7" w14:paraId="3B1852BB" w14:textId="77777777" w:rsidTr="0016412B">
        <w:tc>
          <w:tcPr>
            <w:tcW w:w="1804" w:type="dxa"/>
            <w:vMerge w:val="restart"/>
            <w:tcBorders>
              <w:top w:val="single" w:sz="4" w:space="0" w:color="auto"/>
              <w:left w:val="single" w:sz="4" w:space="0" w:color="auto"/>
              <w:bottom w:val="single" w:sz="4" w:space="0" w:color="auto"/>
              <w:right w:val="single" w:sz="4" w:space="0" w:color="auto"/>
            </w:tcBorders>
            <w:vAlign w:val="center"/>
            <w:hideMark/>
          </w:tcPr>
          <w:p w14:paraId="419A5E5A" w14:textId="77777777" w:rsidR="003A70C7" w:rsidRDefault="003A70C7" w:rsidP="0016412B">
            <w:pPr>
              <w:jc w:val="center"/>
              <w:rPr>
                <w:b/>
                <w:sz w:val="28"/>
                <w:szCs w:val="28"/>
                <w:lang w:eastAsia="en-US"/>
              </w:rPr>
            </w:pPr>
            <w:r>
              <w:rPr>
                <w:b/>
                <w:sz w:val="28"/>
                <w:szCs w:val="28"/>
                <w:lang w:eastAsia="en-US"/>
              </w:rPr>
              <w:t>Ингредиент</w:t>
            </w:r>
          </w:p>
        </w:tc>
        <w:tc>
          <w:tcPr>
            <w:tcW w:w="5695" w:type="dxa"/>
            <w:gridSpan w:val="3"/>
            <w:tcBorders>
              <w:top w:val="single" w:sz="4" w:space="0" w:color="auto"/>
              <w:left w:val="single" w:sz="4" w:space="0" w:color="auto"/>
              <w:bottom w:val="single" w:sz="4" w:space="0" w:color="auto"/>
              <w:right w:val="single" w:sz="4" w:space="0" w:color="auto"/>
            </w:tcBorders>
            <w:vAlign w:val="center"/>
            <w:hideMark/>
          </w:tcPr>
          <w:p w14:paraId="5A227989" w14:textId="77777777" w:rsidR="003A70C7" w:rsidRDefault="003A70C7" w:rsidP="0016412B">
            <w:pPr>
              <w:jc w:val="center"/>
              <w:rPr>
                <w:b/>
                <w:sz w:val="28"/>
                <w:szCs w:val="28"/>
                <w:lang w:eastAsia="en-US"/>
              </w:rPr>
            </w:pPr>
            <w:r>
              <w:rPr>
                <w:b/>
                <w:sz w:val="28"/>
                <w:szCs w:val="28"/>
                <w:lang w:eastAsia="en-US"/>
              </w:rPr>
              <w:t>Нормы расхода ингредиентов на блюдо</w:t>
            </w:r>
          </w:p>
          <w:p w14:paraId="779D6A9D" w14:textId="77777777" w:rsidR="003A70C7" w:rsidRDefault="003A70C7" w:rsidP="0016412B">
            <w:pPr>
              <w:jc w:val="center"/>
              <w:rPr>
                <w:b/>
                <w:sz w:val="28"/>
                <w:szCs w:val="28"/>
                <w:lang w:eastAsia="en-US"/>
              </w:rPr>
            </w:pPr>
            <w:r>
              <w:rPr>
                <w:b/>
                <w:sz w:val="28"/>
                <w:szCs w:val="28"/>
                <w:lang w:eastAsia="en-US"/>
              </w:rPr>
              <w:t>(у. е.)</w:t>
            </w:r>
          </w:p>
        </w:tc>
        <w:tc>
          <w:tcPr>
            <w:tcW w:w="1857" w:type="dxa"/>
            <w:vMerge w:val="restart"/>
            <w:tcBorders>
              <w:top w:val="single" w:sz="4" w:space="0" w:color="auto"/>
              <w:left w:val="single" w:sz="4" w:space="0" w:color="auto"/>
              <w:bottom w:val="single" w:sz="4" w:space="0" w:color="auto"/>
              <w:right w:val="single" w:sz="4" w:space="0" w:color="auto"/>
            </w:tcBorders>
            <w:vAlign w:val="center"/>
            <w:hideMark/>
          </w:tcPr>
          <w:p w14:paraId="6D0FEDD0" w14:textId="77777777" w:rsidR="003A70C7" w:rsidRDefault="003A70C7" w:rsidP="0016412B">
            <w:pPr>
              <w:jc w:val="center"/>
              <w:rPr>
                <w:b/>
                <w:sz w:val="28"/>
                <w:szCs w:val="28"/>
                <w:lang w:eastAsia="en-US"/>
              </w:rPr>
            </w:pPr>
            <w:r>
              <w:rPr>
                <w:b/>
                <w:sz w:val="28"/>
                <w:szCs w:val="28"/>
                <w:lang w:eastAsia="en-US"/>
              </w:rPr>
              <w:t xml:space="preserve">Расход ингредиентов на 1день </w:t>
            </w:r>
          </w:p>
          <w:p w14:paraId="17232A3E" w14:textId="77777777" w:rsidR="003A70C7" w:rsidRDefault="003A70C7" w:rsidP="0016412B">
            <w:pPr>
              <w:jc w:val="center"/>
              <w:rPr>
                <w:b/>
                <w:sz w:val="28"/>
                <w:szCs w:val="28"/>
                <w:lang w:eastAsia="en-US"/>
              </w:rPr>
            </w:pPr>
            <w:r>
              <w:rPr>
                <w:b/>
                <w:sz w:val="28"/>
                <w:szCs w:val="28"/>
                <w:lang w:eastAsia="en-US"/>
              </w:rPr>
              <w:t>(у. е.)</w:t>
            </w:r>
          </w:p>
        </w:tc>
      </w:tr>
      <w:tr w:rsidR="003A70C7" w14:paraId="1774EEDD" w14:textId="77777777" w:rsidTr="0016412B">
        <w:tc>
          <w:tcPr>
            <w:tcW w:w="1804" w:type="dxa"/>
            <w:vMerge/>
            <w:tcBorders>
              <w:top w:val="single" w:sz="4" w:space="0" w:color="auto"/>
              <w:left w:val="single" w:sz="4" w:space="0" w:color="auto"/>
              <w:bottom w:val="single" w:sz="4" w:space="0" w:color="auto"/>
              <w:right w:val="single" w:sz="4" w:space="0" w:color="auto"/>
            </w:tcBorders>
            <w:vAlign w:val="center"/>
            <w:hideMark/>
          </w:tcPr>
          <w:p w14:paraId="2F2AB157" w14:textId="77777777" w:rsidR="003A70C7" w:rsidRDefault="003A70C7" w:rsidP="0016412B">
            <w:pPr>
              <w:widowControl/>
              <w:autoSpaceDE/>
              <w:autoSpaceDN/>
              <w:adjustRightInd/>
              <w:rPr>
                <w:b/>
                <w:sz w:val="28"/>
                <w:szCs w:val="28"/>
                <w:lang w:eastAsia="en-US"/>
              </w:rPr>
            </w:pPr>
          </w:p>
        </w:tc>
        <w:tc>
          <w:tcPr>
            <w:tcW w:w="1899" w:type="dxa"/>
            <w:tcBorders>
              <w:top w:val="single" w:sz="4" w:space="0" w:color="auto"/>
              <w:left w:val="single" w:sz="4" w:space="0" w:color="auto"/>
              <w:bottom w:val="single" w:sz="4" w:space="0" w:color="auto"/>
              <w:right w:val="single" w:sz="4" w:space="0" w:color="auto"/>
            </w:tcBorders>
            <w:vAlign w:val="center"/>
            <w:hideMark/>
          </w:tcPr>
          <w:p w14:paraId="13E2358B" w14:textId="77777777" w:rsidR="003A70C7" w:rsidRDefault="003A70C7" w:rsidP="0016412B">
            <w:pPr>
              <w:jc w:val="center"/>
              <w:rPr>
                <w:b/>
                <w:sz w:val="28"/>
                <w:szCs w:val="28"/>
                <w:lang w:eastAsia="en-US"/>
              </w:rPr>
            </w:pPr>
            <w:r>
              <w:rPr>
                <w:b/>
                <w:sz w:val="28"/>
                <w:szCs w:val="28"/>
                <w:lang w:eastAsia="en-US"/>
              </w:rPr>
              <w:t>B1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82CCE4A" w14:textId="77777777" w:rsidR="003A70C7" w:rsidRDefault="003A70C7" w:rsidP="0016412B">
            <w:pPr>
              <w:jc w:val="center"/>
              <w:rPr>
                <w:b/>
                <w:sz w:val="28"/>
                <w:szCs w:val="28"/>
                <w:lang w:eastAsia="en-US"/>
              </w:rPr>
            </w:pPr>
            <w:r>
              <w:rPr>
                <w:b/>
                <w:sz w:val="28"/>
                <w:szCs w:val="28"/>
                <w:lang w:eastAsia="en-US"/>
              </w:rPr>
              <w:t>B2</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9F2E0F3" w14:textId="77777777" w:rsidR="003A70C7" w:rsidRDefault="003A70C7" w:rsidP="0016412B">
            <w:pPr>
              <w:jc w:val="center"/>
              <w:rPr>
                <w:b/>
                <w:sz w:val="28"/>
                <w:szCs w:val="28"/>
                <w:lang w:eastAsia="en-US"/>
              </w:rPr>
            </w:pPr>
            <w:r>
              <w:rPr>
                <w:b/>
                <w:sz w:val="28"/>
                <w:szCs w:val="28"/>
                <w:lang w:eastAsia="en-US"/>
              </w:rPr>
              <w:t>B3</w:t>
            </w:r>
          </w:p>
        </w:tc>
        <w:tc>
          <w:tcPr>
            <w:tcW w:w="1857" w:type="dxa"/>
            <w:vMerge/>
            <w:tcBorders>
              <w:top w:val="single" w:sz="4" w:space="0" w:color="auto"/>
              <w:left w:val="single" w:sz="4" w:space="0" w:color="auto"/>
              <w:bottom w:val="single" w:sz="4" w:space="0" w:color="auto"/>
              <w:right w:val="single" w:sz="4" w:space="0" w:color="auto"/>
            </w:tcBorders>
            <w:vAlign w:val="center"/>
            <w:hideMark/>
          </w:tcPr>
          <w:p w14:paraId="15AC8B9E" w14:textId="77777777" w:rsidR="003A70C7" w:rsidRDefault="003A70C7" w:rsidP="0016412B">
            <w:pPr>
              <w:widowControl/>
              <w:autoSpaceDE/>
              <w:autoSpaceDN/>
              <w:adjustRightInd/>
              <w:rPr>
                <w:b/>
                <w:sz w:val="28"/>
                <w:szCs w:val="28"/>
                <w:lang w:eastAsia="en-US"/>
              </w:rPr>
            </w:pPr>
          </w:p>
        </w:tc>
      </w:tr>
      <w:tr w:rsidR="003A70C7" w14:paraId="67055436" w14:textId="77777777" w:rsidTr="0016412B">
        <w:tc>
          <w:tcPr>
            <w:tcW w:w="1804" w:type="dxa"/>
            <w:tcBorders>
              <w:top w:val="single" w:sz="4" w:space="0" w:color="auto"/>
              <w:left w:val="single" w:sz="4" w:space="0" w:color="auto"/>
              <w:bottom w:val="single" w:sz="4" w:space="0" w:color="auto"/>
              <w:right w:val="single" w:sz="4" w:space="0" w:color="auto"/>
            </w:tcBorders>
            <w:hideMark/>
          </w:tcPr>
          <w:p w14:paraId="7BFC4C2E" w14:textId="77777777" w:rsidR="003A70C7" w:rsidRDefault="003A70C7" w:rsidP="0016412B">
            <w:pPr>
              <w:rPr>
                <w:sz w:val="28"/>
                <w:szCs w:val="28"/>
                <w:lang w:eastAsia="en-US"/>
              </w:rPr>
            </w:pPr>
            <w:r>
              <w:rPr>
                <w:sz w:val="28"/>
                <w:szCs w:val="28"/>
                <w:lang w:eastAsia="en-US"/>
              </w:rPr>
              <w:t>S1</w:t>
            </w:r>
          </w:p>
        </w:tc>
        <w:tc>
          <w:tcPr>
            <w:tcW w:w="1899" w:type="dxa"/>
            <w:tcBorders>
              <w:top w:val="single" w:sz="4" w:space="0" w:color="auto"/>
              <w:left w:val="single" w:sz="4" w:space="0" w:color="auto"/>
              <w:bottom w:val="single" w:sz="4" w:space="0" w:color="auto"/>
              <w:right w:val="single" w:sz="4" w:space="0" w:color="auto"/>
            </w:tcBorders>
            <w:vAlign w:val="center"/>
            <w:hideMark/>
          </w:tcPr>
          <w:p w14:paraId="19036DE2" w14:textId="77777777" w:rsidR="003A70C7" w:rsidRDefault="003A70C7" w:rsidP="0016412B">
            <w:pPr>
              <w:jc w:val="center"/>
              <w:rPr>
                <w:sz w:val="28"/>
                <w:szCs w:val="28"/>
                <w:lang w:eastAsia="en-US"/>
              </w:rPr>
            </w:pPr>
            <w:r>
              <w:rPr>
                <w:sz w:val="28"/>
                <w:szCs w:val="28"/>
                <w:lang w:eastAsia="en-US"/>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39B439B" w14:textId="77777777" w:rsidR="003A70C7" w:rsidRDefault="003A70C7" w:rsidP="0016412B">
            <w:pPr>
              <w:jc w:val="center"/>
              <w:rPr>
                <w:sz w:val="28"/>
                <w:szCs w:val="28"/>
                <w:lang w:eastAsia="en-US"/>
              </w:rPr>
            </w:pPr>
            <w:r>
              <w:rPr>
                <w:sz w:val="28"/>
                <w:szCs w:val="28"/>
                <w:lang w:eastAsia="en-US"/>
              </w:rPr>
              <w:t>2</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67D563E" w14:textId="77777777" w:rsidR="003A70C7" w:rsidRDefault="003A70C7" w:rsidP="0016412B">
            <w:pPr>
              <w:jc w:val="center"/>
              <w:rPr>
                <w:sz w:val="28"/>
                <w:szCs w:val="28"/>
                <w:lang w:eastAsia="en-US"/>
              </w:rPr>
            </w:pPr>
            <w:r>
              <w:rPr>
                <w:sz w:val="28"/>
                <w:szCs w:val="28"/>
                <w:lang w:eastAsia="en-US"/>
              </w:rPr>
              <w:t>4</w:t>
            </w:r>
          </w:p>
        </w:tc>
        <w:tc>
          <w:tcPr>
            <w:tcW w:w="1857" w:type="dxa"/>
            <w:tcBorders>
              <w:top w:val="single" w:sz="4" w:space="0" w:color="auto"/>
              <w:left w:val="single" w:sz="4" w:space="0" w:color="auto"/>
              <w:bottom w:val="single" w:sz="4" w:space="0" w:color="auto"/>
              <w:right w:val="single" w:sz="4" w:space="0" w:color="auto"/>
            </w:tcBorders>
            <w:vAlign w:val="center"/>
            <w:hideMark/>
          </w:tcPr>
          <w:p w14:paraId="7162668E" w14:textId="77777777" w:rsidR="003A70C7" w:rsidRDefault="003A70C7" w:rsidP="0016412B">
            <w:pPr>
              <w:jc w:val="center"/>
              <w:rPr>
                <w:sz w:val="28"/>
                <w:szCs w:val="28"/>
                <w:lang w:val="en-US" w:eastAsia="en-US"/>
              </w:rPr>
            </w:pPr>
            <w:r>
              <w:rPr>
                <w:sz w:val="28"/>
                <w:szCs w:val="28"/>
                <w:lang w:eastAsia="en-US"/>
              </w:rPr>
              <w:t>7</w:t>
            </w:r>
            <w:r>
              <w:rPr>
                <w:sz w:val="28"/>
                <w:szCs w:val="28"/>
                <w:lang w:val="en-US" w:eastAsia="en-US"/>
              </w:rPr>
              <w:t>650</w:t>
            </w:r>
          </w:p>
        </w:tc>
      </w:tr>
      <w:tr w:rsidR="003A70C7" w14:paraId="13174B9F" w14:textId="77777777" w:rsidTr="0016412B">
        <w:tc>
          <w:tcPr>
            <w:tcW w:w="1804" w:type="dxa"/>
            <w:tcBorders>
              <w:top w:val="single" w:sz="4" w:space="0" w:color="auto"/>
              <w:left w:val="single" w:sz="4" w:space="0" w:color="auto"/>
              <w:bottom w:val="single" w:sz="4" w:space="0" w:color="auto"/>
              <w:right w:val="single" w:sz="4" w:space="0" w:color="auto"/>
            </w:tcBorders>
            <w:hideMark/>
          </w:tcPr>
          <w:p w14:paraId="527C9AEB" w14:textId="77777777" w:rsidR="003A70C7" w:rsidRDefault="003A70C7" w:rsidP="0016412B">
            <w:pPr>
              <w:rPr>
                <w:sz w:val="28"/>
                <w:szCs w:val="28"/>
                <w:lang w:eastAsia="en-US"/>
              </w:rPr>
            </w:pPr>
            <w:r>
              <w:rPr>
                <w:sz w:val="28"/>
                <w:szCs w:val="28"/>
                <w:lang w:eastAsia="en-US"/>
              </w:rPr>
              <w:t>S2</w:t>
            </w:r>
          </w:p>
        </w:tc>
        <w:tc>
          <w:tcPr>
            <w:tcW w:w="1899" w:type="dxa"/>
            <w:tcBorders>
              <w:top w:val="single" w:sz="4" w:space="0" w:color="auto"/>
              <w:left w:val="single" w:sz="4" w:space="0" w:color="auto"/>
              <w:bottom w:val="single" w:sz="4" w:space="0" w:color="auto"/>
              <w:right w:val="single" w:sz="4" w:space="0" w:color="auto"/>
            </w:tcBorders>
            <w:vAlign w:val="center"/>
            <w:hideMark/>
          </w:tcPr>
          <w:p w14:paraId="11501A84" w14:textId="77777777" w:rsidR="003A70C7" w:rsidRDefault="003A70C7" w:rsidP="0016412B">
            <w:pPr>
              <w:jc w:val="center"/>
              <w:rPr>
                <w:sz w:val="28"/>
                <w:szCs w:val="28"/>
                <w:lang w:eastAsia="en-US"/>
              </w:rPr>
            </w:pPr>
            <w:r>
              <w:rPr>
                <w:sz w:val="28"/>
                <w:szCs w:val="28"/>
                <w:lang w:eastAsia="en-US"/>
              </w:rPr>
              <w:t>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915F812" w14:textId="77777777" w:rsidR="003A70C7" w:rsidRDefault="003A70C7" w:rsidP="0016412B">
            <w:pPr>
              <w:jc w:val="center"/>
              <w:rPr>
                <w:sz w:val="28"/>
                <w:szCs w:val="28"/>
                <w:lang w:eastAsia="en-US"/>
              </w:rPr>
            </w:pPr>
            <w:r>
              <w:rPr>
                <w:sz w:val="28"/>
                <w:szCs w:val="28"/>
                <w:lang w:eastAsia="en-US"/>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ADA9444" w14:textId="77777777" w:rsidR="003A70C7" w:rsidRDefault="003A70C7" w:rsidP="0016412B">
            <w:pPr>
              <w:jc w:val="center"/>
              <w:rPr>
                <w:sz w:val="28"/>
                <w:szCs w:val="28"/>
                <w:lang w:eastAsia="en-US"/>
              </w:rPr>
            </w:pPr>
            <w:r>
              <w:rPr>
                <w:sz w:val="28"/>
                <w:szCs w:val="28"/>
                <w:lang w:eastAsia="en-US"/>
              </w:rPr>
              <w:t>1</w:t>
            </w:r>
          </w:p>
        </w:tc>
        <w:tc>
          <w:tcPr>
            <w:tcW w:w="1857" w:type="dxa"/>
            <w:tcBorders>
              <w:top w:val="single" w:sz="4" w:space="0" w:color="auto"/>
              <w:left w:val="single" w:sz="4" w:space="0" w:color="auto"/>
              <w:bottom w:val="single" w:sz="4" w:space="0" w:color="auto"/>
              <w:right w:val="single" w:sz="4" w:space="0" w:color="auto"/>
            </w:tcBorders>
            <w:vAlign w:val="center"/>
            <w:hideMark/>
          </w:tcPr>
          <w:p w14:paraId="5E76EAB7" w14:textId="77777777" w:rsidR="003A70C7" w:rsidRDefault="003A70C7" w:rsidP="0016412B">
            <w:pPr>
              <w:jc w:val="center"/>
              <w:rPr>
                <w:sz w:val="28"/>
                <w:szCs w:val="28"/>
                <w:lang w:val="en-US" w:eastAsia="en-US"/>
              </w:rPr>
            </w:pPr>
            <w:r>
              <w:rPr>
                <w:sz w:val="28"/>
                <w:szCs w:val="28"/>
                <w:lang w:eastAsia="en-US"/>
              </w:rPr>
              <w:t>3</w:t>
            </w:r>
            <w:r>
              <w:rPr>
                <w:sz w:val="28"/>
                <w:szCs w:val="28"/>
                <w:lang w:val="en-US" w:eastAsia="en-US"/>
              </w:rPr>
              <w:t>450</w:t>
            </w:r>
          </w:p>
        </w:tc>
      </w:tr>
      <w:tr w:rsidR="003A70C7" w14:paraId="09530F42" w14:textId="77777777" w:rsidTr="0016412B">
        <w:tc>
          <w:tcPr>
            <w:tcW w:w="1804" w:type="dxa"/>
            <w:tcBorders>
              <w:top w:val="single" w:sz="4" w:space="0" w:color="auto"/>
              <w:left w:val="single" w:sz="4" w:space="0" w:color="auto"/>
              <w:bottom w:val="single" w:sz="4" w:space="0" w:color="auto"/>
              <w:right w:val="single" w:sz="4" w:space="0" w:color="auto"/>
            </w:tcBorders>
            <w:hideMark/>
          </w:tcPr>
          <w:p w14:paraId="7FBCBDC4" w14:textId="77777777" w:rsidR="003A70C7" w:rsidRDefault="003A70C7" w:rsidP="0016412B">
            <w:pPr>
              <w:rPr>
                <w:sz w:val="28"/>
                <w:szCs w:val="28"/>
                <w:lang w:eastAsia="en-US"/>
              </w:rPr>
            </w:pPr>
            <w:r>
              <w:rPr>
                <w:sz w:val="28"/>
                <w:szCs w:val="28"/>
                <w:lang w:eastAsia="en-US"/>
              </w:rPr>
              <w:t>S3</w:t>
            </w:r>
          </w:p>
        </w:tc>
        <w:tc>
          <w:tcPr>
            <w:tcW w:w="1899" w:type="dxa"/>
            <w:tcBorders>
              <w:top w:val="single" w:sz="4" w:space="0" w:color="auto"/>
              <w:left w:val="single" w:sz="4" w:space="0" w:color="auto"/>
              <w:bottom w:val="single" w:sz="4" w:space="0" w:color="auto"/>
              <w:right w:val="single" w:sz="4" w:space="0" w:color="auto"/>
            </w:tcBorders>
            <w:vAlign w:val="center"/>
            <w:hideMark/>
          </w:tcPr>
          <w:p w14:paraId="06C91273" w14:textId="77777777" w:rsidR="003A70C7" w:rsidRDefault="003A70C7" w:rsidP="0016412B">
            <w:pPr>
              <w:jc w:val="center"/>
              <w:rPr>
                <w:sz w:val="28"/>
                <w:szCs w:val="28"/>
                <w:lang w:eastAsia="en-US"/>
              </w:rPr>
            </w:pPr>
            <w:r>
              <w:rPr>
                <w:sz w:val="28"/>
                <w:szCs w:val="28"/>
                <w:lang w:eastAsia="en-US"/>
              </w:rPr>
              <w:t>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AD57E32" w14:textId="77777777" w:rsidR="003A70C7" w:rsidRDefault="003A70C7" w:rsidP="0016412B">
            <w:pPr>
              <w:jc w:val="center"/>
              <w:rPr>
                <w:sz w:val="28"/>
                <w:szCs w:val="28"/>
                <w:lang w:eastAsia="en-US"/>
              </w:rPr>
            </w:pPr>
            <w:r>
              <w:rPr>
                <w:sz w:val="28"/>
                <w:szCs w:val="28"/>
                <w:lang w:eastAsia="en-US"/>
              </w:rPr>
              <w:t>2</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B573BC1" w14:textId="77777777" w:rsidR="003A70C7" w:rsidRDefault="003A70C7" w:rsidP="0016412B">
            <w:pPr>
              <w:jc w:val="center"/>
              <w:rPr>
                <w:sz w:val="28"/>
                <w:szCs w:val="28"/>
                <w:lang w:eastAsia="en-US"/>
              </w:rPr>
            </w:pPr>
            <w:r>
              <w:rPr>
                <w:sz w:val="28"/>
                <w:szCs w:val="28"/>
                <w:lang w:eastAsia="en-US"/>
              </w:rPr>
              <w:t>3</w:t>
            </w:r>
          </w:p>
        </w:tc>
        <w:tc>
          <w:tcPr>
            <w:tcW w:w="1857" w:type="dxa"/>
            <w:tcBorders>
              <w:top w:val="single" w:sz="4" w:space="0" w:color="auto"/>
              <w:left w:val="single" w:sz="4" w:space="0" w:color="auto"/>
              <w:bottom w:val="single" w:sz="4" w:space="0" w:color="auto"/>
              <w:right w:val="single" w:sz="4" w:space="0" w:color="auto"/>
            </w:tcBorders>
            <w:vAlign w:val="center"/>
            <w:hideMark/>
          </w:tcPr>
          <w:p w14:paraId="7C9C0AB0" w14:textId="77777777" w:rsidR="003A70C7" w:rsidRDefault="003A70C7" w:rsidP="0016412B">
            <w:pPr>
              <w:jc w:val="center"/>
              <w:rPr>
                <w:sz w:val="28"/>
                <w:szCs w:val="28"/>
                <w:lang w:val="en-US" w:eastAsia="en-US"/>
              </w:rPr>
            </w:pPr>
            <w:r>
              <w:rPr>
                <w:sz w:val="28"/>
                <w:szCs w:val="28"/>
                <w:lang w:eastAsia="en-US"/>
              </w:rPr>
              <w:t>3</w:t>
            </w:r>
            <w:r>
              <w:rPr>
                <w:sz w:val="28"/>
                <w:szCs w:val="28"/>
                <w:lang w:val="en-US" w:eastAsia="en-US"/>
              </w:rPr>
              <w:t>100</w:t>
            </w:r>
          </w:p>
        </w:tc>
      </w:tr>
    </w:tbl>
    <w:p w14:paraId="527CFA44" w14:textId="77777777" w:rsidR="003A70C7" w:rsidRDefault="003A70C7" w:rsidP="001557B1">
      <w:pPr>
        <w:pStyle w:val="a6"/>
        <w:spacing w:after="200" w:line="276" w:lineRule="auto"/>
        <w:ind w:left="0" w:firstLine="567"/>
        <w:jc w:val="center"/>
        <w:rPr>
          <w:sz w:val="28"/>
          <w:szCs w:val="28"/>
        </w:rPr>
      </w:pPr>
      <w:r>
        <w:rPr>
          <w:sz w:val="28"/>
          <w:szCs w:val="28"/>
        </w:rPr>
        <w:t>Найти ежедневный объем выпуска фирменных блюд каждого вида.</w:t>
      </w:r>
    </w:p>
    <w:p w14:paraId="1F99F1C0" w14:textId="77777777" w:rsidR="003A70C7" w:rsidRDefault="003A70C7" w:rsidP="001557B1">
      <w:pPr>
        <w:pStyle w:val="a6"/>
        <w:numPr>
          <w:ilvl w:val="0"/>
          <w:numId w:val="39"/>
        </w:numPr>
        <w:ind w:left="0" w:firstLine="567"/>
        <w:rPr>
          <w:sz w:val="28"/>
          <w:szCs w:val="28"/>
        </w:rPr>
      </w:pPr>
      <w:r>
        <w:rPr>
          <w:sz w:val="28"/>
          <w:szCs w:val="28"/>
        </w:rPr>
        <w:t xml:space="preserve">Для матриц </w:t>
      </w:r>
    </w:p>
    <w:p w14:paraId="6FDC0D91" w14:textId="77777777" w:rsidR="003A70C7" w:rsidRDefault="003A70C7" w:rsidP="003A70C7">
      <w:pPr>
        <w:pStyle w:val="a6"/>
        <w:ind w:left="1080"/>
        <w:rPr>
          <w:sz w:val="28"/>
          <w:szCs w:val="28"/>
        </w:rPr>
      </w:pPr>
      <w:r>
        <w:object w:dxaOrig="3450" w:dyaOrig="2160" w14:anchorId="3164CD6D">
          <v:shape id="_x0000_i1097" type="#_x0000_t75" style="width:172.55pt;height:108.95pt" o:ole="">
            <v:imagedata r:id="rId138" o:title=""/>
          </v:shape>
          <o:OLEObject Type="Embed" ProgID="Equation.DSMT4" ShapeID="_x0000_i1097" DrawAspect="Content" ObjectID="_1750159440" r:id="rId139"/>
        </w:object>
      </w:r>
      <w:r>
        <w:rPr>
          <w:sz w:val="28"/>
          <w:szCs w:val="28"/>
        </w:rPr>
        <w:t xml:space="preserve">  и  </w:t>
      </w:r>
      <w:r>
        <w:object w:dxaOrig="3465" w:dyaOrig="2160" w14:anchorId="0329A512">
          <v:shape id="_x0000_i1098" type="#_x0000_t75" style="width:173.2pt;height:108.95pt" o:ole="">
            <v:imagedata r:id="rId140" o:title=""/>
          </v:shape>
          <o:OLEObject Type="Embed" ProgID="Equation.DSMT4" ShapeID="_x0000_i1098" DrawAspect="Content" ObjectID="_1750159441" r:id="rId141"/>
        </w:object>
      </w:r>
    </w:p>
    <w:p w14:paraId="68016411" w14:textId="55185891" w:rsidR="003A70C7" w:rsidRDefault="003A70C7" w:rsidP="001557B1">
      <w:pPr>
        <w:pStyle w:val="a6"/>
        <w:spacing w:line="360" w:lineRule="auto"/>
        <w:ind w:left="0" w:firstLine="567"/>
        <w:jc w:val="both"/>
        <w:rPr>
          <w:sz w:val="28"/>
          <w:szCs w:val="28"/>
        </w:rPr>
      </w:pPr>
      <w:r>
        <w:rPr>
          <w:sz w:val="28"/>
          <w:szCs w:val="28"/>
        </w:rPr>
        <w:t xml:space="preserve">численно решить </w:t>
      </w:r>
      <w:r>
        <w:rPr>
          <w:rFonts w:eastAsia="MS ??"/>
          <w:sz w:val="28"/>
          <w:szCs w:val="28"/>
        </w:rPr>
        <w:t>(</w:t>
      </w:r>
      <w:r>
        <w:rPr>
          <w:sz w:val="28"/>
          <w:szCs w:val="28"/>
        </w:rPr>
        <w:t xml:space="preserve">в </w:t>
      </w:r>
      <w:r w:rsidR="00B75D51">
        <w:rPr>
          <w:sz w:val="28"/>
          <w:szCs w:val="28"/>
          <w:lang w:val="en-US"/>
        </w:rPr>
        <w:t>Excel</w:t>
      </w:r>
      <w:r w:rsidR="00B75D51" w:rsidRPr="00B75D51">
        <w:rPr>
          <w:sz w:val="28"/>
          <w:szCs w:val="28"/>
        </w:rPr>
        <w:t>,</w:t>
      </w:r>
      <w:r w:rsidR="00B75D51">
        <w:rPr>
          <w:sz w:val="28"/>
          <w:szCs w:val="28"/>
        </w:rPr>
        <w:t xml:space="preserve"> LibreOffice Calc </w:t>
      </w:r>
      <w:r>
        <w:rPr>
          <w:sz w:val="28"/>
          <w:szCs w:val="28"/>
        </w:rPr>
        <w:t xml:space="preserve">или в </w:t>
      </w:r>
      <w:r>
        <w:rPr>
          <w:sz w:val="28"/>
          <w:szCs w:val="28"/>
          <w:lang w:val="en-US"/>
        </w:rPr>
        <w:t>R</w:t>
      </w:r>
      <w:r>
        <w:rPr>
          <w:sz w:val="28"/>
          <w:szCs w:val="28"/>
        </w:rPr>
        <w:t>) матричное уравнение и проверить результат, выполнив умножение матриц исходной задачи:</w:t>
      </w:r>
      <w:r>
        <w:rPr>
          <w:rFonts w:ascii="Cambria Math" w:hAnsi="Cambria Math"/>
          <w:sz w:val="28"/>
          <w:szCs w:val="28"/>
        </w:rPr>
        <w:br/>
      </w:r>
      <m:oMathPara>
        <m:oMath>
          <m:r>
            <w:rPr>
              <w:rFonts w:ascii="Cambria Math" w:hAnsi="Cambria Math"/>
              <w:sz w:val="28"/>
              <w:szCs w:val="28"/>
            </w:rPr>
            <m:t>B∙X=A.</m:t>
          </m:r>
        </m:oMath>
      </m:oMathPara>
    </w:p>
    <w:p w14:paraId="1868CBB3" w14:textId="77777777" w:rsidR="003A70C7" w:rsidRDefault="003A70C7" w:rsidP="001557B1">
      <w:pPr>
        <w:pStyle w:val="a6"/>
        <w:numPr>
          <w:ilvl w:val="0"/>
          <w:numId w:val="39"/>
        </w:numPr>
        <w:ind w:left="0" w:firstLine="567"/>
        <w:rPr>
          <w:sz w:val="28"/>
          <w:szCs w:val="28"/>
        </w:rPr>
      </w:pPr>
      <w:r>
        <w:rPr>
          <w:sz w:val="28"/>
          <w:szCs w:val="28"/>
        </w:rPr>
        <w:t>Даны векторы:</w:t>
      </w:r>
    </w:p>
    <w:p w14:paraId="075B5E9C" w14:textId="77777777" w:rsidR="003A70C7" w:rsidRDefault="00C63887" w:rsidP="003A70C7">
      <w:pPr>
        <w:pStyle w:val="a6"/>
        <w:ind w:left="1080"/>
        <w:jc w:val="center"/>
        <w:rPr>
          <w:rFonts w:eastAsiaTheme="minorEastAsia"/>
          <w:sz w:val="28"/>
          <w:szCs w:val="28"/>
        </w:rPr>
      </w:pPr>
      <m:oMath>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oMath>
      <w:r w:rsidR="003A70C7">
        <w:rPr>
          <w:rFonts w:eastAsiaTheme="minorEastAsia"/>
          <w:sz w:val="28"/>
          <w:szCs w:val="28"/>
        </w:rPr>
        <w:t>(1,3,-1,2,0,4,-2,1,1,-3,5,1)</w:t>
      </w:r>
    </w:p>
    <w:p w14:paraId="57492C36" w14:textId="77777777" w:rsidR="003A70C7" w:rsidRDefault="00C63887" w:rsidP="003A70C7">
      <w:pPr>
        <w:pStyle w:val="a6"/>
        <w:ind w:left="1080"/>
        <w:jc w:val="center"/>
        <w:rPr>
          <w:sz w:val="28"/>
          <w:szCs w:val="28"/>
        </w:rPr>
      </w:pPr>
      <m:oMath>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oMath>
      <w:r w:rsidR="003A70C7">
        <w:rPr>
          <w:rFonts w:eastAsiaTheme="minorEastAsia"/>
          <w:sz w:val="28"/>
          <w:szCs w:val="28"/>
        </w:rPr>
        <w:t>(0,2,1,1,-3,-1,0,2,2,4,1,3)</w:t>
      </w:r>
    </w:p>
    <w:p w14:paraId="2D31ED88" w14:textId="77777777" w:rsidR="003A70C7" w:rsidRDefault="00C63887" w:rsidP="003A70C7">
      <w:pPr>
        <w:pStyle w:val="a6"/>
        <w:ind w:left="1080"/>
        <w:jc w:val="center"/>
        <w:rPr>
          <w:rFonts w:eastAsiaTheme="minorEastAsia"/>
          <w:sz w:val="28"/>
          <w:szCs w:val="28"/>
        </w:rPr>
      </w:pPr>
      <m:oMath>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p</m:t>
            </m:r>
          </m:e>
        </m:acc>
        <m:r>
          <w:rPr>
            <w:rFonts w:ascii="Cambria Math" w:eastAsiaTheme="minorEastAsia" w:hAnsi="Cambria Math"/>
            <w:sz w:val="28"/>
            <w:szCs w:val="28"/>
          </w:rPr>
          <m:t>=</m:t>
        </m:r>
      </m:oMath>
      <w:r w:rsidR="003A70C7">
        <w:rPr>
          <w:rFonts w:eastAsiaTheme="minorEastAsia"/>
          <w:sz w:val="28"/>
          <w:szCs w:val="28"/>
        </w:rPr>
        <w:t>(-3,2,-1,-1,0,4,6,2,-5,1,1,-4)</w:t>
      </w:r>
    </w:p>
    <w:p w14:paraId="6F72530B" w14:textId="77777777" w:rsidR="003A70C7" w:rsidRDefault="003A70C7" w:rsidP="001557B1">
      <w:pPr>
        <w:pStyle w:val="a6"/>
        <w:ind w:left="0" w:firstLine="567"/>
        <w:rPr>
          <w:sz w:val="28"/>
          <w:szCs w:val="28"/>
        </w:rPr>
      </w:pPr>
      <w:r>
        <w:rPr>
          <w:sz w:val="28"/>
          <w:szCs w:val="28"/>
        </w:rPr>
        <w:t>Вычислить значения выражений:</w:t>
      </w:r>
    </w:p>
    <w:p w14:paraId="0FE8C8A2" w14:textId="77777777" w:rsidR="003A70C7" w:rsidRDefault="003A70C7" w:rsidP="001557B1">
      <w:pPr>
        <w:pStyle w:val="a6"/>
        <w:ind w:left="0" w:firstLine="567"/>
        <w:rPr>
          <w:i/>
          <w:sz w:val="28"/>
          <w:szCs w:val="28"/>
        </w:rPr>
      </w:pPr>
      <w:r>
        <w:rPr>
          <w:sz w:val="28"/>
          <w:szCs w:val="28"/>
        </w:rPr>
        <w:t xml:space="preserve">1.    </w:t>
      </w:r>
      <m:oMath>
        <m:r>
          <w:rPr>
            <w:rFonts w:ascii="Cambria Math" w:hAnsi="Cambria Math"/>
            <w:sz w:val="28"/>
            <w:szCs w:val="28"/>
          </w:rPr>
          <m:t>5</m:t>
        </m:r>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+4</m:t>
        </m:r>
        <m:acc>
          <m:accPr>
            <m:chr m:val="⃗"/>
            <m:ctrlPr>
              <w:rPr>
                <w:rFonts w:ascii="Cambria Math" w:hAnsi="Cambria Math"/>
                <w:i/>
                <w:sz w:val="28"/>
                <w:szCs w:val="28"/>
              </w:rPr>
            </m:ctrlPr>
          </m:accPr>
          <m:e>
            <m:r>
              <w:rPr>
                <w:rFonts w:ascii="Cambria Math" w:hAnsi="Cambria Math"/>
                <w:sz w:val="28"/>
                <w:szCs w:val="28"/>
              </w:rPr>
              <m:t>b</m:t>
            </m:r>
          </m:e>
        </m:acc>
      </m:oMath>
    </w:p>
    <w:p w14:paraId="7065973C" w14:textId="77777777" w:rsidR="003A70C7" w:rsidRDefault="003A70C7" w:rsidP="001557B1">
      <w:pPr>
        <w:pStyle w:val="a6"/>
        <w:ind w:left="0" w:firstLine="567"/>
        <w:rPr>
          <w:i/>
          <w:sz w:val="28"/>
          <w:szCs w:val="28"/>
        </w:rPr>
      </w:pPr>
      <w:r>
        <w:rPr>
          <w:sz w:val="28"/>
          <w:szCs w:val="28"/>
        </w:rPr>
        <w:t xml:space="preserve">2.    </w:t>
      </w:r>
      <m:oMath>
        <m:r>
          <w:rPr>
            <w:rFonts w:ascii="Cambria Math" w:hAnsi="Cambria Math"/>
            <w:sz w:val="28"/>
            <w:szCs w:val="28"/>
          </w:rPr>
          <m:t>2</m:t>
        </m:r>
        <m:d>
          <m:dPr>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b</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p</m:t>
            </m:r>
          </m:e>
        </m:acc>
        <m:r>
          <w:rPr>
            <w:rFonts w:ascii="Cambria Math" w:hAnsi="Cambria Math"/>
            <w:sz w:val="28"/>
            <w:szCs w:val="28"/>
          </w:rPr>
          <m:t>-3</m:t>
        </m:r>
        <m:d>
          <m:dPr>
            <m:begChr m:val="|"/>
            <m:endChr m:val="|"/>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p</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a</m:t>
            </m:r>
          </m:e>
        </m:acc>
      </m:oMath>
    </w:p>
    <w:p w14:paraId="0467D555" w14:textId="77777777" w:rsidR="003A70C7" w:rsidRDefault="003A70C7" w:rsidP="001557B1">
      <w:pPr>
        <w:pStyle w:val="a6"/>
        <w:ind w:left="0" w:firstLine="567"/>
        <w:rPr>
          <w:sz w:val="28"/>
          <w:szCs w:val="28"/>
        </w:rPr>
      </w:pPr>
      <w:r>
        <w:rPr>
          <w:sz w:val="28"/>
          <w:szCs w:val="28"/>
        </w:rPr>
        <w:t xml:space="preserve">3.    </w:t>
      </w:r>
      <m:oMath>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-2</m:t>
        </m:r>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-2</m:t>
        </m:r>
        <m:d>
          <m:dPr>
            <m:begChr m:val="|"/>
            <m:endChr m:val="|"/>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oMath>
    </w:p>
    <w:p w14:paraId="1E6FCD29" w14:textId="77777777" w:rsidR="003A70C7" w:rsidRDefault="003A70C7" w:rsidP="001557B1">
      <w:pPr>
        <w:pStyle w:val="a6"/>
        <w:numPr>
          <w:ilvl w:val="0"/>
          <w:numId w:val="39"/>
        </w:numPr>
        <w:ind w:left="0" w:firstLine="567"/>
        <w:rPr>
          <w:sz w:val="28"/>
          <w:szCs w:val="28"/>
        </w:rPr>
      </w:pPr>
      <w:r>
        <w:rPr>
          <w:sz w:val="28"/>
          <w:szCs w:val="28"/>
        </w:rPr>
        <w:t>Известно, что компания оказывает услуги:</w:t>
      </w:r>
    </w:p>
    <w:p w14:paraId="421E68F9" w14:textId="77777777" w:rsidR="003A70C7" w:rsidRDefault="00C63887" w:rsidP="001557B1">
      <w:pPr>
        <w:pStyle w:val="a6"/>
        <w:ind w:left="0" w:firstLine="567"/>
        <w:rPr>
          <w:sz w:val="28"/>
          <w:szCs w:val="28"/>
        </w:rPr>
      </w:pPr>
      <m:oMath>
        <m:acc>
          <m:accPr>
            <m:chr m:val="⃑"/>
            <m:ctrlPr>
              <w:rPr>
                <w:rFonts w:ascii="Cambria Math" w:hAnsi="Cambria Math"/>
                <w:sz w:val="28"/>
                <w:szCs w:val="28"/>
              </w:rPr>
            </m:ctrlPr>
          </m:accPr>
          <m:e>
            <m:r>
              <w:rPr>
                <w:rFonts w:ascii="Cambria Math" w:hAnsi="Cambria Math"/>
                <w:sz w:val="28"/>
                <w:szCs w:val="28"/>
              </w:rPr>
              <m:t>a</m:t>
            </m:r>
          </m:e>
        </m:acc>
      </m:oMath>
      <w:r w:rsidR="003A70C7">
        <w:rPr>
          <w:sz w:val="28"/>
          <w:szCs w:val="28"/>
        </w:rPr>
        <w:t xml:space="preserve"> = (-5, -2, 3, 7, -3, -2, -4, 5, 1, 3, -5, 0, 2, -10, 1, 0), </w:t>
      </w:r>
    </w:p>
    <w:p w14:paraId="23ADF273" w14:textId="77777777" w:rsidR="003A70C7" w:rsidRDefault="00C63887" w:rsidP="001557B1">
      <w:pPr>
        <w:pStyle w:val="a6"/>
        <w:ind w:left="0" w:firstLine="567"/>
        <w:rPr>
          <w:sz w:val="28"/>
          <w:szCs w:val="28"/>
        </w:rPr>
      </w:pPr>
      <m:oMath>
        <m:acc>
          <m:accPr>
            <m:chr m:val="⃑"/>
            <m:ctrlPr>
              <w:rPr>
                <w:rFonts w:ascii="Cambria Math" w:hAnsi="Cambria Math"/>
                <w:sz w:val="28"/>
                <w:szCs w:val="28"/>
              </w:rPr>
            </m:ctrlPr>
          </m:accPr>
          <m:e>
            <m:r>
              <w:rPr>
                <w:rFonts w:ascii="Cambria Math" w:hAnsi="Cambria Math"/>
                <w:sz w:val="28"/>
                <w:szCs w:val="28"/>
              </w:rPr>
              <m:t>b</m:t>
            </m:r>
          </m:e>
        </m:acc>
      </m:oMath>
      <w:r w:rsidR="003A70C7">
        <w:rPr>
          <w:sz w:val="28"/>
          <w:szCs w:val="28"/>
        </w:rPr>
        <w:t xml:space="preserve"> = (21, 7, -4, 5, 2, -7, 8, -10, 6, -7, 0, 3, 4, 0, 6, -2), </w:t>
      </w:r>
    </w:p>
    <w:p w14:paraId="633ADF05" w14:textId="77777777" w:rsidR="003A70C7" w:rsidRDefault="00C63887" w:rsidP="001557B1">
      <w:pPr>
        <w:pStyle w:val="a6"/>
        <w:ind w:left="0" w:firstLine="567"/>
        <w:rPr>
          <w:sz w:val="28"/>
          <w:szCs w:val="28"/>
        </w:rPr>
      </w:pPr>
      <m:oMath>
        <m:acc>
          <m:accPr>
            <m:chr m:val="⃑"/>
            <m:ctrlPr>
              <w:rPr>
                <w:rFonts w:ascii="Cambria Math" w:hAnsi="Cambria Math"/>
                <w:sz w:val="28"/>
                <w:szCs w:val="28"/>
              </w:rPr>
            </m:ctrlPr>
          </m:accPr>
          <m:e>
            <m:r>
              <w:rPr>
                <w:rFonts w:ascii="Cambria Math" w:hAnsi="Cambria Math"/>
                <w:sz w:val="28"/>
                <w:szCs w:val="28"/>
              </w:rPr>
              <m:t>p</m:t>
            </m:r>
          </m:e>
        </m:acc>
      </m:oMath>
      <w:r w:rsidR="003A70C7">
        <w:rPr>
          <w:sz w:val="28"/>
          <w:szCs w:val="28"/>
        </w:rPr>
        <w:t xml:space="preserve"> = (-3, 7, -6, 5, -8, 5, -7, 0, -3, 6, 2, 3, 6, 7, -4, 5).</w:t>
      </w:r>
    </w:p>
    <w:p w14:paraId="648ABA53" w14:textId="77777777" w:rsidR="003A70C7" w:rsidRDefault="003A70C7" w:rsidP="001557B1">
      <w:pPr>
        <w:pStyle w:val="a6"/>
        <w:spacing w:after="200" w:line="276" w:lineRule="auto"/>
        <w:ind w:left="0" w:firstLine="567"/>
        <w:jc w:val="both"/>
        <w:rPr>
          <w:sz w:val="28"/>
          <w:szCs w:val="28"/>
        </w:rPr>
      </w:pPr>
      <w:r>
        <w:rPr>
          <w:sz w:val="28"/>
          <w:szCs w:val="28"/>
        </w:rPr>
        <w:t>Для их выполнения требуются соответствующие ресурсы a</w:t>
      </w:r>
      <w:r>
        <w:rPr>
          <w:sz w:val="28"/>
          <w:szCs w:val="28"/>
          <w:vertAlign w:val="subscript"/>
        </w:rPr>
        <w:t>i</w:t>
      </w:r>
      <w:r>
        <w:rPr>
          <w:sz w:val="28"/>
          <w:szCs w:val="28"/>
        </w:rPr>
        <w:t>, b</w:t>
      </w:r>
      <w:r>
        <w:rPr>
          <w:sz w:val="28"/>
          <w:szCs w:val="28"/>
          <w:vertAlign w:val="subscript"/>
        </w:rPr>
        <w:t>i</w:t>
      </w:r>
      <w:r>
        <w:rPr>
          <w:sz w:val="28"/>
          <w:szCs w:val="28"/>
        </w:rPr>
        <w:t>, c</w:t>
      </w:r>
      <w:r>
        <w:rPr>
          <w:sz w:val="28"/>
          <w:szCs w:val="28"/>
          <w:vertAlign w:val="subscript"/>
        </w:rPr>
        <w:t>i</w:t>
      </w:r>
      <w:r>
        <w:rPr>
          <w:sz w:val="28"/>
          <w:szCs w:val="28"/>
        </w:rPr>
        <w:t>. при этом если a</w:t>
      </w:r>
      <w:r>
        <w:rPr>
          <w:sz w:val="28"/>
          <w:szCs w:val="28"/>
          <w:vertAlign w:val="subscript"/>
        </w:rPr>
        <w:t>i</w:t>
      </w:r>
      <w:r>
        <w:rPr>
          <w:sz w:val="28"/>
          <w:szCs w:val="28"/>
        </w:rPr>
        <w:t xml:space="preserve"> &gt; 0 - ресурс имеется в наличии, если a</w:t>
      </w:r>
      <w:r>
        <w:rPr>
          <w:sz w:val="28"/>
          <w:szCs w:val="28"/>
          <w:vertAlign w:val="subscript"/>
        </w:rPr>
        <w:t>i</w:t>
      </w:r>
      <w:r>
        <w:rPr>
          <w:sz w:val="28"/>
          <w:szCs w:val="28"/>
        </w:rPr>
        <w:t xml:space="preserve"> &lt; 0, то он находится в аутсорсинге. В целях многофакторного анализа деятельности компании необходимо рассчитать следующие выражения:</w:t>
      </w:r>
    </w:p>
    <w:p w14:paraId="391AF77E" w14:textId="77777777" w:rsidR="003A70C7" w:rsidRDefault="003A70C7" w:rsidP="003A70C7">
      <w:pPr>
        <w:pStyle w:val="a6"/>
        <w:ind w:left="1080"/>
        <w:rPr>
          <w:sz w:val="28"/>
          <w:szCs w:val="28"/>
        </w:rPr>
      </w:pPr>
      <w:r>
        <w:rPr>
          <w:sz w:val="28"/>
          <w:szCs w:val="28"/>
        </w:rPr>
        <w:t xml:space="preserve">а) – 5 </w:t>
      </w:r>
      <m:oMath>
        <m:acc>
          <m:accPr>
            <m:chr m:val="⃑"/>
            <m:ctrlPr>
              <w:rPr>
                <w:rFonts w:ascii="Cambria Math" w:hAnsi="Cambria Math"/>
                <w:i/>
                <w:sz w:val="28"/>
                <w:szCs w:val="28"/>
              </w:rPr>
            </m:ctrlPr>
          </m:accPr>
          <m:e>
            <m:r>
              <w:rPr>
                <w:rFonts w:ascii="Cambria Math" w:hAnsi="Cambria Math"/>
                <w:sz w:val="28"/>
                <w:szCs w:val="28"/>
              </w:rPr>
              <m:t>a</m:t>
            </m:r>
          </m:e>
        </m:acc>
      </m:oMath>
      <w:r>
        <w:rPr>
          <w:sz w:val="28"/>
          <w:szCs w:val="28"/>
        </w:rPr>
        <w:t xml:space="preserve"> + 6 </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 xml:space="preserve"> </w:t>
      </w:r>
    </w:p>
    <w:p w14:paraId="5A95617B" w14:textId="77777777" w:rsidR="003A70C7" w:rsidRDefault="003A70C7" w:rsidP="003A70C7">
      <w:pPr>
        <w:pStyle w:val="a6"/>
        <w:ind w:left="1080"/>
        <w:rPr>
          <w:i/>
          <w:sz w:val="28"/>
          <w:szCs w:val="28"/>
        </w:rPr>
      </w:pPr>
      <w:r>
        <w:rPr>
          <w:sz w:val="28"/>
          <w:szCs w:val="28"/>
          <w:lang w:val="en-US"/>
        </w:rPr>
        <w:t>b</w:t>
      </w:r>
      <w:r>
        <w:rPr>
          <w:sz w:val="28"/>
          <w:szCs w:val="28"/>
        </w:rPr>
        <w:t>) – 3 (</w:t>
      </w:r>
      <m:oMath>
        <m:acc>
          <m:accPr>
            <m:chr m:val="⃑"/>
            <m:ctrlPr>
              <w:rPr>
                <w:rFonts w:ascii="Cambria Math" w:hAnsi="Cambria Math"/>
                <w:i/>
                <w:sz w:val="28"/>
                <w:szCs w:val="28"/>
              </w:rPr>
            </m:ctrlPr>
          </m:accPr>
          <m:e>
            <m:r>
              <w:rPr>
                <w:rFonts w:ascii="Cambria Math" w:hAnsi="Cambria Math"/>
                <w:sz w:val="28"/>
                <w:szCs w:val="28"/>
              </w:rPr>
              <m:t>а</m:t>
            </m:r>
          </m:e>
        </m:acc>
      </m:oMath>
      <w:r>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Pr>
          <w:sz w:val="28"/>
          <w:szCs w:val="28"/>
        </w:rPr>
        <w:t xml:space="preserve"> - |</w:t>
      </w:r>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w:t>
      </w:r>
      <m:oMath>
        <m:acc>
          <m:accPr>
            <m:chr m:val="⃑"/>
            <m:ctrlPr>
              <w:rPr>
                <w:rFonts w:ascii="Cambria Math" w:hAnsi="Cambria Math"/>
                <w:i/>
                <w:sz w:val="28"/>
                <w:szCs w:val="28"/>
              </w:rPr>
            </m:ctrlPr>
          </m:accPr>
          <m:e>
            <m:r>
              <w:rPr>
                <w:rFonts w:ascii="Cambria Math" w:hAnsi="Cambria Math"/>
                <w:sz w:val="28"/>
                <w:szCs w:val="28"/>
              </w:rPr>
              <m:t>а</m:t>
            </m:r>
          </m:e>
        </m:acc>
      </m:oMath>
    </w:p>
    <w:p w14:paraId="2FC99B2E" w14:textId="77777777" w:rsidR="003A70C7" w:rsidRDefault="003A70C7" w:rsidP="003A70C7">
      <w:pPr>
        <w:pStyle w:val="a6"/>
        <w:ind w:left="1080"/>
        <w:rPr>
          <w:sz w:val="28"/>
          <w:szCs w:val="28"/>
        </w:rPr>
      </w:pPr>
      <w:r>
        <w:rPr>
          <w:sz w:val="28"/>
          <w:szCs w:val="28"/>
          <w:lang w:val="en-US"/>
        </w:rPr>
        <w:t>c</w:t>
      </w:r>
      <w:r>
        <w:rPr>
          <w:sz w:val="28"/>
          <w:szCs w:val="28"/>
        </w:rPr>
        <w:t>) – 3 (</w:t>
      </w:r>
      <m:oMath>
        <m:acc>
          <m:accPr>
            <m:chr m:val="⃑"/>
            <m:ctrlPr>
              <w:rPr>
                <w:rFonts w:ascii="Cambria Math" w:hAnsi="Cambria Math"/>
                <w:i/>
                <w:sz w:val="28"/>
                <w:szCs w:val="28"/>
              </w:rPr>
            </m:ctrlPr>
          </m:accPr>
          <m:e>
            <m:r>
              <w:rPr>
                <w:rFonts w:ascii="Cambria Math" w:hAnsi="Cambria Math"/>
                <w:sz w:val="28"/>
                <w:szCs w:val="28"/>
              </w:rPr>
              <m:t>а</m:t>
            </m:r>
          </m:e>
        </m:acc>
      </m:oMath>
      <w:r>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Pr>
          <w:sz w:val="28"/>
          <w:szCs w:val="28"/>
        </w:rPr>
        <w:t xml:space="preserve"> )*</w:t>
      </w:r>
      <m:oMath>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 xml:space="preserve"> + 2 (</w:t>
      </w:r>
      <m:oMath>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 *</w:t>
      </w:r>
      <m:oMath>
        <m:acc>
          <m:accPr>
            <m:chr m:val="⃑"/>
            <m:ctrlPr>
              <w:rPr>
                <w:rFonts w:ascii="Cambria Math" w:hAnsi="Cambria Math"/>
                <w:i/>
                <w:sz w:val="28"/>
                <w:szCs w:val="28"/>
              </w:rPr>
            </m:ctrlPr>
          </m:accPr>
          <m:e>
            <m:r>
              <w:rPr>
                <w:rFonts w:ascii="Cambria Math" w:hAnsi="Cambria Math"/>
                <w:sz w:val="28"/>
                <w:szCs w:val="28"/>
              </w:rPr>
              <m:t>а</m:t>
            </m:r>
          </m:e>
        </m:acc>
      </m:oMath>
      <w:r>
        <w:rPr>
          <w:sz w:val="28"/>
          <w:szCs w:val="28"/>
        </w:rPr>
        <w:t xml:space="preserve"> - 5 |</w:t>
      </w:r>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p>
    <w:p w14:paraId="6452F1F9" w14:textId="77777777" w:rsidR="003A70C7" w:rsidRDefault="003A70C7" w:rsidP="003A70C7">
      <w:pPr>
        <w:pStyle w:val="a6"/>
        <w:shd w:val="clear" w:color="auto" w:fill="FFFFFF"/>
        <w:ind w:left="1080" w:right="355"/>
        <w:jc w:val="both"/>
        <w:rPr>
          <w:sz w:val="28"/>
          <w:szCs w:val="28"/>
        </w:rPr>
      </w:pPr>
    </w:p>
    <w:p w14:paraId="5D19DB7C" w14:textId="64FE2BE4" w:rsidR="003A70C7" w:rsidRPr="00AE5943" w:rsidRDefault="003A70C7" w:rsidP="001557B1">
      <w:pPr>
        <w:pStyle w:val="a6"/>
        <w:numPr>
          <w:ilvl w:val="0"/>
          <w:numId w:val="39"/>
        </w:numPr>
        <w:spacing w:after="200" w:line="276" w:lineRule="auto"/>
        <w:ind w:left="0" w:firstLine="567"/>
        <w:jc w:val="both"/>
        <w:rPr>
          <w:color w:val="FF0000"/>
          <w:sz w:val="28"/>
          <w:szCs w:val="28"/>
        </w:rPr>
      </w:pPr>
      <w:r>
        <w:rPr>
          <w:sz w:val="28"/>
          <w:szCs w:val="28"/>
        </w:rPr>
        <w:t xml:space="preserve">Для восстановления утраченных паролей входа на портал организации требуется найти с точностью до 3 десятичных знаков собственные числа и собственные векторы матрицы A. </w:t>
      </w:r>
    </w:p>
    <w:tbl>
      <w:tblPr>
        <w:tblW w:w="6990" w:type="dxa"/>
        <w:jc w:val="center"/>
        <w:tblLayout w:type="fixed"/>
        <w:tblLook w:val="04A0" w:firstRow="1" w:lastRow="0" w:firstColumn="1" w:lastColumn="0" w:noHBand="0" w:noVBand="1"/>
      </w:tblPr>
      <w:tblGrid>
        <w:gridCol w:w="777"/>
        <w:gridCol w:w="777"/>
        <w:gridCol w:w="777"/>
        <w:gridCol w:w="777"/>
        <w:gridCol w:w="777"/>
        <w:gridCol w:w="776"/>
        <w:gridCol w:w="776"/>
        <w:gridCol w:w="776"/>
        <w:gridCol w:w="777"/>
      </w:tblGrid>
      <w:tr w:rsidR="003A70C7" w14:paraId="142D8AFA" w14:textId="77777777" w:rsidTr="0016412B">
        <w:trPr>
          <w:trHeight w:val="300"/>
          <w:jc w:val="center"/>
        </w:trPr>
        <w:tc>
          <w:tcPr>
            <w:tcW w:w="776" w:type="dxa"/>
            <w:tcBorders>
              <w:top w:val="nil"/>
              <w:left w:val="nil"/>
              <w:bottom w:val="nil"/>
              <w:right w:val="single" w:sz="4" w:space="0" w:color="auto"/>
            </w:tcBorders>
            <w:noWrap/>
            <w:vAlign w:val="bottom"/>
            <w:hideMark/>
          </w:tcPr>
          <w:p w14:paraId="440611D1" w14:textId="77777777" w:rsidR="003A70C7" w:rsidRDefault="003A70C7" w:rsidP="0016412B">
            <w:pPr>
              <w:rPr>
                <w:sz w:val="28"/>
                <w:szCs w:val="28"/>
              </w:rPr>
            </w:pPr>
          </w:p>
        </w:tc>
        <w:tc>
          <w:tcPr>
            <w:tcW w:w="776" w:type="dxa"/>
            <w:tcBorders>
              <w:top w:val="nil"/>
              <w:left w:val="single" w:sz="4" w:space="0" w:color="auto"/>
              <w:bottom w:val="nil"/>
              <w:right w:val="nil"/>
            </w:tcBorders>
            <w:noWrap/>
            <w:vAlign w:val="bottom"/>
            <w:hideMark/>
          </w:tcPr>
          <w:p w14:paraId="37E65CBD" w14:textId="77777777" w:rsidR="003A70C7" w:rsidRDefault="003A70C7" w:rsidP="0016412B">
            <w:pPr>
              <w:spacing w:line="276" w:lineRule="auto"/>
              <w:jc w:val="right"/>
              <w:rPr>
                <w:sz w:val="28"/>
                <w:szCs w:val="28"/>
                <w:lang w:eastAsia="en-US"/>
              </w:rPr>
            </w:pPr>
            <w:r>
              <w:rPr>
                <w:sz w:val="28"/>
                <w:szCs w:val="28"/>
                <w:lang w:eastAsia="en-US"/>
              </w:rPr>
              <w:t>19</w:t>
            </w:r>
          </w:p>
        </w:tc>
        <w:tc>
          <w:tcPr>
            <w:tcW w:w="776" w:type="dxa"/>
            <w:noWrap/>
            <w:vAlign w:val="bottom"/>
            <w:hideMark/>
          </w:tcPr>
          <w:p w14:paraId="1B808206"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2C08DEF9"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noWrap/>
            <w:vAlign w:val="bottom"/>
            <w:hideMark/>
          </w:tcPr>
          <w:p w14:paraId="6B5EB22C"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2AE63946"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5D2FEC7F"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1290BB93"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5578BE68" w14:textId="77777777" w:rsidR="003A70C7" w:rsidRDefault="003A70C7" w:rsidP="0016412B">
            <w:pPr>
              <w:spacing w:line="276" w:lineRule="auto"/>
              <w:jc w:val="right"/>
              <w:rPr>
                <w:sz w:val="28"/>
                <w:szCs w:val="28"/>
                <w:lang w:eastAsia="en-US"/>
              </w:rPr>
            </w:pPr>
            <w:r>
              <w:rPr>
                <w:sz w:val="28"/>
                <w:szCs w:val="28"/>
                <w:lang w:eastAsia="en-US"/>
              </w:rPr>
              <w:t>20</w:t>
            </w:r>
          </w:p>
        </w:tc>
      </w:tr>
      <w:tr w:rsidR="003A70C7" w14:paraId="6D808CCD" w14:textId="77777777" w:rsidTr="0016412B">
        <w:trPr>
          <w:trHeight w:val="300"/>
          <w:jc w:val="center"/>
        </w:trPr>
        <w:tc>
          <w:tcPr>
            <w:tcW w:w="776" w:type="dxa"/>
            <w:tcBorders>
              <w:top w:val="nil"/>
              <w:left w:val="nil"/>
              <w:bottom w:val="nil"/>
              <w:right w:val="single" w:sz="4" w:space="0" w:color="auto"/>
            </w:tcBorders>
            <w:noWrap/>
            <w:vAlign w:val="bottom"/>
            <w:hideMark/>
          </w:tcPr>
          <w:p w14:paraId="32396194" w14:textId="77777777" w:rsidR="003A70C7" w:rsidRDefault="003A70C7" w:rsidP="0016412B">
            <w:pPr>
              <w:rPr>
                <w:sz w:val="28"/>
                <w:szCs w:val="28"/>
                <w:lang w:eastAsia="en-US"/>
              </w:rPr>
            </w:pPr>
          </w:p>
        </w:tc>
        <w:tc>
          <w:tcPr>
            <w:tcW w:w="776" w:type="dxa"/>
            <w:tcBorders>
              <w:top w:val="nil"/>
              <w:left w:val="single" w:sz="4" w:space="0" w:color="auto"/>
              <w:bottom w:val="nil"/>
              <w:right w:val="nil"/>
            </w:tcBorders>
            <w:noWrap/>
            <w:vAlign w:val="bottom"/>
            <w:hideMark/>
          </w:tcPr>
          <w:p w14:paraId="5E612C8D"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50F7097E" w14:textId="77777777" w:rsidR="003A70C7" w:rsidRDefault="003A70C7" w:rsidP="0016412B">
            <w:pPr>
              <w:spacing w:line="276" w:lineRule="auto"/>
              <w:jc w:val="right"/>
              <w:rPr>
                <w:sz w:val="28"/>
                <w:szCs w:val="28"/>
                <w:lang w:eastAsia="en-US"/>
              </w:rPr>
            </w:pPr>
            <w:r>
              <w:rPr>
                <w:sz w:val="28"/>
                <w:szCs w:val="28"/>
                <w:lang w:eastAsia="en-US"/>
              </w:rPr>
              <w:t>5</w:t>
            </w:r>
          </w:p>
        </w:tc>
        <w:tc>
          <w:tcPr>
            <w:tcW w:w="776" w:type="dxa"/>
            <w:noWrap/>
            <w:vAlign w:val="bottom"/>
            <w:hideMark/>
          </w:tcPr>
          <w:p w14:paraId="303412AC"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noWrap/>
            <w:vAlign w:val="bottom"/>
            <w:hideMark/>
          </w:tcPr>
          <w:p w14:paraId="58BD198A"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6989A0CA"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5FEA6788" w14:textId="77777777" w:rsidR="003A70C7" w:rsidRDefault="003A70C7" w:rsidP="0016412B">
            <w:pPr>
              <w:spacing w:line="276" w:lineRule="auto"/>
              <w:jc w:val="right"/>
              <w:rPr>
                <w:sz w:val="28"/>
                <w:szCs w:val="28"/>
                <w:lang w:eastAsia="en-US"/>
              </w:rPr>
            </w:pPr>
            <w:r>
              <w:rPr>
                <w:sz w:val="28"/>
                <w:szCs w:val="28"/>
                <w:lang w:eastAsia="en-US"/>
              </w:rPr>
              <w:t>19</w:t>
            </w:r>
          </w:p>
        </w:tc>
        <w:tc>
          <w:tcPr>
            <w:tcW w:w="776" w:type="dxa"/>
            <w:vAlign w:val="bottom"/>
            <w:hideMark/>
          </w:tcPr>
          <w:p w14:paraId="3E92B9CD"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1DEECECF" w14:textId="77777777" w:rsidR="003A70C7" w:rsidRDefault="003A70C7" w:rsidP="0016412B">
            <w:pPr>
              <w:spacing w:line="276" w:lineRule="auto"/>
              <w:jc w:val="right"/>
              <w:rPr>
                <w:sz w:val="28"/>
                <w:szCs w:val="28"/>
                <w:lang w:eastAsia="en-US"/>
              </w:rPr>
            </w:pPr>
            <w:r>
              <w:rPr>
                <w:sz w:val="28"/>
                <w:szCs w:val="28"/>
                <w:lang w:eastAsia="en-US"/>
              </w:rPr>
              <w:t>0</w:t>
            </w:r>
          </w:p>
        </w:tc>
      </w:tr>
      <w:tr w:rsidR="003A70C7" w14:paraId="48DA0FEF" w14:textId="77777777" w:rsidTr="0016412B">
        <w:trPr>
          <w:trHeight w:val="300"/>
          <w:jc w:val="center"/>
        </w:trPr>
        <w:tc>
          <w:tcPr>
            <w:tcW w:w="776" w:type="dxa"/>
            <w:tcBorders>
              <w:top w:val="nil"/>
              <w:left w:val="nil"/>
              <w:bottom w:val="nil"/>
              <w:right w:val="single" w:sz="4" w:space="0" w:color="auto"/>
            </w:tcBorders>
            <w:noWrap/>
            <w:vAlign w:val="bottom"/>
            <w:hideMark/>
          </w:tcPr>
          <w:p w14:paraId="77A677C0" w14:textId="77777777" w:rsidR="003A70C7" w:rsidRDefault="003A70C7" w:rsidP="0016412B">
            <w:pPr>
              <w:rPr>
                <w:sz w:val="28"/>
                <w:szCs w:val="28"/>
                <w:lang w:eastAsia="en-US"/>
              </w:rPr>
            </w:pPr>
          </w:p>
        </w:tc>
        <w:tc>
          <w:tcPr>
            <w:tcW w:w="776" w:type="dxa"/>
            <w:tcBorders>
              <w:top w:val="nil"/>
              <w:left w:val="single" w:sz="4" w:space="0" w:color="auto"/>
              <w:bottom w:val="nil"/>
              <w:right w:val="nil"/>
            </w:tcBorders>
            <w:noWrap/>
            <w:vAlign w:val="bottom"/>
            <w:hideMark/>
          </w:tcPr>
          <w:p w14:paraId="484CF484"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4B4D37DB"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6C64A678" w14:textId="77777777" w:rsidR="003A70C7" w:rsidRDefault="003A70C7" w:rsidP="0016412B">
            <w:pPr>
              <w:spacing w:line="276" w:lineRule="auto"/>
              <w:jc w:val="right"/>
              <w:rPr>
                <w:sz w:val="28"/>
                <w:szCs w:val="28"/>
                <w:lang w:eastAsia="en-US"/>
              </w:rPr>
            </w:pPr>
            <w:r>
              <w:rPr>
                <w:sz w:val="28"/>
                <w:szCs w:val="28"/>
                <w:lang w:eastAsia="en-US"/>
              </w:rPr>
              <w:t>13</w:t>
            </w:r>
          </w:p>
        </w:tc>
        <w:tc>
          <w:tcPr>
            <w:tcW w:w="777" w:type="dxa"/>
            <w:noWrap/>
            <w:vAlign w:val="bottom"/>
            <w:hideMark/>
          </w:tcPr>
          <w:p w14:paraId="6C534898"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5214EAED"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07855BBF"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221D531B"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5A09E66F" w14:textId="77777777" w:rsidR="003A70C7" w:rsidRDefault="003A70C7" w:rsidP="0016412B">
            <w:pPr>
              <w:spacing w:line="276" w:lineRule="auto"/>
              <w:jc w:val="right"/>
              <w:rPr>
                <w:sz w:val="28"/>
                <w:szCs w:val="28"/>
                <w:lang w:eastAsia="en-US"/>
              </w:rPr>
            </w:pPr>
            <w:r>
              <w:rPr>
                <w:sz w:val="28"/>
                <w:szCs w:val="28"/>
                <w:lang w:eastAsia="en-US"/>
              </w:rPr>
              <w:t>0</w:t>
            </w:r>
          </w:p>
        </w:tc>
      </w:tr>
      <w:tr w:rsidR="003A70C7" w14:paraId="3604F932" w14:textId="77777777" w:rsidTr="0016412B">
        <w:trPr>
          <w:trHeight w:val="300"/>
          <w:jc w:val="center"/>
        </w:trPr>
        <w:tc>
          <w:tcPr>
            <w:tcW w:w="776" w:type="dxa"/>
            <w:tcBorders>
              <w:top w:val="nil"/>
              <w:left w:val="nil"/>
              <w:bottom w:val="nil"/>
              <w:right w:val="single" w:sz="4" w:space="0" w:color="auto"/>
            </w:tcBorders>
            <w:noWrap/>
            <w:vAlign w:val="bottom"/>
            <w:hideMark/>
          </w:tcPr>
          <w:p w14:paraId="70A214F8" w14:textId="77777777" w:rsidR="003A70C7" w:rsidRDefault="003A70C7" w:rsidP="0016412B">
            <w:pPr>
              <w:spacing w:line="276" w:lineRule="auto"/>
              <w:jc w:val="right"/>
              <w:rPr>
                <w:sz w:val="28"/>
                <w:szCs w:val="28"/>
                <w:lang w:eastAsia="en-US"/>
              </w:rPr>
            </w:pPr>
            <w:r>
              <w:rPr>
                <w:sz w:val="28"/>
                <w:szCs w:val="28"/>
                <w:lang w:eastAsia="en-US"/>
              </w:rPr>
              <w:t>A=</w:t>
            </w:r>
          </w:p>
        </w:tc>
        <w:tc>
          <w:tcPr>
            <w:tcW w:w="776" w:type="dxa"/>
            <w:tcBorders>
              <w:top w:val="nil"/>
              <w:left w:val="single" w:sz="4" w:space="0" w:color="auto"/>
              <w:bottom w:val="nil"/>
              <w:right w:val="nil"/>
            </w:tcBorders>
            <w:noWrap/>
            <w:vAlign w:val="bottom"/>
            <w:hideMark/>
          </w:tcPr>
          <w:p w14:paraId="150B636F"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70F25E2E"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1D140825"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noWrap/>
            <w:vAlign w:val="bottom"/>
            <w:hideMark/>
          </w:tcPr>
          <w:p w14:paraId="2489299E" w14:textId="77777777" w:rsidR="003A70C7" w:rsidRDefault="003A70C7" w:rsidP="0016412B">
            <w:pPr>
              <w:spacing w:line="276" w:lineRule="auto"/>
              <w:jc w:val="right"/>
              <w:rPr>
                <w:sz w:val="28"/>
                <w:szCs w:val="28"/>
                <w:lang w:eastAsia="en-US"/>
              </w:rPr>
            </w:pPr>
            <w:r>
              <w:rPr>
                <w:sz w:val="28"/>
                <w:szCs w:val="28"/>
                <w:lang w:eastAsia="en-US"/>
              </w:rPr>
              <w:t>11</w:t>
            </w:r>
          </w:p>
        </w:tc>
        <w:tc>
          <w:tcPr>
            <w:tcW w:w="776" w:type="dxa"/>
            <w:vAlign w:val="bottom"/>
            <w:hideMark/>
          </w:tcPr>
          <w:p w14:paraId="3D0E5263"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697B7E72"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41AEDD7D"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6C73EAD6" w14:textId="77777777" w:rsidR="003A70C7" w:rsidRDefault="003A70C7" w:rsidP="0016412B">
            <w:pPr>
              <w:spacing w:line="276" w:lineRule="auto"/>
              <w:jc w:val="right"/>
              <w:rPr>
                <w:sz w:val="28"/>
                <w:szCs w:val="28"/>
                <w:lang w:eastAsia="en-US"/>
              </w:rPr>
            </w:pPr>
            <w:r>
              <w:rPr>
                <w:sz w:val="28"/>
                <w:szCs w:val="28"/>
                <w:lang w:eastAsia="en-US"/>
              </w:rPr>
              <w:t>0</w:t>
            </w:r>
          </w:p>
        </w:tc>
      </w:tr>
      <w:tr w:rsidR="003A70C7" w14:paraId="5F98C270" w14:textId="77777777" w:rsidTr="0016412B">
        <w:trPr>
          <w:trHeight w:val="300"/>
          <w:jc w:val="center"/>
        </w:trPr>
        <w:tc>
          <w:tcPr>
            <w:tcW w:w="776" w:type="dxa"/>
            <w:tcBorders>
              <w:top w:val="nil"/>
              <w:left w:val="nil"/>
              <w:bottom w:val="nil"/>
              <w:right w:val="single" w:sz="4" w:space="0" w:color="auto"/>
            </w:tcBorders>
            <w:noWrap/>
            <w:vAlign w:val="bottom"/>
            <w:hideMark/>
          </w:tcPr>
          <w:p w14:paraId="77D8CAE7" w14:textId="77777777" w:rsidR="003A70C7" w:rsidRDefault="003A70C7" w:rsidP="0016412B">
            <w:pPr>
              <w:rPr>
                <w:sz w:val="28"/>
                <w:szCs w:val="28"/>
                <w:lang w:eastAsia="en-US"/>
              </w:rPr>
            </w:pPr>
          </w:p>
        </w:tc>
        <w:tc>
          <w:tcPr>
            <w:tcW w:w="776" w:type="dxa"/>
            <w:tcBorders>
              <w:top w:val="nil"/>
              <w:left w:val="single" w:sz="4" w:space="0" w:color="auto"/>
              <w:bottom w:val="nil"/>
              <w:right w:val="nil"/>
            </w:tcBorders>
            <w:noWrap/>
            <w:vAlign w:val="bottom"/>
            <w:hideMark/>
          </w:tcPr>
          <w:p w14:paraId="52ECF4A8"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6772AADE"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3511FEAF"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noWrap/>
            <w:vAlign w:val="bottom"/>
            <w:hideMark/>
          </w:tcPr>
          <w:p w14:paraId="0E6458F8"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3AB5C9F5" w14:textId="77777777" w:rsidR="003A70C7" w:rsidRDefault="003A70C7" w:rsidP="0016412B">
            <w:pPr>
              <w:spacing w:line="276" w:lineRule="auto"/>
              <w:jc w:val="right"/>
              <w:rPr>
                <w:sz w:val="28"/>
                <w:szCs w:val="28"/>
                <w:lang w:eastAsia="en-US"/>
              </w:rPr>
            </w:pPr>
            <w:r>
              <w:rPr>
                <w:sz w:val="28"/>
                <w:szCs w:val="28"/>
                <w:lang w:eastAsia="en-US"/>
              </w:rPr>
              <w:t>7</w:t>
            </w:r>
          </w:p>
        </w:tc>
        <w:tc>
          <w:tcPr>
            <w:tcW w:w="776" w:type="dxa"/>
            <w:vAlign w:val="bottom"/>
            <w:hideMark/>
          </w:tcPr>
          <w:p w14:paraId="6B1187C1"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1A91E975"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6AB5E82C" w14:textId="77777777" w:rsidR="003A70C7" w:rsidRDefault="003A70C7" w:rsidP="0016412B">
            <w:pPr>
              <w:spacing w:line="276" w:lineRule="auto"/>
              <w:jc w:val="right"/>
              <w:rPr>
                <w:sz w:val="28"/>
                <w:szCs w:val="28"/>
                <w:lang w:eastAsia="en-US"/>
              </w:rPr>
            </w:pPr>
            <w:r>
              <w:rPr>
                <w:sz w:val="28"/>
                <w:szCs w:val="28"/>
                <w:lang w:eastAsia="en-US"/>
              </w:rPr>
              <w:t>0</w:t>
            </w:r>
          </w:p>
        </w:tc>
      </w:tr>
      <w:tr w:rsidR="003A70C7" w14:paraId="6E3286C8" w14:textId="77777777" w:rsidTr="0016412B">
        <w:trPr>
          <w:trHeight w:val="300"/>
          <w:jc w:val="center"/>
        </w:trPr>
        <w:tc>
          <w:tcPr>
            <w:tcW w:w="776" w:type="dxa"/>
            <w:tcBorders>
              <w:top w:val="nil"/>
              <w:left w:val="nil"/>
              <w:bottom w:val="nil"/>
              <w:right w:val="single" w:sz="4" w:space="0" w:color="auto"/>
            </w:tcBorders>
            <w:noWrap/>
            <w:vAlign w:val="bottom"/>
            <w:hideMark/>
          </w:tcPr>
          <w:p w14:paraId="02683675" w14:textId="77777777" w:rsidR="003A70C7" w:rsidRDefault="003A70C7" w:rsidP="0016412B">
            <w:pPr>
              <w:rPr>
                <w:sz w:val="28"/>
                <w:szCs w:val="28"/>
                <w:lang w:eastAsia="en-US"/>
              </w:rPr>
            </w:pPr>
          </w:p>
        </w:tc>
        <w:tc>
          <w:tcPr>
            <w:tcW w:w="776" w:type="dxa"/>
            <w:tcBorders>
              <w:top w:val="nil"/>
              <w:left w:val="single" w:sz="4" w:space="0" w:color="auto"/>
              <w:bottom w:val="nil"/>
              <w:right w:val="nil"/>
            </w:tcBorders>
            <w:noWrap/>
            <w:vAlign w:val="bottom"/>
            <w:hideMark/>
          </w:tcPr>
          <w:p w14:paraId="72FDCBF7"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0D86BC0C" w14:textId="77777777" w:rsidR="003A70C7" w:rsidRDefault="003A70C7" w:rsidP="0016412B">
            <w:pPr>
              <w:spacing w:line="276" w:lineRule="auto"/>
              <w:jc w:val="right"/>
              <w:rPr>
                <w:sz w:val="28"/>
                <w:szCs w:val="28"/>
                <w:lang w:eastAsia="en-US"/>
              </w:rPr>
            </w:pPr>
            <w:r>
              <w:rPr>
                <w:sz w:val="28"/>
                <w:szCs w:val="28"/>
                <w:lang w:eastAsia="en-US"/>
              </w:rPr>
              <w:t>3</w:t>
            </w:r>
          </w:p>
        </w:tc>
        <w:tc>
          <w:tcPr>
            <w:tcW w:w="776" w:type="dxa"/>
            <w:noWrap/>
            <w:vAlign w:val="bottom"/>
            <w:hideMark/>
          </w:tcPr>
          <w:p w14:paraId="04E8BF67"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noWrap/>
            <w:vAlign w:val="bottom"/>
            <w:hideMark/>
          </w:tcPr>
          <w:p w14:paraId="700377E1"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501AEC0C"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33DE6532" w14:textId="77777777" w:rsidR="003A70C7" w:rsidRDefault="003A70C7" w:rsidP="0016412B">
            <w:pPr>
              <w:spacing w:line="276" w:lineRule="auto"/>
              <w:jc w:val="right"/>
              <w:rPr>
                <w:sz w:val="28"/>
                <w:szCs w:val="28"/>
                <w:lang w:eastAsia="en-US"/>
              </w:rPr>
            </w:pPr>
            <w:r>
              <w:rPr>
                <w:sz w:val="28"/>
                <w:szCs w:val="28"/>
                <w:lang w:eastAsia="en-US"/>
              </w:rPr>
              <w:t>17</w:t>
            </w:r>
          </w:p>
        </w:tc>
        <w:tc>
          <w:tcPr>
            <w:tcW w:w="776" w:type="dxa"/>
            <w:vAlign w:val="bottom"/>
            <w:hideMark/>
          </w:tcPr>
          <w:p w14:paraId="75DD0B06"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3BFCD98B" w14:textId="77777777" w:rsidR="003A70C7" w:rsidRDefault="003A70C7" w:rsidP="0016412B">
            <w:pPr>
              <w:spacing w:line="276" w:lineRule="auto"/>
              <w:jc w:val="right"/>
              <w:rPr>
                <w:sz w:val="28"/>
                <w:szCs w:val="28"/>
                <w:lang w:eastAsia="en-US"/>
              </w:rPr>
            </w:pPr>
            <w:r>
              <w:rPr>
                <w:sz w:val="28"/>
                <w:szCs w:val="28"/>
                <w:lang w:eastAsia="en-US"/>
              </w:rPr>
              <w:t>0</w:t>
            </w:r>
          </w:p>
        </w:tc>
      </w:tr>
      <w:tr w:rsidR="003A70C7" w14:paraId="024FC966" w14:textId="77777777" w:rsidTr="0016412B">
        <w:trPr>
          <w:trHeight w:val="300"/>
          <w:jc w:val="center"/>
        </w:trPr>
        <w:tc>
          <w:tcPr>
            <w:tcW w:w="776" w:type="dxa"/>
            <w:tcBorders>
              <w:top w:val="nil"/>
              <w:left w:val="nil"/>
              <w:bottom w:val="nil"/>
              <w:right w:val="single" w:sz="4" w:space="0" w:color="auto"/>
            </w:tcBorders>
            <w:noWrap/>
            <w:vAlign w:val="bottom"/>
            <w:hideMark/>
          </w:tcPr>
          <w:p w14:paraId="236985F8" w14:textId="77777777" w:rsidR="003A70C7" w:rsidRDefault="003A70C7" w:rsidP="0016412B">
            <w:pPr>
              <w:rPr>
                <w:sz w:val="28"/>
                <w:szCs w:val="28"/>
                <w:lang w:eastAsia="en-US"/>
              </w:rPr>
            </w:pPr>
          </w:p>
        </w:tc>
        <w:tc>
          <w:tcPr>
            <w:tcW w:w="776" w:type="dxa"/>
            <w:tcBorders>
              <w:top w:val="nil"/>
              <w:left w:val="single" w:sz="4" w:space="0" w:color="auto"/>
              <w:bottom w:val="nil"/>
              <w:right w:val="nil"/>
            </w:tcBorders>
            <w:noWrap/>
            <w:vAlign w:val="bottom"/>
            <w:hideMark/>
          </w:tcPr>
          <w:p w14:paraId="2245305F"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535D659B"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410FD4E2"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noWrap/>
            <w:vAlign w:val="bottom"/>
            <w:hideMark/>
          </w:tcPr>
          <w:p w14:paraId="1766B952"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5AE042BF"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686D8FEC"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4E373836" w14:textId="77777777" w:rsidR="003A70C7" w:rsidRDefault="003A70C7" w:rsidP="0016412B">
            <w:pPr>
              <w:spacing w:line="276" w:lineRule="auto"/>
              <w:jc w:val="right"/>
              <w:rPr>
                <w:sz w:val="28"/>
                <w:szCs w:val="28"/>
                <w:lang w:eastAsia="en-US"/>
              </w:rPr>
            </w:pPr>
            <w:r>
              <w:rPr>
                <w:sz w:val="28"/>
                <w:szCs w:val="28"/>
                <w:lang w:eastAsia="en-US"/>
              </w:rPr>
              <w:t>3</w:t>
            </w:r>
          </w:p>
        </w:tc>
        <w:tc>
          <w:tcPr>
            <w:tcW w:w="777" w:type="dxa"/>
            <w:tcBorders>
              <w:top w:val="nil"/>
              <w:left w:val="nil"/>
              <w:bottom w:val="nil"/>
              <w:right w:val="single" w:sz="4" w:space="0" w:color="auto"/>
            </w:tcBorders>
            <w:vAlign w:val="bottom"/>
            <w:hideMark/>
          </w:tcPr>
          <w:p w14:paraId="3774438A" w14:textId="77777777" w:rsidR="003A70C7" w:rsidRDefault="003A70C7" w:rsidP="0016412B">
            <w:pPr>
              <w:spacing w:line="276" w:lineRule="auto"/>
              <w:jc w:val="right"/>
              <w:rPr>
                <w:sz w:val="28"/>
                <w:szCs w:val="28"/>
                <w:lang w:eastAsia="en-US"/>
              </w:rPr>
            </w:pPr>
            <w:r>
              <w:rPr>
                <w:sz w:val="28"/>
                <w:szCs w:val="28"/>
                <w:lang w:eastAsia="en-US"/>
              </w:rPr>
              <w:t>0</w:t>
            </w:r>
          </w:p>
        </w:tc>
      </w:tr>
      <w:tr w:rsidR="003A70C7" w14:paraId="6CEC5796" w14:textId="77777777" w:rsidTr="0016412B">
        <w:trPr>
          <w:trHeight w:val="300"/>
          <w:jc w:val="center"/>
        </w:trPr>
        <w:tc>
          <w:tcPr>
            <w:tcW w:w="776" w:type="dxa"/>
            <w:tcBorders>
              <w:top w:val="nil"/>
              <w:left w:val="nil"/>
              <w:bottom w:val="nil"/>
              <w:right w:val="single" w:sz="4" w:space="0" w:color="auto"/>
            </w:tcBorders>
            <w:noWrap/>
            <w:vAlign w:val="bottom"/>
            <w:hideMark/>
          </w:tcPr>
          <w:p w14:paraId="49EDED60" w14:textId="77777777" w:rsidR="003A70C7" w:rsidRDefault="003A70C7" w:rsidP="0016412B">
            <w:pPr>
              <w:rPr>
                <w:sz w:val="28"/>
                <w:szCs w:val="28"/>
                <w:lang w:eastAsia="en-US"/>
              </w:rPr>
            </w:pPr>
          </w:p>
        </w:tc>
        <w:tc>
          <w:tcPr>
            <w:tcW w:w="776" w:type="dxa"/>
            <w:tcBorders>
              <w:top w:val="nil"/>
              <w:left w:val="single" w:sz="4" w:space="0" w:color="auto"/>
              <w:bottom w:val="nil"/>
              <w:right w:val="nil"/>
            </w:tcBorders>
            <w:noWrap/>
            <w:vAlign w:val="bottom"/>
            <w:hideMark/>
          </w:tcPr>
          <w:p w14:paraId="47B852DE"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054FFB13"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685FB502"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noWrap/>
            <w:vAlign w:val="bottom"/>
            <w:hideMark/>
          </w:tcPr>
          <w:p w14:paraId="3AAFF4E7"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0B532055"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0F0C0B43"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5C18CD86"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3E9172C2" w14:textId="77777777" w:rsidR="003A70C7" w:rsidRDefault="003A70C7" w:rsidP="0016412B">
            <w:pPr>
              <w:spacing w:line="276" w:lineRule="auto"/>
              <w:jc w:val="right"/>
              <w:rPr>
                <w:sz w:val="28"/>
                <w:szCs w:val="28"/>
                <w:lang w:eastAsia="en-US"/>
              </w:rPr>
            </w:pPr>
            <w:r>
              <w:rPr>
                <w:sz w:val="28"/>
                <w:szCs w:val="28"/>
                <w:lang w:eastAsia="en-US"/>
              </w:rPr>
              <w:t>1</w:t>
            </w:r>
          </w:p>
        </w:tc>
      </w:tr>
    </w:tbl>
    <w:p w14:paraId="41E910E6" w14:textId="77777777" w:rsidR="003A70C7" w:rsidRDefault="003A70C7" w:rsidP="001557B1">
      <w:pPr>
        <w:pStyle w:val="a6"/>
        <w:numPr>
          <w:ilvl w:val="0"/>
          <w:numId w:val="39"/>
        </w:numPr>
        <w:spacing w:line="276" w:lineRule="auto"/>
        <w:ind w:left="0" w:firstLine="567"/>
        <w:jc w:val="both"/>
        <w:rPr>
          <w:sz w:val="28"/>
          <w:szCs w:val="28"/>
        </w:rPr>
      </w:pPr>
      <w:r>
        <w:rPr>
          <w:sz w:val="28"/>
          <w:szCs w:val="28"/>
        </w:rPr>
        <w:t>Заемщик взял в банке кредит в размере 200000 руб. на срок 10 лет. Процентная ставка 12%. Периодичность начисления квартал. Определить сумму выплат по процентам за 2-й квартал и за 5-й год периода. Округлите до копеек.</w:t>
      </w:r>
    </w:p>
    <w:p w14:paraId="4B323C77" w14:textId="77777777" w:rsidR="00397BDF" w:rsidRPr="00397BDF" w:rsidRDefault="00397BDF" w:rsidP="001557B1">
      <w:pPr>
        <w:widowControl/>
        <w:numPr>
          <w:ilvl w:val="0"/>
          <w:numId w:val="39"/>
        </w:numPr>
        <w:autoSpaceDE/>
        <w:autoSpaceDN/>
        <w:adjustRightInd/>
        <w:ind w:left="0" w:firstLine="567"/>
        <w:jc w:val="both"/>
        <w:rPr>
          <w:sz w:val="28"/>
          <w:szCs w:val="28"/>
        </w:rPr>
      </w:pPr>
      <w:r w:rsidRPr="00397BDF">
        <w:rPr>
          <w:sz w:val="28"/>
          <w:szCs w:val="28"/>
        </w:rPr>
        <w:t xml:space="preserve">Предприятие производит n типов продукции, объемы выпуска заданы матрицей </w:t>
      </w:r>
      <w:r w:rsidR="00C63887">
        <w:rPr>
          <w:sz w:val="28"/>
          <w:szCs w:val="28"/>
        </w:rPr>
        <w:pict w14:anchorId="23D53BCD">
          <v:shape id="_x0000_i1099" type="#_x0000_t75" style="width:30.5pt;height:15.55pt" filled="t">
            <v:fill color2="black"/>
            <v:imagedata r:id="rId142" o:title=""/>
          </v:shape>
        </w:pict>
      </w:r>
      <w:r w:rsidRPr="00397BDF">
        <w:rPr>
          <w:sz w:val="28"/>
          <w:szCs w:val="28"/>
        </w:rPr>
        <w:t xml:space="preserve">. Цена реализации единицы i-го типа продукции в j-ом регионе задана матрицей </w:t>
      </w:r>
      <w:r w:rsidR="00C63887">
        <w:rPr>
          <w:sz w:val="28"/>
          <w:szCs w:val="28"/>
        </w:rPr>
        <w:pict w14:anchorId="4663F94B">
          <v:shape id="_x0000_i1100" type="#_x0000_t75" style="width:30.5pt;height:15.55pt" filled="t">
            <v:fill color2="black"/>
            <v:imagedata r:id="rId143" o:title=""/>
          </v:shape>
        </w:pict>
      </w:r>
      <w:r w:rsidRPr="00397BDF">
        <w:rPr>
          <w:sz w:val="28"/>
          <w:szCs w:val="28"/>
        </w:rPr>
        <w:t>, где k – число регионов, в которых реализуется продукция. Найти матрицу выручки по регионам. Определить, какой из трех регионов наиболее выгоден для реализации товара, если:</w:t>
      </w:r>
    </w:p>
    <w:p w14:paraId="61468C87" w14:textId="77777777" w:rsidR="00397BDF" w:rsidRPr="00397BDF" w:rsidRDefault="00C63887" w:rsidP="00397BDF">
      <w:pPr>
        <w:widowControl/>
        <w:tabs>
          <w:tab w:val="left" w:pos="540"/>
        </w:tabs>
        <w:autoSpaceDE/>
        <w:autoSpaceDN/>
        <w:adjustRightInd/>
        <w:ind w:left="1080"/>
        <w:jc w:val="center"/>
        <w:rPr>
          <w:sz w:val="24"/>
          <w:lang w:eastAsia="zh-CN"/>
        </w:rPr>
      </w:pPr>
      <w:r>
        <w:rPr>
          <w:position w:val="-1"/>
          <w:sz w:val="24"/>
          <w:lang w:eastAsia="zh-CN"/>
        </w:rPr>
        <w:pict w14:anchorId="045F9994">
          <v:shape id="_x0000_i1101" type="#_x0000_t75" style="width:119.35pt;height:15.55pt" filled="t">
            <v:fill color2="black"/>
            <v:imagedata r:id="rId144" o:title=""/>
          </v:shape>
        </w:pict>
      </w:r>
      <w:r w:rsidR="00397BDF" w:rsidRPr="00397BDF">
        <w:rPr>
          <w:rFonts w:eastAsia="Wingdings 2" w:cs="Wingdings 2"/>
          <w:sz w:val="28"/>
          <w:lang w:eastAsia="zh-CN"/>
        </w:rPr>
        <w:t xml:space="preserve">, </w:t>
      </w:r>
      <w:r>
        <w:rPr>
          <w:sz w:val="24"/>
          <w:lang w:eastAsia="zh-CN"/>
        </w:rPr>
        <w:pict w14:anchorId="62936262">
          <v:shape id="_x0000_i1102" type="#_x0000_t75" style="width:80.45pt;height:62.25pt" filled="t">
            <v:fill color2="black"/>
            <v:imagedata r:id="rId145" o:title=""/>
          </v:shape>
        </w:pict>
      </w:r>
      <w:r w:rsidR="00397BDF" w:rsidRPr="00397BDF">
        <w:rPr>
          <w:rFonts w:eastAsia="Wingdings 2" w:cs="Wingdings 2"/>
          <w:sz w:val="28"/>
          <w:vertAlign w:val="subscript"/>
          <w:lang w:eastAsia="zh-CN"/>
        </w:rPr>
        <w:t>.</w:t>
      </w:r>
    </w:p>
    <w:p w14:paraId="251B51BF" w14:textId="77777777" w:rsidR="00397BDF" w:rsidRPr="00397BDF" w:rsidRDefault="00397BDF" w:rsidP="001557B1">
      <w:pPr>
        <w:widowControl/>
        <w:numPr>
          <w:ilvl w:val="0"/>
          <w:numId w:val="39"/>
        </w:numPr>
        <w:autoSpaceDE/>
        <w:autoSpaceDN/>
        <w:adjustRightInd/>
        <w:ind w:left="0" w:firstLine="567"/>
        <w:jc w:val="both"/>
        <w:rPr>
          <w:sz w:val="28"/>
          <w:szCs w:val="28"/>
        </w:rPr>
      </w:pPr>
      <w:r w:rsidRPr="00397BDF">
        <w:rPr>
          <w:rFonts w:eastAsia="Wingdings 2" w:cs="Wingdings 2"/>
          <w:sz w:val="28"/>
          <w:lang w:eastAsia="zh-CN"/>
        </w:rPr>
        <w:t xml:space="preserve">В некоторой отрасли </w:t>
      </w:r>
      <w:r w:rsidRPr="00397BDF">
        <w:rPr>
          <w:rFonts w:eastAsia="Wingdings 2" w:cs="Wingdings 2"/>
          <w:sz w:val="28"/>
          <w:lang w:val="en-US" w:eastAsia="zh-CN"/>
        </w:rPr>
        <w:t>m</w:t>
      </w:r>
      <w:r w:rsidRPr="00397BDF">
        <w:rPr>
          <w:rFonts w:eastAsia="Wingdings 2" w:cs="Wingdings 2"/>
          <w:sz w:val="28"/>
          <w:lang w:eastAsia="zh-CN"/>
        </w:rPr>
        <w:t xml:space="preserve"> заводов выпускает </w:t>
      </w:r>
      <w:r w:rsidRPr="00397BDF">
        <w:rPr>
          <w:rFonts w:eastAsia="Wingdings 2" w:cs="Wingdings 2"/>
          <w:sz w:val="28"/>
          <w:lang w:val="en-US" w:eastAsia="zh-CN"/>
        </w:rPr>
        <w:t>n</w:t>
      </w:r>
      <w:r w:rsidRPr="00397BDF">
        <w:rPr>
          <w:rFonts w:eastAsia="Wingdings 2" w:cs="Wingdings 2"/>
          <w:sz w:val="28"/>
          <w:lang w:eastAsia="zh-CN"/>
        </w:rPr>
        <w:t xml:space="preserve"> видов продукции. Матрица </w:t>
      </w:r>
      <w:r w:rsidR="00C63887">
        <w:rPr>
          <w:position w:val="1"/>
          <w:sz w:val="24"/>
          <w:lang w:eastAsia="zh-CN"/>
        </w:rPr>
        <w:pict w14:anchorId="78463F02">
          <v:shape id="_x0000_i1103" type="#_x0000_t75" style="width:31.8pt;height:15.55pt" filled="t">
            <v:fill color2="black"/>
            <v:imagedata r:id="rId146" o:title=""/>
          </v:shape>
        </w:pict>
      </w:r>
      <w:r w:rsidRPr="00397BDF">
        <w:rPr>
          <w:rFonts w:eastAsia="Wingdings 2" w:cs="Wingdings 2"/>
          <w:sz w:val="28"/>
          <w:lang w:eastAsia="zh-CN"/>
        </w:rPr>
        <w:t xml:space="preserve">задает объемы продукции на каждом заводе в первом квартале, матрица </w:t>
      </w:r>
      <w:r w:rsidR="00C63887">
        <w:rPr>
          <w:position w:val="-1"/>
          <w:sz w:val="24"/>
          <w:lang w:eastAsia="zh-CN"/>
        </w:rPr>
        <w:pict w14:anchorId="39EC1FD2">
          <v:shape id="_x0000_i1104" type="#_x0000_t75" style="width:31.8pt;height:15.55pt" filled="t">
            <v:fill color2="black"/>
            <v:imagedata r:id="rId147" o:title=""/>
          </v:shape>
        </w:pict>
      </w:r>
      <w:r w:rsidRPr="00397BDF">
        <w:rPr>
          <w:rFonts w:eastAsia="Wingdings 2" w:cs="Wingdings 2"/>
          <w:sz w:val="28"/>
          <w:lang w:eastAsia="zh-CN"/>
        </w:rPr>
        <w:t xml:space="preserve"> - соответственно во втором; </w:t>
      </w:r>
      <w:r w:rsidR="00C63887">
        <w:rPr>
          <w:position w:val="-1"/>
          <w:sz w:val="24"/>
          <w:lang w:eastAsia="zh-CN"/>
        </w:rPr>
        <w:pict w14:anchorId="328D8AF0">
          <v:shape id="_x0000_i1105" type="#_x0000_t75" style="width:44.1pt;height:15.55pt" filled="t">
            <v:fill color2="black"/>
            <v:imagedata r:id="rId148" o:title=""/>
          </v:shape>
        </w:pict>
      </w:r>
      <w:r w:rsidRPr="00397BDF">
        <w:rPr>
          <w:rFonts w:eastAsia="Wingdings 2" w:cs="Wingdings 2"/>
          <w:sz w:val="28"/>
          <w:lang w:eastAsia="zh-CN"/>
        </w:rPr>
        <w:t xml:space="preserve"> - объемы продукции </w:t>
      </w:r>
      <w:r w:rsidRPr="00397BDF">
        <w:rPr>
          <w:rFonts w:eastAsia="Wingdings 2" w:cs="Wingdings 2"/>
          <w:sz w:val="28"/>
          <w:lang w:val="en-US" w:eastAsia="zh-CN"/>
        </w:rPr>
        <w:t>j</w:t>
      </w:r>
      <w:r w:rsidRPr="00397BDF">
        <w:rPr>
          <w:rFonts w:eastAsia="Wingdings 2" w:cs="Wingdings 2"/>
          <w:sz w:val="28"/>
          <w:lang w:eastAsia="zh-CN"/>
        </w:rPr>
        <w:t xml:space="preserve">-го типа на </w:t>
      </w:r>
      <w:r w:rsidRPr="00397BDF">
        <w:rPr>
          <w:rFonts w:eastAsia="Wingdings 2" w:cs="Wingdings 2"/>
          <w:sz w:val="28"/>
          <w:lang w:val="en-US" w:eastAsia="zh-CN"/>
        </w:rPr>
        <w:t>i</w:t>
      </w:r>
      <w:r w:rsidRPr="00397BDF">
        <w:rPr>
          <w:rFonts w:eastAsia="Wingdings 2" w:cs="Wingdings 2"/>
          <w:sz w:val="28"/>
          <w:lang w:eastAsia="zh-CN"/>
        </w:rPr>
        <w:t xml:space="preserve">-ом заводе в 1-м и 2-м </w:t>
      </w:r>
      <w:r w:rsidRPr="00397BDF">
        <w:rPr>
          <w:sz w:val="28"/>
          <w:szCs w:val="28"/>
        </w:rPr>
        <w:t>кварталах</w:t>
      </w:r>
      <w:r w:rsidRPr="00397BDF">
        <w:rPr>
          <w:rFonts w:eastAsia="Wingdings 2" w:cs="Wingdings 2"/>
          <w:sz w:val="28"/>
          <w:lang w:eastAsia="zh-CN"/>
        </w:rPr>
        <w:t xml:space="preserve"> соответственно:</w:t>
      </w:r>
    </w:p>
    <w:p w14:paraId="241BCB54" w14:textId="77777777" w:rsidR="00397BDF" w:rsidRPr="00397BDF" w:rsidRDefault="00C63887" w:rsidP="00397BDF">
      <w:pPr>
        <w:widowControl/>
        <w:tabs>
          <w:tab w:val="left" w:pos="540"/>
        </w:tabs>
        <w:autoSpaceDE/>
        <w:autoSpaceDN/>
        <w:adjustRightInd/>
        <w:ind w:left="1080"/>
        <w:jc w:val="center"/>
        <w:rPr>
          <w:sz w:val="24"/>
          <w:lang w:eastAsia="zh-CN"/>
        </w:rPr>
      </w:pPr>
      <w:r>
        <w:rPr>
          <w:sz w:val="24"/>
          <w:lang w:eastAsia="zh-CN"/>
        </w:rPr>
        <w:pict w14:anchorId="7B17F63F">
          <v:shape id="_x0000_i1106" type="#_x0000_t75" style="width:80.45pt;height:62.25pt" filled="t">
            <v:fill color2="black"/>
            <v:imagedata r:id="rId149" o:title=""/>
          </v:shape>
        </w:pict>
      </w:r>
      <w:r w:rsidR="00397BDF" w:rsidRPr="00397BDF">
        <w:rPr>
          <w:rFonts w:eastAsia="Wingdings 2" w:cs="Wingdings 2"/>
          <w:sz w:val="28"/>
          <w:vertAlign w:val="subscript"/>
          <w:lang w:eastAsia="zh-CN"/>
        </w:rPr>
        <w:t xml:space="preserve">; </w:t>
      </w:r>
      <w:r>
        <w:rPr>
          <w:sz w:val="24"/>
          <w:lang w:eastAsia="zh-CN"/>
        </w:rPr>
        <w:pict w14:anchorId="614EBFA7">
          <v:shape id="_x0000_i1107" type="#_x0000_t75" style="width:80.45pt;height:62.25pt" filled="t">
            <v:fill color2="black"/>
            <v:imagedata r:id="rId150" o:title=""/>
          </v:shape>
        </w:pict>
      </w:r>
      <w:r w:rsidR="00397BDF" w:rsidRPr="00397BDF">
        <w:rPr>
          <w:rFonts w:eastAsia="Wingdings 2" w:cs="Wingdings 2"/>
          <w:sz w:val="28"/>
          <w:vertAlign w:val="subscript"/>
          <w:lang w:eastAsia="zh-CN"/>
        </w:rPr>
        <w:t>.</w:t>
      </w:r>
    </w:p>
    <w:p w14:paraId="59541F2B" w14:textId="77777777" w:rsidR="00397BDF" w:rsidRPr="00397BDF" w:rsidRDefault="00397BDF" w:rsidP="001557B1">
      <w:pPr>
        <w:widowControl/>
        <w:tabs>
          <w:tab w:val="left" w:pos="720"/>
        </w:tabs>
        <w:autoSpaceDE/>
        <w:autoSpaceDN/>
        <w:adjustRightInd/>
        <w:ind w:firstLine="567"/>
        <w:rPr>
          <w:sz w:val="24"/>
          <w:lang w:eastAsia="zh-CN"/>
        </w:rPr>
      </w:pPr>
      <w:r w:rsidRPr="00397BDF">
        <w:rPr>
          <w:rFonts w:eastAsia="Wingdings 2" w:cs="Wingdings 2"/>
          <w:sz w:val="28"/>
          <w:lang w:eastAsia="zh-CN"/>
        </w:rPr>
        <w:t>Найти:</w:t>
      </w:r>
    </w:p>
    <w:p w14:paraId="0B3CA3AB" w14:textId="77777777" w:rsidR="00397BDF" w:rsidRPr="00397BDF" w:rsidRDefault="00397BDF" w:rsidP="001557B1">
      <w:pPr>
        <w:widowControl/>
        <w:numPr>
          <w:ilvl w:val="1"/>
          <w:numId w:val="44"/>
        </w:numPr>
        <w:tabs>
          <w:tab w:val="left" w:pos="720"/>
          <w:tab w:val="left" w:pos="900"/>
        </w:tabs>
        <w:autoSpaceDE/>
        <w:autoSpaceDN/>
        <w:adjustRightInd/>
        <w:ind w:left="0" w:firstLine="567"/>
        <w:rPr>
          <w:sz w:val="24"/>
          <w:lang w:eastAsia="zh-CN"/>
        </w:rPr>
      </w:pPr>
      <w:r w:rsidRPr="00397BDF">
        <w:rPr>
          <w:rFonts w:eastAsia="Wingdings 2" w:cs="Wingdings 2"/>
          <w:sz w:val="28"/>
          <w:lang w:eastAsia="zh-CN"/>
        </w:rPr>
        <w:t>объемы продукции;</w:t>
      </w:r>
    </w:p>
    <w:p w14:paraId="305F91F1" w14:textId="77777777" w:rsidR="00397BDF" w:rsidRPr="00397BDF" w:rsidRDefault="00397BDF" w:rsidP="001557B1">
      <w:pPr>
        <w:widowControl/>
        <w:numPr>
          <w:ilvl w:val="1"/>
          <w:numId w:val="44"/>
        </w:numPr>
        <w:tabs>
          <w:tab w:val="clear" w:pos="1440"/>
        </w:tabs>
        <w:autoSpaceDE/>
        <w:autoSpaceDN/>
        <w:adjustRightInd/>
        <w:ind w:left="0" w:firstLine="567"/>
        <w:rPr>
          <w:sz w:val="24"/>
          <w:lang w:eastAsia="zh-CN"/>
        </w:rPr>
      </w:pPr>
      <w:r w:rsidRPr="00397BDF">
        <w:rPr>
          <w:rFonts w:eastAsia="Wingdings 2" w:cs="Wingdings 2"/>
          <w:sz w:val="28"/>
          <w:lang w:eastAsia="zh-CN"/>
        </w:rPr>
        <w:t>прирост объемов производства во втором квартале по сравнению с первым по видам продукции и заводам;</w:t>
      </w:r>
    </w:p>
    <w:p w14:paraId="23D8A195" w14:textId="77777777" w:rsidR="00397BDF" w:rsidRPr="00397BDF" w:rsidRDefault="00397BDF" w:rsidP="001557B1">
      <w:pPr>
        <w:widowControl/>
        <w:numPr>
          <w:ilvl w:val="1"/>
          <w:numId w:val="44"/>
        </w:numPr>
        <w:tabs>
          <w:tab w:val="left" w:pos="720"/>
          <w:tab w:val="left" w:pos="900"/>
        </w:tabs>
        <w:autoSpaceDE/>
        <w:autoSpaceDN/>
        <w:adjustRightInd/>
        <w:ind w:left="0" w:firstLine="567"/>
        <w:rPr>
          <w:sz w:val="24"/>
          <w:lang w:eastAsia="zh-CN"/>
        </w:rPr>
      </w:pPr>
      <w:r w:rsidRPr="00397BDF">
        <w:rPr>
          <w:rFonts w:eastAsia="Wingdings 2" w:cs="Wingdings 2"/>
          <w:sz w:val="28"/>
          <w:lang w:eastAsia="zh-CN"/>
        </w:rPr>
        <w:t>стоимостное выражение выпущенной продукции за полгода (в долларах).</w:t>
      </w:r>
    </w:p>
    <w:p w14:paraId="5E67AE22" w14:textId="77777777" w:rsidR="00397BDF" w:rsidRDefault="00397BDF" w:rsidP="00397BDF">
      <w:pPr>
        <w:widowControl/>
        <w:tabs>
          <w:tab w:val="left" w:pos="900"/>
        </w:tabs>
        <w:autoSpaceDE/>
        <w:autoSpaceDN/>
        <w:adjustRightInd/>
        <w:ind w:left="900"/>
        <w:rPr>
          <w:rFonts w:eastAsia="Wingdings 2" w:cs="Wingdings 2"/>
          <w:sz w:val="28"/>
          <w:lang w:eastAsia="zh-CN"/>
        </w:rPr>
      </w:pPr>
    </w:p>
    <w:p w14:paraId="120652E3" w14:textId="508864E4" w:rsidR="00397BDF" w:rsidRPr="00397BDF" w:rsidRDefault="00397BDF" w:rsidP="001557B1">
      <w:pPr>
        <w:pStyle w:val="a6"/>
        <w:numPr>
          <w:ilvl w:val="0"/>
          <w:numId w:val="39"/>
        </w:numPr>
        <w:spacing w:line="276" w:lineRule="auto"/>
        <w:ind w:left="0" w:firstLine="567"/>
        <w:jc w:val="both"/>
        <w:rPr>
          <w:sz w:val="24"/>
          <w:lang w:eastAsia="zh-CN"/>
        </w:rPr>
      </w:pPr>
      <w:r w:rsidRPr="00397BDF">
        <w:rPr>
          <w:rFonts w:eastAsia="Wingdings 2" w:cs="Wingdings 2"/>
          <w:sz w:val="28"/>
          <w:lang w:eastAsia="zh-CN"/>
        </w:rPr>
        <w:t xml:space="preserve">Предприятие производит </w:t>
      </w:r>
      <w:r w:rsidRPr="00397BDF">
        <w:rPr>
          <w:rFonts w:eastAsia="Wingdings 2" w:cs="Wingdings 2"/>
          <w:sz w:val="28"/>
          <w:lang w:val="en-US" w:eastAsia="zh-CN"/>
        </w:rPr>
        <w:t>n</w:t>
      </w:r>
      <w:r w:rsidRPr="00397BDF">
        <w:rPr>
          <w:rFonts w:eastAsia="Wingdings 2" w:cs="Wingdings 2"/>
          <w:sz w:val="28"/>
          <w:lang w:eastAsia="zh-CN"/>
        </w:rPr>
        <w:t xml:space="preserve"> типов продукции, используя </w:t>
      </w:r>
      <w:r w:rsidRPr="00397BDF">
        <w:rPr>
          <w:rFonts w:eastAsia="Wingdings 2" w:cs="Wingdings 2"/>
          <w:sz w:val="28"/>
          <w:lang w:val="en-US" w:eastAsia="zh-CN"/>
        </w:rPr>
        <w:t>m</w:t>
      </w:r>
      <w:r w:rsidRPr="00397BDF">
        <w:rPr>
          <w:rFonts w:eastAsia="Wingdings 2" w:cs="Wingdings 2"/>
          <w:sz w:val="28"/>
          <w:lang w:eastAsia="zh-CN"/>
        </w:rPr>
        <w:t xml:space="preserve"> видов ресурсов. Нормы затрат ресурса </w:t>
      </w:r>
      <w:r w:rsidRPr="00397BDF">
        <w:rPr>
          <w:rFonts w:eastAsia="Wingdings 2" w:cs="Wingdings 2"/>
          <w:sz w:val="28"/>
          <w:lang w:val="en-US" w:eastAsia="zh-CN"/>
        </w:rPr>
        <w:t>i</w:t>
      </w:r>
      <w:r w:rsidRPr="00397BDF">
        <w:rPr>
          <w:rFonts w:eastAsia="Wingdings 2" w:cs="Wingdings 2"/>
          <w:sz w:val="28"/>
          <w:lang w:eastAsia="zh-CN"/>
        </w:rPr>
        <w:t xml:space="preserve">-го товара на производство единицы продукции </w:t>
      </w:r>
      <w:r w:rsidRPr="00397BDF">
        <w:rPr>
          <w:rFonts w:eastAsia="Wingdings 2" w:cs="Wingdings 2"/>
          <w:sz w:val="28"/>
          <w:lang w:val="en-US" w:eastAsia="zh-CN"/>
        </w:rPr>
        <w:t>j</w:t>
      </w:r>
      <w:r w:rsidRPr="00397BDF">
        <w:rPr>
          <w:rFonts w:eastAsia="Wingdings 2" w:cs="Wingdings 2"/>
          <w:sz w:val="28"/>
          <w:lang w:eastAsia="zh-CN"/>
        </w:rPr>
        <w:t xml:space="preserve">-го типа задана матрицей затрат </w:t>
      </w:r>
      <w:r w:rsidR="00C63887">
        <w:rPr>
          <w:position w:val="-1"/>
          <w:lang w:eastAsia="zh-CN"/>
        </w:rPr>
        <w:pict w14:anchorId="2FFEE094">
          <v:shape id="_x0000_i1108" type="#_x0000_t75" style="width:31.8pt;height:15.55pt" filled="t">
            <v:fill color2="black"/>
            <v:imagedata r:id="rId151" o:title=""/>
          </v:shape>
        </w:pict>
      </w:r>
      <w:r w:rsidRPr="00397BDF">
        <w:rPr>
          <w:rFonts w:eastAsia="Wingdings 2" w:cs="Wingdings 2"/>
          <w:sz w:val="28"/>
          <w:lang w:eastAsia="zh-CN"/>
        </w:rPr>
        <w:t xml:space="preserve">. Пусть за определенный отрезок времени предприятие выпустило количество продукции каждого типа </w:t>
      </w:r>
      <w:r w:rsidR="00C63887">
        <w:rPr>
          <w:position w:val="-1"/>
          <w:lang w:eastAsia="zh-CN"/>
        </w:rPr>
        <w:pict w14:anchorId="5FFA6D4C">
          <v:shape id="_x0000_i1109" type="#_x0000_t75" style="width:18.8pt;height:15.55pt" filled="t">
            <v:fill color2="black"/>
            <v:imagedata r:id="rId152" o:title=""/>
          </v:shape>
        </w:pict>
      </w:r>
      <w:r w:rsidRPr="00397BDF">
        <w:rPr>
          <w:rFonts w:eastAsia="Wingdings 2" w:cs="Wingdings 2"/>
          <w:sz w:val="28"/>
          <w:lang w:eastAsia="zh-CN"/>
        </w:rPr>
        <w:t xml:space="preserve">, записанное матрицей </w:t>
      </w:r>
      <w:r w:rsidR="00C63887">
        <w:rPr>
          <w:position w:val="-1"/>
          <w:lang w:eastAsia="zh-CN"/>
        </w:rPr>
        <w:pict w14:anchorId="253FED27">
          <v:shape id="_x0000_i1110" type="#_x0000_t75" style="width:31.15pt;height:15.55pt" filled="t">
            <v:fill color2="black"/>
            <v:imagedata r:id="rId153" o:title=""/>
          </v:shape>
        </w:pict>
      </w:r>
      <w:r w:rsidRPr="00397BDF">
        <w:rPr>
          <w:rFonts w:eastAsia="Wingdings 2" w:cs="Wingdings 2"/>
          <w:sz w:val="28"/>
          <w:lang w:eastAsia="zh-CN"/>
        </w:rPr>
        <w:t>. Определить матрицу полных затрат ресурсов каждого вида на производство всей продукции за данный период времени, если:</w:t>
      </w:r>
    </w:p>
    <w:p w14:paraId="6B686DDC" w14:textId="77777777" w:rsidR="0042337D" w:rsidRDefault="0042337D" w:rsidP="00397BDF">
      <w:pPr>
        <w:widowControl/>
        <w:tabs>
          <w:tab w:val="left" w:pos="540"/>
        </w:tabs>
        <w:autoSpaceDE/>
        <w:autoSpaceDN/>
        <w:adjustRightInd/>
        <w:jc w:val="center"/>
        <w:rPr>
          <w:sz w:val="24"/>
          <w:lang w:eastAsia="zh-CN"/>
        </w:rPr>
      </w:pPr>
    </w:p>
    <w:p w14:paraId="452083A9" w14:textId="77777777" w:rsidR="0042337D" w:rsidRDefault="0042337D" w:rsidP="00397BDF">
      <w:pPr>
        <w:widowControl/>
        <w:tabs>
          <w:tab w:val="left" w:pos="540"/>
        </w:tabs>
        <w:autoSpaceDE/>
        <w:autoSpaceDN/>
        <w:adjustRightInd/>
        <w:jc w:val="center"/>
        <w:rPr>
          <w:sz w:val="24"/>
          <w:lang w:eastAsia="zh-CN"/>
        </w:rPr>
      </w:pPr>
    </w:p>
    <w:p w14:paraId="59B744D8" w14:textId="77777777" w:rsidR="0042337D" w:rsidRDefault="0042337D" w:rsidP="00397BDF">
      <w:pPr>
        <w:widowControl/>
        <w:tabs>
          <w:tab w:val="left" w:pos="540"/>
        </w:tabs>
        <w:autoSpaceDE/>
        <w:autoSpaceDN/>
        <w:adjustRightInd/>
        <w:jc w:val="center"/>
        <w:rPr>
          <w:sz w:val="24"/>
          <w:lang w:eastAsia="zh-CN"/>
        </w:rPr>
      </w:pPr>
    </w:p>
    <w:p w14:paraId="17A6804C" w14:textId="35A017A1" w:rsidR="00397BDF" w:rsidRPr="00397BDF" w:rsidRDefault="00C63887" w:rsidP="00397BDF">
      <w:pPr>
        <w:widowControl/>
        <w:tabs>
          <w:tab w:val="left" w:pos="540"/>
        </w:tabs>
        <w:autoSpaceDE/>
        <w:autoSpaceDN/>
        <w:adjustRightInd/>
        <w:jc w:val="center"/>
        <w:rPr>
          <w:sz w:val="24"/>
          <w:lang w:eastAsia="zh-CN"/>
        </w:rPr>
      </w:pPr>
      <w:r>
        <w:rPr>
          <w:sz w:val="24"/>
          <w:lang w:eastAsia="zh-CN"/>
        </w:rPr>
        <w:pict w14:anchorId="2079C444">
          <v:shape id="_x0000_i1111" type="#_x0000_t75" style="width:80.45pt;height:62.25pt" filled="t">
            <v:fill color2="black"/>
            <v:imagedata r:id="rId154" o:title=""/>
          </v:shape>
        </w:pict>
      </w:r>
      <w:r w:rsidR="00397BDF" w:rsidRPr="00397BDF">
        <w:rPr>
          <w:rFonts w:eastAsia="Wingdings 2" w:cs="Wingdings 2"/>
          <w:sz w:val="28"/>
          <w:vertAlign w:val="subscript"/>
          <w:lang w:eastAsia="zh-CN"/>
        </w:rPr>
        <w:t xml:space="preserve">, </w:t>
      </w:r>
      <w:r>
        <w:rPr>
          <w:sz w:val="24"/>
          <w:lang w:eastAsia="zh-CN"/>
        </w:rPr>
        <w:pict w14:anchorId="7A6B2909">
          <v:shape id="_x0000_i1112" type="#_x0000_t75" style="width:55.8pt;height:47.35pt" filled="t">
            <v:fill color2="black"/>
            <v:imagedata r:id="rId155" o:title=""/>
          </v:shape>
        </w:pict>
      </w:r>
      <w:r w:rsidR="00397BDF" w:rsidRPr="00397BDF">
        <w:rPr>
          <w:rFonts w:eastAsia="Wingdings 2" w:cs="Wingdings 2"/>
          <w:sz w:val="28"/>
          <w:vertAlign w:val="subscript"/>
          <w:lang w:eastAsia="zh-CN"/>
        </w:rPr>
        <w:t>.</w:t>
      </w:r>
    </w:p>
    <w:p w14:paraId="69948F11" w14:textId="011ECE61" w:rsidR="00397BDF" w:rsidRPr="00397BDF" w:rsidRDefault="00397BDF" w:rsidP="001557B1">
      <w:pPr>
        <w:pStyle w:val="a6"/>
        <w:numPr>
          <w:ilvl w:val="0"/>
          <w:numId w:val="39"/>
        </w:numPr>
        <w:spacing w:after="200" w:line="276" w:lineRule="auto"/>
        <w:ind w:left="0" w:firstLine="567"/>
        <w:jc w:val="both"/>
        <w:rPr>
          <w:sz w:val="28"/>
          <w:szCs w:val="28"/>
        </w:rPr>
      </w:pPr>
      <w:r w:rsidRPr="00397BDF">
        <w:rPr>
          <w:sz w:val="28"/>
          <w:szCs w:val="28"/>
        </w:rPr>
        <w:t xml:space="preserve">Изменение производительности производства с течением времени от начала внедрения нового технологического процесса задается функцией </w:t>
      </w:r>
      <w:r w:rsidR="00C63887">
        <w:rPr>
          <w:sz w:val="28"/>
          <w:szCs w:val="28"/>
        </w:rPr>
        <w:pict w14:anchorId="7C123148">
          <v:shape id="_x0000_i1113" type="#_x0000_t75" style="width:81.75pt;height:14.9pt" filled="t">
            <v:fill color2="black"/>
            <v:imagedata r:id="rId156" o:title=""/>
          </v:shape>
        </w:pict>
      </w:r>
      <w:r w:rsidRPr="00397BDF">
        <w:rPr>
          <w:sz w:val="28"/>
          <w:szCs w:val="28"/>
        </w:rPr>
        <w:t>, где t – время в месяцах. Найти объем продукции, произведенной: 1) за первый месяц; 2) за шестой месяц; 3) за последний месяц года, считая от начала внедрения рассматриваемого технологического процесса.</w:t>
      </w:r>
    </w:p>
    <w:p w14:paraId="03416682" w14:textId="77777777" w:rsidR="00397BDF" w:rsidRPr="00397BDF" w:rsidRDefault="00397BDF" w:rsidP="001557B1">
      <w:pPr>
        <w:pStyle w:val="a6"/>
        <w:numPr>
          <w:ilvl w:val="0"/>
          <w:numId w:val="39"/>
        </w:numPr>
        <w:spacing w:after="200" w:line="276" w:lineRule="auto"/>
        <w:ind w:left="0" w:firstLine="567"/>
        <w:jc w:val="both"/>
        <w:rPr>
          <w:sz w:val="28"/>
          <w:szCs w:val="28"/>
        </w:rPr>
      </w:pPr>
      <w:r w:rsidRPr="00397BDF">
        <w:rPr>
          <w:sz w:val="28"/>
          <w:szCs w:val="28"/>
        </w:rPr>
        <w:t xml:space="preserve">Определить объем выпуска продукции за первые пять часов работы при производительности </w:t>
      </w:r>
      <w:r w:rsidR="00C63887">
        <w:rPr>
          <w:sz w:val="28"/>
          <w:szCs w:val="28"/>
        </w:rPr>
        <w:pict w14:anchorId="60F99077">
          <v:shape id="_x0000_i1114" type="#_x0000_t75" style="width:96.65pt;height:15.55pt" filled="t">
            <v:fill color2="black"/>
            <v:imagedata r:id="rId157" o:title=""/>
          </v:shape>
        </w:pict>
      </w:r>
      <w:r w:rsidRPr="00397BDF">
        <w:rPr>
          <w:sz w:val="28"/>
          <w:szCs w:val="28"/>
        </w:rPr>
        <w:t>, где t – время в часах.</w:t>
      </w:r>
    </w:p>
    <w:p w14:paraId="7F0628D8" w14:textId="77777777" w:rsidR="00397BDF" w:rsidRPr="00397BDF" w:rsidRDefault="00397BDF" w:rsidP="001557B1">
      <w:pPr>
        <w:pStyle w:val="a6"/>
        <w:numPr>
          <w:ilvl w:val="0"/>
          <w:numId w:val="39"/>
        </w:numPr>
        <w:spacing w:after="200" w:line="276" w:lineRule="auto"/>
        <w:ind w:left="0" w:firstLine="567"/>
        <w:jc w:val="both"/>
        <w:rPr>
          <w:sz w:val="28"/>
          <w:szCs w:val="28"/>
        </w:rPr>
      </w:pPr>
      <w:r w:rsidRPr="00397BDF">
        <w:rPr>
          <w:sz w:val="28"/>
          <w:szCs w:val="28"/>
        </w:rPr>
        <w:t xml:space="preserve">Найти объем продукции, выпущенной предприятием за год (258 рабочих дней), если ежедневная производительность этого предприятия задана функцией </w:t>
      </w:r>
      <w:r w:rsidR="00C63887">
        <w:rPr>
          <w:sz w:val="28"/>
          <w:szCs w:val="28"/>
        </w:rPr>
        <w:pict w14:anchorId="61280211">
          <v:shape id="_x0000_i1115" type="#_x0000_t75" style="width:175.8pt;height:15.55pt" filled="t">
            <v:fill color2="black"/>
            <v:imagedata r:id="rId158" o:title=""/>
          </v:shape>
        </w:pict>
      </w:r>
      <w:r w:rsidRPr="00397BDF">
        <w:rPr>
          <w:sz w:val="28"/>
          <w:szCs w:val="28"/>
        </w:rPr>
        <w:t xml:space="preserve">, где </w:t>
      </w:r>
      <w:r w:rsidR="00C63887">
        <w:rPr>
          <w:sz w:val="28"/>
          <w:szCs w:val="28"/>
        </w:rPr>
        <w:pict w14:anchorId="56E42209">
          <v:shape id="_x0000_i1116" type="#_x0000_t75" style="width:43.45pt;height:13.6pt" filled="t">
            <v:fill color2="black"/>
            <v:imagedata r:id="rId159" o:title=""/>
          </v:shape>
        </w:pict>
      </w:r>
      <w:r w:rsidRPr="00397BDF">
        <w:rPr>
          <w:sz w:val="28"/>
          <w:szCs w:val="28"/>
        </w:rPr>
        <w:t>, t – время в часах.</w:t>
      </w:r>
    </w:p>
    <w:p w14:paraId="53F3942E" w14:textId="2221B5F4" w:rsidR="00397BDF" w:rsidRPr="00397BDF" w:rsidRDefault="00397BDF" w:rsidP="001557B1">
      <w:pPr>
        <w:pStyle w:val="a6"/>
        <w:numPr>
          <w:ilvl w:val="0"/>
          <w:numId w:val="39"/>
        </w:numPr>
        <w:spacing w:after="200" w:line="276" w:lineRule="auto"/>
        <w:ind w:left="0" w:firstLine="567"/>
        <w:jc w:val="both"/>
        <w:rPr>
          <w:sz w:val="28"/>
          <w:szCs w:val="28"/>
        </w:rPr>
      </w:pPr>
      <w:r w:rsidRPr="00397BDF">
        <w:rPr>
          <w:sz w:val="28"/>
          <w:szCs w:val="28"/>
        </w:rPr>
        <w:t>Фирма состоит из двух отделений, суммарная величина прибыли которых в минувшем году составила 12 млн. у.е. На этот год запланировано увеличение прибыли первого отделения на 70 %, второго – на 40%. В результате суммарная прибыль должна вырасти в 1,5 раза. Какова величина прибыли каждого из отделений: 1) в минувшем году; 2) в этом году?</w:t>
      </w:r>
    </w:p>
    <w:p w14:paraId="42887DAE" w14:textId="77777777" w:rsidR="00397BDF" w:rsidRPr="00397BDF" w:rsidRDefault="00397BDF" w:rsidP="001557B1">
      <w:pPr>
        <w:pStyle w:val="a6"/>
        <w:numPr>
          <w:ilvl w:val="0"/>
          <w:numId w:val="39"/>
        </w:numPr>
        <w:spacing w:after="200" w:line="276" w:lineRule="auto"/>
        <w:ind w:left="0" w:firstLine="567"/>
        <w:jc w:val="both"/>
        <w:rPr>
          <w:sz w:val="28"/>
          <w:szCs w:val="28"/>
        </w:rPr>
      </w:pPr>
      <w:r w:rsidRPr="00397BDF">
        <w:rPr>
          <w:sz w:val="28"/>
          <w:szCs w:val="28"/>
        </w:rPr>
        <w:t>Фирмой было выделено 236 тыс. у.е. для покупки 29 предметов для оборудования офиса: несколько компьютеров по цене 20 тыс. у.е. за компьютер, офисных столов по 8,5 тыс. у.е. за стол, стульев по 1,5 тыс. у.е. за стул. Позже выяснилось, что в другом месте компьютеры можно приобрести по 19,5 тыс. у.е., а столы – по 8 тыс. у.е. (стулья по той же цене), благодаря чему на ту же сумму было куплено на 1 стол больше. Выяснить, какое количество единиц каждого вида оборудования было приобретено.</w:t>
      </w:r>
    </w:p>
    <w:p w14:paraId="094A554E" w14:textId="77777777" w:rsidR="00397BDF" w:rsidRPr="00397BDF" w:rsidRDefault="00397BDF" w:rsidP="001557B1">
      <w:pPr>
        <w:pStyle w:val="a6"/>
        <w:numPr>
          <w:ilvl w:val="0"/>
          <w:numId w:val="39"/>
        </w:numPr>
        <w:spacing w:after="200" w:line="276" w:lineRule="auto"/>
        <w:ind w:left="0" w:firstLine="567"/>
        <w:jc w:val="both"/>
        <w:rPr>
          <w:sz w:val="28"/>
          <w:szCs w:val="28"/>
        </w:rPr>
      </w:pPr>
      <w:r w:rsidRPr="00397BDF">
        <w:rPr>
          <w:sz w:val="28"/>
          <w:szCs w:val="28"/>
        </w:rPr>
        <w:t>Швейная фабрика в течение трех дней производила костюмы, плащи и куртки. Известны объемы выпуска продукции за три дня и денежные затраты на производство за эти дни. Найти себестоимость единицы продукции каждого вида.</w:t>
      </w:r>
    </w:p>
    <w:tbl>
      <w:tblPr>
        <w:tblW w:w="0" w:type="auto"/>
        <w:jc w:val="center"/>
        <w:tblLayout w:type="fixed"/>
        <w:tblCellMar>
          <w:left w:w="0" w:type="dxa"/>
          <w:right w:w="0" w:type="dxa"/>
        </w:tblCellMar>
        <w:tblLook w:val="0000" w:firstRow="0" w:lastRow="0" w:firstColumn="0" w:lastColumn="0" w:noHBand="0" w:noVBand="0"/>
      </w:tblPr>
      <w:tblGrid>
        <w:gridCol w:w="1378"/>
        <w:gridCol w:w="1414"/>
        <w:gridCol w:w="946"/>
        <w:gridCol w:w="1302"/>
        <w:gridCol w:w="2332"/>
      </w:tblGrid>
      <w:tr w:rsidR="00397BDF" w:rsidRPr="00397BDF" w14:paraId="04368E0E" w14:textId="77777777" w:rsidTr="00397BDF">
        <w:trPr>
          <w:cantSplit/>
          <w:trHeight w:val="375"/>
          <w:jc w:val="center"/>
        </w:trPr>
        <w:tc>
          <w:tcPr>
            <w:tcW w:w="1378" w:type="dxa"/>
            <w:vMerge w:val="restart"/>
            <w:tcBorders>
              <w:top w:val="single" w:sz="8" w:space="0" w:color="000000"/>
              <w:left w:val="single" w:sz="8" w:space="0" w:color="000000"/>
            </w:tcBorders>
            <w:shd w:val="clear" w:color="auto" w:fill="auto"/>
            <w:vAlign w:val="center"/>
          </w:tcPr>
          <w:p w14:paraId="03B743B1"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szCs w:val="16"/>
                <w:lang w:eastAsia="zh-CN"/>
              </w:rPr>
              <w:t>День</w:t>
            </w:r>
          </w:p>
        </w:tc>
        <w:tc>
          <w:tcPr>
            <w:tcW w:w="3662" w:type="dxa"/>
            <w:gridSpan w:val="3"/>
            <w:tcBorders>
              <w:top w:val="single" w:sz="8" w:space="0" w:color="000000"/>
              <w:left w:val="single" w:sz="8" w:space="0" w:color="000000"/>
              <w:bottom w:val="single" w:sz="4" w:space="0" w:color="000000"/>
            </w:tcBorders>
            <w:shd w:val="clear" w:color="auto" w:fill="auto"/>
            <w:vAlign w:val="center"/>
          </w:tcPr>
          <w:p w14:paraId="28AC932D"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szCs w:val="16"/>
                <w:lang w:eastAsia="zh-CN"/>
              </w:rPr>
              <w:t>Объем выпуска продукции (единиц)</w:t>
            </w:r>
          </w:p>
        </w:tc>
        <w:tc>
          <w:tcPr>
            <w:tcW w:w="233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F96EFD3"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szCs w:val="16"/>
                <w:lang w:eastAsia="zh-CN"/>
              </w:rPr>
              <w:t xml:space="preserve">Затраты </w:t>
            </w:r>
          </w:p>
          <w:p w14:paraId="5C7B609F"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szCs w:val="16"/>
                <w:lang w:val="en-US" w:eastAsia="zh-CN"/>
              </w:rPr>
              <w:t>(</w:t>
            </w:r>
            <w:r w:rsidRPr="00397BDF">
              <w:rPr>
                <w:rFonts w:eastAsia="Arial Unicode MS"/>
                <w:sz w:val="28"/>
                <w:szCs w:val="16"/>
                <w:lang w:eastAsia="zh-CN"/>
              </w:rPr>
              <w:t>тыс. у.е.)</w:t>
            </w:r>
          </w:p>
        </w:tc>
      </w:tr>
      <w:tr w:rsidR="00397BDF" w:rsidRPr="00397BDF" w14:paraId="13B27D37" w14:textId="77777777" w:rsidTr="00397BDF">
        <w:trPr>
          <w:cantSplit/>
          <w:trHeight w:val="270"/>
          <w:jc w:val="center"/>
        </w:trPr>
        <w:tc>
          <w:tcPr>
            <w:tcW w:w="1378" w:type="dxa"/>
            <w:vMerge/>
            <w:tcBorders>
              <w:top w:val="single" w:sz="8" w:space="0" w:color="000000"/>
              <w:left w:val="single" w:sz="8" w:space="0" w:color="000000"/>
            </w:tcBorders>
            <w:shd w:val="clear" w:color="auto" w:fill="auto"/>
            <w:vAlign w:val="center"/>
          </w:tcPr>
          <w:p w14:paraId="3BF45DD7" w14:textId="77777777" w:rsidR="00397BDF" w:rsidRPr="00397BDF" w:rsidRDefault="00397BDF" w:rsidP="00397BDF">
            <w:pPr>
              <w:widowControl/>
              <w:tabs>
                <w:tab w:val="left" w:pos="540"/>
              </w:tabs>
              <w:autoSpaceDE/>
              <w:autoSpaceDN/>
              <w:adjustRightInd/>
              <w:snapToGrid w:val="0"/>
              <w:ind w:left="540" w:hanging="540"/>
              <w:rPr>
                <w:rFonts w:eastAsia="Arial Unicode MS"/>
                <w:sz w:val="28"/>
                <w:szCs w:val="16"/>
                <w:lang w:eastAsia="zh-CN"/>
              </w:rPr>
            </w:pPr>
          </w:p>
        </w:tc>
        <w:tc>
          <w:tcPr>
            <w:tcW w:w="1414" w:type="dxa"/>
            <w:tcBorders>
              <w:left w:val="single" w:sz="8" w:space="0" w:color="000000"/>
              <w:bottom w:val="single" w:sz="8" w:space="0" w:color="000000"/>
            </w:tcBorders>
            <w:shd w:val="clear" w:color="auto" w:fill="auto"/>
            <w:vAlign w:val="center"/>
          </w:tcPr>
          <w:p w14:paraId="28C0E822"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szCs w:val="16"/>
                <w:lang w:eastAsia="zh-CN"/>
              </w:rPr>
              <w:t>Костюмы</w:t>
            </w:r>
          </w:p>
        </w:tc>
        <w:tc>
          <w:tcPr>
            <w:tcW w:w="946" w:type="dxa"/>
            <w:tcBorders>
              <w:left w:val="single" w:sz="4" w:space="0" w:color="000000"/>
              <w:bottom w:val="single" w:sz="8" w:space="0" w:color="000000"/>
            </w:tcBorders>
            <w:shd w:val="clear" w:color="auto" w:fill="auto"/>
            <w:vAlign w:val="center"/>
          </w:tcPr>
          <w:p w14:paraId="0B9630D4"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szCs w:val="16"/>
                <w:lang w:eastAsia="zh-CN"/>
              </w:rPr>
              <w:t>Плащи</w:t>
            </w:r>
          </w:p>
        </w:tc>
        <w:tc>
          <w:tcPr>
            <w:tcW w:w="1302" w:type="dxa"/>
            <w:tcBorders>
              <w:left w:val="single" w:sz="4" w:space="0" w:color="000000"/>
              <w:bottom w:val="single" w:sz="8" w:space="0" w:color="000000"/>
            </w:tcBorders>
            <w:shd w:val="clear" w:color="auto" w:fill="auto"/>
            <w:vAlign w:val="center"/>
          </w:tcPr>
          <w:p w14:paraId="1BDBEBA4"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szCs w:val="16"/>
                <w:lang w:eastAsia="zh-CN"/>
              </w:rPr>
              <w:t>Куртки</w:t>
            </w:r>
          </w:p>
        </w:tc>
        <w:tc>
          <w:tcPr>
            <w:tcW w:w="23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EEBB603" w14:textId="77777777" w:rsidR="00397BDF" w:rsidRPr="00397BDF" w:rsidRDefault="00397BDF" w:rsidP="00397BDF">
            <w:pPr>
              <w:widowControl/>
              <w:tabs>
                <w:tab w:val="left" w:pos="540"/>
              </w:tabs>
              <w:autoSpaceDE/>
              <w:autoSpaceDN/>
              <w:adjustRightInd/>
              <w:snapToGrid w:val="0"/>
              <w:ind w:left="540" w:hanging="540"/>
              <w:rPr>
                <w:rFonts w:eastAsia="Arial Unicode MS"/>
                <w:b/>
                <w:bCs/>
                <w:sz w:val="28"/>
                <w:szCs w:val="16"/>
                <w:lang w:eastAsia="zh-CN"/>
              </w:rPr>
            </w:pPr>
          </w:p>
        </w:tc>
      </w:tr>
      <w:tr w:rsidR="00397BDF" w:rsidRPr="00397BDF" w14:paraId="148DFF54" w14:textId="77777777" w:rsidTr="00397BDF">
        <w:trPr>
          <w:trHeight w:val="255"/>
          <w:jc w:val="center"/>
        </w:trPr>
        <w:tc>
          <w:tcPr>
            <w:tcW w:w="1378" w:type="dxa"/>
            <w:tcBorders>
              <w:top w:val="single" w:sz="8" w:space="0" w:color="000000"/>
              <w:left w:val="single" w:sz="8" w:space="0" w:color="000000"/>
              <w:bottom w:val="single" w:sz="4" w:space="0" w:color="000000"/>
            </w:tcBorders>
            <w:shd w:val="clear" w:color="auto" w:fill="auto"/>
            <w:vAlign w:val="center"/>
          </w:tcPr>
          <w:p w14:paraId="417A5E94" w14:textId="77777777" w:rsidR="00397BDF" w:rsidRPr="00397BDF" w:rsidRDefault="00397BDF" w:rsidP="00397BDF">
            <w:pPr>
              <w:widowControl/>
              <w:tabs>
                <w:tab w:val="left" w:pos="540"/>
              </w:tabs>
              <w:autoSpaceDE/>
              <w:autoSpaceDN/>
              <w:adjustRightInd/>
              <w:ind w:left="540" w:hanging="540"/>
              <w:rPr>
                <w:sz w:val="24"/>
                <w:szCs w:val="24"/>
                <w:lang w:eastAsia="zh-CN"/>
              </w:rPr>
            </w:pPr>
            <w:r w:rsidRPr="00397BDF">
              <w:rPr>
                <w:sz w:val="28"/>
                <w:szCs w:val="16"/>
                <w:lang w:eastAsia="zh-CN"/>
              </w:rPr>
              <w:t>Первый</w:t>
            </w:r>
          </w:p>
        </w:tc>
        <w:tc>
          <w:tcPr>
            <w:tcW w:w="1414" w:type="dxa"/>
            <w:tcBorders>
              <w:left w:val="single" w:sz="4" w:space="0" w:color="000000"/>
              <w:bottom w:val="single" w:sz="4" w:space="0" w:color="000000"/>
            </w:tcBorders>
            <w:shd w:val="clear" w:color="auto" w:fill="auto"/>
            <w:vAlign w:val="bottom"/>
          </w:tcPr>
          <w:p w14:paraId="0E8B2511"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50</w:t>
            </w:r>
          </w:p>
        </w:tc>
        <w:tc>
          <w:tcPr>
            <w:tcW w:w="946" w:type="dxa"/>
            <w:tcBorders>
              <w:left w:val="single" w:sz="4" w:space="0" w:color="000000"/>
              <w:bottom w:val="single" w:sz="4" w:space="0" w:color="000000"/>
            </w:tcBorders>
            <w:shd w:val="clear" w:color="auto" w:fill="auto"/>
            <w:vAlign w:val="bottom"/>
          </w:tcPr>
          <w:p w14:paraId="0B19B3BA"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lang w:eastAsia="zh-CN"/>
              </w:rPr>
              <w:t>10</w:t>
            </w:r>
          </w:p>
        </w:tc>
        <w:tc>
          <w:tcPr>
            <w:tcW w:w="1302" w:type="dxa"/>
            <w:tcBorders>
              <w:left w:val="single" w:sz="4" w:space="0" w:color="000000"/>
              <w:bottom w:val="single" w:sz="4" w:space="0" w:color="000000"/>
            </w:tcBorders>
            <w:shd w:val="clear" w:color="auto" w:fill="auto"/>
            <w:vAlign w:val="bottom"/>
          </w:tcPr>
          <w:p w14:paraId="7410A309"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lang w:eastAsia="zh-CN"/>
              </w:rPr>
              <w:t>30</w:t>
            </w:r>
          </w:p>
        </w:tc>
        <w:tc>
          <w:tcPr>
            <w:tcW w:w="2332" w:type="dxa"/>
            <w:tcBorders>
              <w:left w:val="single" w:sz="4" w:space="0" w:color="000000"/>
              <w:bottom w:val="single" w:sz="4" w:space="0" w:color="000000"/>
              <w:right w:val="single" w:sz="8" w:space="0" w:color="000000"/>
            </w:tcBorders>
            <w:shd w:val="clear" w:color="auto" w:fill="auto"/>
            <w:vAlign w:val="bottom"/>
          </w:tcPr>
          <w:p w14:paraId="3D4B8083"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lang w:eastAsia="zh-CN"/>
              </w:rPr>
              <w:t>176</w:t>
            </w:r>
          </w:p>
        </w:tc>
      </w:tr>
      <w:tr w:rsidR="00397BDF" w:rsidRPr="00397BDF" w14:paraId="5256FE05" w14:textId="77777777" w:rsidTr="00397BDF">
        <w:trPr>
          <w:trHeight w:val="255"/>
          <w:jc w:val="center"/>
        </w:trPr>
        <w:tc>
          <w:tcPr>
            <w:tcW w:w="1378" w:type="dxa"/>
            <w:tcBorders>
              <w:left w:val="single" w:sz="8" w:space="0" w:color="000000"/>
              <w:bottom w:val="single" w:sz="4" w:space="0" w:color="000000"/>
            </w:tcBorders>
            <w:shd w:val="clear" w:color="auto" w:fill="auto"/>
            <w:vAlign w:val="center"/>
          </w:tcPr>
          <w:p w14:paraId="2688F5E9" w14:textId="77777777" w:rsidR="00397BDF" w:rsidRPr="00397BDF" w:rsidRDefault="00397BDF" w:rsidP="00397BDF">
            <w:pPr>
              <w:widowControl/>
              <w:tabs>
                <w:tab w:val="left" w:pos="540"/>
              </w:tabs>
              <w:autoSpaceDE/>
              <w:autoSpaceDN/>
              <w:adjustRightInd/>
              <w:ind w:left="540" w:hanging="540"/>
              <w:rPr>
                <w:sz w:val="24"/>
                <w:szCs w:val="24"/>
                <w:lang w:eastAsia="zh-CN"/>
              </w:rPr>
            </w:pPr>
            <w:r w:rsidRPr="00397BDF">
              <w:rPr>
                <w:sz w:val="28"/>
                <w:szCs w:val="16"/>
                <w:lang w:eastAsia="zh-CN"/>
              </w:rPr>
              <w:t>Второй</w:t>
            </w:r>
          </w:p>
        </w:tc>
        <w:tc>
          <w:tcPr>
            <w:tcW w:w="1414" w:type="dxa"/>
            <w:tcBorders>
              <w:left w:val="single" w:sz="4" w:space="0" w:color="000000"/>
              <w:bottom w:val="single" w:sz="4" w:space="0" w:color="000000"/>
            </w:tcBorders>
            <w:shd w:val="clear" w:color="auto" w:fill="auto"/>
            <w:vAlign w:val="bottom"/>
          </w:tcPr>
          <w:p w14:paraId="6F4EAE8E"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35</w:t>
            </w:r>
          </w:p>
        </w:tc>
        <w:tc>
          <w:tcPr>
            <w:tcW w:w="946" w:type="dxa"/>
            <w:tcBorders>
              <w:left w:val="single" w:sz="4" w:space="0" w:color="000000"/>
              <w:bottom w:val="single" w:sz="4" w:space="0" w:color="000000"/>
            </w:tcBorders>
            <w:shd w:val="clear" w:color="auto" w:fill="auto"/>
            <w:vAlign w:val="bottom"/>
          </w:tcPr>
          <w:p w14:paraId="388B5F4B"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25</w:t>
            </w:r>
          </w:p>
        </w:tc>
        <w:tc>
          <w:tcPr>
            <w:tcW w:w="1302" w:type="dxa"/>
            <w:tcBorders>
              <w:left w:val="single" w:sz="4" w:space="0" w:color="000000"/>
              <w:bottom w:val="single" w:sz="4" w:space="0" w:color="000000"/>
            </w:tcBorders>
            <w:shd w:val="clear" w:color="auto" w:fill="auto"/>
            <w:vAlign w:val="bottom"/>
          </w:tcPr>
          <w:p w14:paraId="55D394B0"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20</w:t>
            </w:r>
          </w:p>
        </w:tc>
        <w:tc>
          <w:tcPr>
            <w:tcW w:w="2332" w:type="dxa"/>
            <w:tcBorders>
              <w:left w:val="single" w:sz="4" w:space="0" w:color="000000"/>
              <w:bottom w:val="single" w:sz="4" w:space="0" w:color="000000"/>
              <w:right w:val="single" w:sz="8" w:space="0" w:color="000000"/>
            </w:tcBorders>
            <w:shd w:val="clear" w:color="auto" w:fill="auto"/>
            <w:vAlign w:val="bottom"/>
          </w:tcPr>
          <w:p w14:paraId="30FC18FA"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168</w:t>
            </w:r>
          </w:p>
        </w:tc>
      </w:tr>
      <w:tr w:rsidR="00397BDF" w:rsidRPr="00397BDF" w14:paraId="56F2EB18" w14:textId="77777777" w:rsidTr="00397BDF">
        <w:trPr>
          <w:trHeight w:val="270"/>
          <w:jc w:val="center"/>
        </w:trPr>
        <w:tc>
          <w:tcPr>
            <w:tcW w:w="1378" w:type="dxa"/>
            <w:tcBorders>
              <w:left w:val="single" w:sz="8" w:space="0" w:color="000000"/>
              <w:bottom w:val="single" w:sz="8" w:space="0" w:color="000000"/>
            </w:tcBorders>
            <w:shd w:val="clear" w:color="auto" w:fill="auto"/>
            <w:vAlign w:val="center"/>
          </w:tcPr>
          <w:p w14:paraId="6E5BDF6E" w14:textId="77777777" w:rsidR="00397BDF" w:rsidRPr="00397BDF" w:rsidRDefault="00397BDF" w:rsidP="00397BDF">
            <w:pPr>
              <w:widowControl/>
              <w:tabs>
                <w:tab w:val="left" w:pos="540"/>
              </w:tabs>
              <w:autoSpaceDE/>
              <w:autoSpaceDN/>
              <w:adjustRightInd/>
              <w:ind w:left="540" w:hanging="540"/>
              <w:rPr>
                <w:sz w:val="24"/>
                <w:szCs w:val="24"/>
                <w:lang w:eastAsia="zh-CN"/>
              </w:rPr>
            </w:pPr>
            <w:r w:rsidRPr="00397BDF">
              <w:rPr>
                <w:sz w:val="28"/>
                <w:szCs w:val="16"/>
                <w:lang w:eastAsia="zh-CN"/>
              </w:rPr>
              <w:t>Третий</w:t>
            </w:r>
          </w:p>
        </w:tc>
        <w:tc>
          <w:tcPr>
            <w:tcW w:w="1414" w:type="dxa"/>
            <w:tcBorders>
              <w:left w:val="single" w:sz="4" w:space="0" w:color="000000"/>
              <w:bottom w:val="single" w:sz="8" w:space="0" w:color="000000"/>
            </w:tcBorders>
            <w:shd w:val="clear" w:color="auto" w:fill="auto"/>
            <w:vAlign w:val="bottom"/>
          </w:tcPr>
          <w:p w14:paraId="55976217"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40</w:t>
            </w:r>
          </w:p>
        </w:tc>
        <w:tc>
          <w:tcPr>
            <w:tcW w:w="946" w:type="dxa"/>
            <w:tcBorders>
              <w:left w:val="single" w:sz="4" w:space="0" w:color="000000"/>
              <w:bottom w:val="single" w:sz="8" w:space="0" w:color="000000"/>
            </w:tcBorders>
            <w:shd w:val="clear" w:color="auto" w:fill="auto"/>
            <w:vAlign w:val="bottom"/>
          </w:tcPr>
          <w:p w14:paraId="2B9AF22F"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20</w:t>
            </w:r>
          </w:p>
        </w:tc>
        <w:tc>
          <w:tcPr>
            <w:tcW w:w="1302" w:type="dxa"/>
            <w:tcBorders>
              <w:left w:val="single" w:sz="4" w:space="0" w:color="000000"/>
              <w:bottom w:val="single" w:sz="8" w:space="0" w:color="000000"/>
            </w:tcBorders>
            <w:shd w:val="clear" w:color="auto" w:fill="auto"/>
            <w:vAlign w:val="bottom"/>
          </w:tcPr>
          <w:p w14:paraId="7249C924"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30</w:t>
            </w:r>
          </w:p>
        </w:tc>
        <w:tc>
          <w:tcPr>
            <w:tcW w:w="2332" w:type="dxa"/>
            <w:tcBorders>
              <w:left w:val="single" w:sz="4" w:space="0" w:color="000000"/>
              <w:bottom w:val="single" w:sz="8" w:space="0" w:color="000000"/>
              <w:right w:val="single" w:sz="8" w:space="0" w:color="000000"/>
            </w:tcBorders>
            <w:shd w:val="clear" w:color="auto" w:fill="auto"/>
            <w:vAlign w:val="bottom"/>
          </w:tcPr>
          <w:p w14:paraId="13B662A4"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184</w:t>
            </w:r>
          </w:p>
        </w:tc>
      </w:tr>
    </w:tbl>
    <w:p w14:paraId="4031D66E" w14:textId="77777777" w:rsidR="00397BDF" w:rsidRPr="00397BDF" w:rsidRDefault="00397BDF" w:rsidP="00397BDF">
      <w:pPr>
        <w:widowControl/>
        <w:tabs>
          <w:tab w:val="left" w:pos="540"/>
        </w:tabs>
        <w:autoSpaceDE/>
        <w:autoSpaceDN/>
        <w:adjustRightInd/>
        <w:ind w:left="540" w:hanging="540"/>
        <w:rPr>
          <w:sz w:val="28"/>
          <w:lang w:eastAsia="zh-CN"/>
        </w:rPr>
      </w:pPr>
    </w:p>
    <w:p w14:paraId="658DDC75" w14:textId="77777777" w:rsidR="00AA0D9B" w:rsidRDefault="00AA0D9B" w:rsidP="001557B1">
      <w:pPr>
        <w:pStyle w:val="a6"/>
        <w:spacing w:line="360" w:lineRule="auto"/>
        <w:ind w:left="0"/>
        <w:jc w:val="center"/>
        <w:rPr>
          <w:b/>
          <w:i/>
          <w:sz w:val="28"/>
          <w:szCs w:val="28"/>
        </w:rPr>
      </w:pPr>
    </w:p>
    <w:p w14:paraId="7F244606" w14:textId="77777777" w:rsidR="0042337D" w:rsidRDefault="0042337D" w:rsidP="001557B1">
      <w:pPr>
        <w:pStyle w:val="a6"/>
        <w:spacing w:line="360" w:lineRule="auto"/>
        <w:ind w:left="0"/>
        <w:jc w:val="center"/>
        <w:rPr>
          <w:b/>
          <w:i/>
          <w:sz w:val="28"/>
          <w:szCs w:val="28"/>
        </w:rPr>
      </w:pPr>
    </w:p>
    <w:p w14:paraId="6F2774CD" w14:textId="77777777" w:rsidR="0042337D" w:rsidRDefault="0042337D" w:rsidP="001557B1">
      <w:pPr>
        <w:pStyle w:val="a6"/>
        <w:spacing w:line="360" w:lineRule="auto"/>
        <w:ind w:left="0"/>
        <w:jc w:val="center"/>
        <w:rPr>
          <w:b/>
          <w:i/>
          <w:sz w:val="28"/>
          <w:szCs w:val="28"/>
        </w:rPr>
      </w:pPr>
    </w:p>
    <w:p w14:paraId="1F09BE7A" w14:textId="67A2E491" w:rsidR="00106235" w:rsidRDefault="007E4537" w:rsidP="001557B1">
      <w:pPr>
        <w:pStyle w:val="a6"/>
        <w:spacing w:line="360" w:lineRule="auto"/>
        <w:ind w:left="0"/>
        <w:jc w:val="center"/>
        <w:rPr>
          <w:b/>
          <w:i/>
          <w:sz w:val="28"/>
          <w:szCs w:val="28"/>
        </w:rPr>
      </w:pPr>
      <w:r>
        <w:rPr>
          <w:b/>
          <w:i/>
          <w:sz w:val="28"/>
          <w:szCs w:val="28"/>
        </w:rPr>
        <w:t>Примерные т</w:t>
      </w:r>
      <w:r w:rsidR="00106235">
        <w:rPr>
          <w:b/>
          <w:i/>
          <w:sz w:val="28"/>
          <w:szCs w:val="28"/>
        </w:rPr>
        <w:t>еоретические вопросы для подготовки к экзамену</w:t>
      </w:r>
    </w:p>
    <w:p w14:paraId="53DD1C05"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 xml:space="preserve">Вероятность случайного события: аксиоматическое, классическое, статистическое, геометрическое определение вероятности случайного события. </w:t>
      </w:r>
    </w:p>
    <w:p w14:paraId="6488D384"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Условная вероятность случайного события. Независимые случайные события. Теоремы умножения случайных событий. Теоремы сложения случайных событий.</w:t>
      </w:r>
    </w:p>
    <w:p w14:paraId="702757C6"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Схема гипотез. Формула полной вероятности. Формула Байеса.</w:t>
      </w:r>
    </w:p>
    <w:p w14:paraId="305F4B8E"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Последовательность независимых испытаний. Формула Бернулли.</w:t>
      </w:r>
    </w:p>
    <w:p w14:paraId="52E24D8B"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Функция распределения случайной величины и ее свойства. Дискретные и непрерывные случайные величины. Плотность распределения вероятностей непрерывной случайной величины и ее свойства.</w:t>
      </w:r>
    </w:p>
    <w:p w14:paraId="4EC5A7DC"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Числовые характеристики случайных величин: математическое ожидание, дисперсия, мода, медиана, квантиль, начальные и центральные моменты k-ого порядка случайной величины.</w:t>
      </w:r>
    </w:p>
    <w:p w14:paraId="0FC57F03"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Примеры распределений случайных величин: биноминальное распределение (распределение Бернулли); распределение Пуассона; геометрическое распределение; равномерное распределение;  экспоненциальное распределение; нормальное распределение.</w:t>
      </w:r>
    </w:p>
    <w:p w14:paraId="26A652A2" w14:textId="3B402456"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 xml:space="preserve">Предельные теоремы теории вероятностей: неравенство Чебышева; теорема Чебышева; </w:t>
      </w:r>
      <w:r w:rsidR="00E30948">
        <w:rPr>
          <w:noProof/>
          <w:sz w:val="28"/>
          <w:szCs w:val="28"/>
        </w:rPr>
        <w:t xml:space="preserve">теорема Бернулли; </w:t>
      </w:r>
      <w:r>
        <w:rPr>
          <w:noProof/>
          <w:sz w:val="28"/>
          <w:szCs w:val="28"/>
        </w:rPr>
        <w:t>теорема Ляпунова.</w:t>
      </w:r>
    </w:p>
    <w:p w14:paraId="55BCE1B3"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 xml:space="preserve">Основные понятия математической статистики: генеральная и выборочная совокупность; виды вариационных рядов; выборочная функция распределения; графическое представление выборочного распределения (гистограммы и полигоны частот). </w:t>
      </w:r>
    </w:p>
    <w:p w14:paraId="4A2B697E"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Выборочные точечные статистические оценки параметров распределения случайных величин: общие требования к точечным статистическим оценкам; точечные оценки математического ожидания и дисперсии; точечная статистическая оценка вероятности случайного события.</w:t>
      </w:r>
    </w:p>
    <w:p w14:paraId="7E7ADBF7"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Интервальные оценки параметров распределения: основные понятия метода интервальных оценок; основные распределения, используемые в методе интервальных оценок; интервальные оценки математического ожидания; интервальная оценка дисперсии; интервальная оценка вероятности случайного события.</w:t>
      </w:r>
    </w:p>
    <w:p w14:paraId="0953D127" w14:textId="77777777" w:rsidR="00E30948" w:rsidRDefault="00E30948" w:rsidP="001557B1">
      <w:pPr>
        <w:pStyle w:val="a6"/>
        <w:widowControl/>
        <w:numPr>
          <w:ilvl w:val="0"/>
          <w:numId w:val="18"/>
        </w:numPr>
        <w:autoSpaceDE/>
        <w:adjustRightInd/>
        <w:spacing w:after="200" w:line="276" w:lineRule="auto"/>
        <w:ind w:left="0" w:firstLine="567"/>
        <w:contextualSpacing/>
        <w:jc w:val="both"/>
        <w:rPr>
          <w:noProof/>
          <w:sz w:val="28"/>
          <w:szCs w:val="28"/>
        </w:rPr>
      </w:pPr>
      <w:r>
        <w:rPr>
          <w:noProof/>
          <w:sz w:val="28"/>
          <w:szCs w:val="28"/>
        </w:rPr>
        <w:t>Проверка статистических гипотез: основные понятия и этапы процедуры проверки параметрических статистических гипотез.</w:t>
      </w:r>
      <w:r>
        <w:rPr>
          <w:sz w:val="28"/>
          <w:szCs w:val="28"/>
        </w:rPr>
        <w:t xml:space="preserve"> Проверка гипотезы о равенстве математического ожидания теоретическому значению. Проверка гипотезы о равенстве двух математических ожиданий. Проверка гипотезы о равенстве дисперсии теоретическому значению. Проверка гипотезы о равенстве двух дисперсий</w:t>
      </w:r>
      <w:r>
        <w:rPr>
          <w:noProof/>
          <w:sz w:val="28"/>
          <w:szCs w:val="28"/>
        </w:rPr>
        <w:t xml:space="preserve">. </w:t>
      </w:r>
    </w:p>
    <w:p w14:paraId="4D382BEC"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Классическая линейная регрессионная модель и ее предпосылки.</w:t>
      </w:r>
    </w:p>
    <w:p w14:paraId="7EF9DA17"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 xml:space="preserve">Суть метода наименьших квадратов. </w:t>
      </w:r>
    </w:p>
    <w:p w14:paraId="5230B0FF"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 xml:space="preserve">Определение и свойства выборочного коэффициента парной корреляции </w:t>
      </w:r>
      <w:r>
        <w:rPr>
          <w:rFonts w:eastAsia="Calibri"/>
          <w:noProof/>
          <w:color w:val="000000"/>
          <w:sz w:val="28"/>
          <w:szCs w:val="28"/>
        </w:rPr>
        <w:object w:dxaOrig="270" w:dyaOrig="390" w14:anchorId="7525EEA7">
          <v:shape id="_x0000_i1117" type="#_x0000_t75" style="width:13.6pt;height:18.8pt" o:ole="">
            <v:imagedata r:id="rId160" o:title=""/>
          </v:shape>
          <o:OLEObject Type="Embed" ProgID="Equation.DSMT4" ShapeID="_x0000_i1117" DrawAspect="Content" ObjectID="_1750159442" r:id="rId161"/>
        </w:object>
      </w:r>
      <w:r>
        <w:rPr>
          <w:noProof/>
          <w:sz w:val="28"/>
          <w:szCs w:val="28"/>
        </w:rPr>
        <w:t>. Связь выборочного коэффициента корреляции и коэффициента детерминации для парной линейной регрессии.</w:t>
      </w:r>
    </w:p>
    <w:p w14:paraId="3102FE3B"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 xml:space="preserve">Коэффициент детерминации. Его смысл и свойства. </w:t>
      </w:r>
    </w:p>
    <w:p w14:paraId="426D26C2"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 xml:space="preserve">Проверка общего качества уравнения регрессии на основе проверки значимости коэффициента детерминации </w:t>
      </w:r>
      <w:r>
        <w:rPr>
          <w:sz w:val="28"/>
          <w:szCs w:val="28"/>
        </w:rPr>
        <w:t>R</w:t>
      </w:r>
      <w:r>
        <w:rPr>
          <w:sz w:val="28"/>
          <w:szCs w:val="28"/>
          <w:vertAlign w:val="superscript"/>
        </w:rPr>
        <w:t>2</w:t>
      </w:r>
      <w:r>
        <w:rPr>
          <w:noProof/>
          <w:sz w:val="28"/>
          <w:szCs w:val="28"/>
        </w:rPr>
        <w:t xml:space="preserve">. </w:t>
      </w:r>
    </w:p>
    <w:p w14:paraId="7074AF86" w14:textId="64486D82"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 xml:space="preserve">Нелинейная регрессия и преобразование переменных. </w:t>
      </w:r>
    </w:p>
    <w:p w14:paraId="499DEF44" w14:textId="77777777" w:rsidR="000B7D39" w:rsidRDefault="000B7D39" w:rsidP="003A70C7">
      <w:pPr>
        <w:pStyle w:val="a6"/>
        <w:widowControl/>
        <w:tabs>
          <w:tab w:val="center" w:pos="426"/>
        </w:tabs>
        <w:autoSpaceDE/>
        <w:adjustRightInd/>
        <w:spacing w:line="360" w:lineRule="auto"/>
        <w:ind w:left="0"/>
        <w:contextualSpacing/>
        <w:jc w:val="both"/>
        <w:rPr>
          <w:noProof/>
          <w:sz w:val="28"/>
          <w:szCs w:val="28"/>
        </w:rPr>
      </w:pPr>
    </w:p>
    <w:p w14:paraId="5BBA2677" w14:textId="35815FBF" w:rsidR="00106235" w:rsidRDefault="00106235" w:rsidP="001557B1">
      <w:pPr>
        <w:pStyle w:val="Default"/>
        <w:suppressAutoHyphens/>
        <w:jc w:val="center"/>
        <w:rPr>
          <w:b/>
          <w:i/>
          <w:iCs/>
          <w:color w:val="auto"/>
          <w:sz w:val="28"/>
          <w:szCs w:val="28"/>
        </w:rPr>
      </w:pPr>
      <w:r>
        <w:rPr>
          <w:b/>
          <w:i/>
          <w:iCs/>
          <w:color w:val="auto"/>
          <w:sz w:val="28"/>
          <w:szCs w:val="28"/>
        </w:rPr>
        <w:t>Пример экзаменационного билета</w:t>
      </w:r>
    </w:p>
    <w:p w14:paraId="26204720" w14:textId="77777777" w:rsidR="00106235" w:rsidRDefault="00106235" w:rsidP="00106235">
      <w:pPr>
        <w:pStyle w:val="Default"/>
        <w:tabs>
          <w:tab w:val="left" w:pos="993"/>
        </w:tabs>
        <w:suppressAutoHyphens/>
        <w:rPr>
          <w:b/>
          <w:i/>
          <w:iCs/>
          <w:color w:val="auto"/>
          <w:sz w:val="28"/>
          <w:szCs w:val="28"/>
        </w:rPr>
      </w:pPr>
    </w:p>
    <w:p w14:paraId="475EA9BA" w14:textId="724EBE5D"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1.</w:t>
      </w:r>
      <w:r w:rsidR="001557B1">
        <w:rPr>
          <w:iCs/>
          <w:color w:val="auto"/>
          <w:sz w:val="28"/>
          <w:szCs w:val="28"/>
        </w:rPr>
        <w:t xml:space="preserve"> </w:t>
      </w:r>
      <w:r>
        <w:rPr>
          <w:noProof/>
          <w:sz w:val="28"/>
          <w:szCs w:val="28"/>
        </w:rPr>
        <w:t>(</w:t>
      </w:r>
      <w:r>
        <w:rPr>
          <w:sz w:val="28"/>
          <w:szCs w:val="28"/>
        </w:rPr>
        <w:t>ПКН-3, ПКН-4, ПКН-5, УК-4, УК-8</w:t>
      </w:r>
      <w:r>
        <w:rPr>
          <w:noProof/>
          <w:sz w:val="28"/>
          <w:szCs w:val="28"/>
        </w:rPr>
        <w:t xml:space="preserve">) </w:t>
      </w:r>
      <w:r>
        <w:rPr>
          <w:iCs/>
          <w:color w:val="auto"/>
          <w:sz w:val="28"/>
          <w:szCs w:val="28"/>
        </w:rPr>
        <w:t>По данным компании мобильной связи 10% сообщений содержат ошибки. Абоненту передано 5 сообщений. Найти вероятность того, что хотя бы два – безошибочны.</w:t>
      </w:r>
      <w:r w:rsidR="001E71AA">
        <w:rPr>
          <w:iCs/>
          <w:color w:val="auto"/>
          <w:sz w:val="28"/>
          <w:szCs w:val="28"/>
        </w:rPr>
        <w:t xml:space="preserve"> (10 баллов)</w:t>
      </w:r>
    </w:p>
    <w:p w14:paraId="15A22648" w14:textId="256AE521"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2.</w:t>
      </w:r>
      <w:r w:rsidR="001557B1">
        <w:rPr>
          <w:iCs/>
          <w:color w:val="auto"/>
          <w:sz w:val="28"/>
          <w:szCs w:val="28"/>
        </w:rPr>
        <w:t xml:space="preserve"> </w:t>
      </w:r>
      <w:r>
        <w:rPr>
          <w:noProof/>
          <w:sz w:val="28"/>
          <w:szCs w:val="28"/>
        </w:rPr>
        <w:t>(</w:t>
      </w:r>
      <w:r>
        <w:rPr>
          <w:sz w:val="28"/>
          <w:szCs w:val="28"/>
        </w:rPr>
        <w:t>ПКН-3, ПКН-4, ПКН-5, УК-4, УК-8</w:t>
      </w:r>
      <w:r>
        <w:rPr>
          <w:noProof/>
          <w:sz w:val="28"/>
          <w:szCs w:val="28"/>
        </w:rPr>
        <w:t xml:space="preserve">) </w:t>
      </w:r>
      <w:r>
        <w:rPr>
          <w:iCs/>
          <w:color w:val="auto"/>
          <w:sz w:val="28"/>
          <w:szCs w:val="28"/>
        </w:rPr>
        <w:t>Числовые характеристики непрерывной случайной величины. Случайная величина равномерно распределена на отрезке от 2 до 6. Найти ее математическое ожидание и дисперсию, а также вероятность того, что при однократной выборке она попадет в пределы отрезка [5;6].</w:t>
      </w:r>
      <w:r w:rsidR="001E71AA">
        <w:rPr>
          <w:iCs/>
          <w:color w:val="auto"/>
          <w:sz w:val="28"/>
          <w:szCs w:val="28"/>
        </w:rPr>
        <w:t xml:space="preserve"> (10 баллов)</w:t>
      </w:r>
    </w:p>
    <w:p w14:paraId="08A3463E" w14:textId="0C594C1B"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3.</w:t>
      </w:r>
      <w:r w:rsidR="001557B1">
        <w:rPr>
          <w:iCs/>
          <w:color w:val="auto"/>
          <w:sz w:val="28"/>
          <w:szCs w:val="28"/>
        </w:rPr>
        <w:t xml:space="preserve"> </w:t>
      </w:r>
      <w:r>
        <w:rPr>
          <w:noProof/>
          <w:sz w:val="28"/>
          <w:szCs w:val="28"/>
        </w:rPr>
        <w:t>(</w:t>
      </w:r>
      <w:r>
        <w:rPr>
          <w:sz w:val="28"/>
          <w:szCs w:val="28"/>
        </w:rPr>
        <w:t>ПКН-3, ПКН-4, ПКН-5, УК-4, УК-8</w:t>
      </w:r>
      <w:r>
        <w:rPr>
          <w:noProof/>
          <w:sz w:val="28"/>
          <w:szCs w:val="28"/>
        </w:rPr>
        <w:t xml:space="preserve">) </w:t>
      </w:r>
      <w:r>
        <w:rPr>
          <w:iCs/>
          <w:color w:val="auto"/>
          <w:sz w:val="28"/>
          <w:szCs w:val="28"/>
        </w:rPr>
        <w:t xml:space="preserve">Закон совместного распределения случайных величин задан таблицей </w:t>
      </w:r>
    </w:p>
    <w:tbl>
      <w:tblPr>
        <w:tblW w:w="0" w:type="auto"/>
        <w:jc w:val="center"/>
        <w:tblLook w:val="04A0" w:firstRow="1" w:lastRow="0" w:firstColumn="1" w:lastColumn="0" w:noHBand="0" w:noVBand="1"/>
      </w:tblPr>
      <w:tblGrid>
        <w:gridCol w:w="1406"/>
        <w:gridCol w:w="1274"/>
        <w:gridCol w:w="1274"/>
        <w:gridCol w:w="1274"/>
      </w:tblGrid>
      <w:tr w:rsidR="00106235" w14:paraId="63B38A9B" w14:textId="77777777" w:rsidTr="00C7510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CA60D5"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X / 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F1C0F1"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83B73E"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198941"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5</w:t>
            </w:r>
          </w:p>
        </w:tc>
      </w:tr>
      <w:tr w:rsidR="00106235" w14:paraId="466465EA" w14:textId="77777777" w:rsidTr="00C7510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D95038"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E77479"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0,01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6C10CF"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0,03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CDC0A5"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0,06</w:t>
            </w:r>
          </w:p>
        </w:tc>
      </w:tr>
      <w:tr w:rsidR="00106235" w14:paraId="605FA485" w14:textId="77777777" w:rsidTr="00C7510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A69209"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3D1672"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0,11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92EF94"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0,01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FDC446"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0,18</w:t>
            </w:r>
          </w:p>
        </w:tc>
      </w:tr>
      <w:tr w:rsidR="00106235" w14:paraId="3C9D833A" w14:textId="77777777" w:rsidTr="00C7510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375C28" w14:textId="77777777" w:rsidR="00106235" w:rsidRDefault="00106235" w:rsidP="001557B1">
            <w:pPr>
              <w:pStyle w:val="Default"/>
              <w:suppressAutoHyphens/>
              <w:ind w:firstLine="567"/>
              <w:jc w:val="both"/>
              <w:rPr>
                <w:iCs/>
                <w:color w:val="auto"/>
                <w:sz w:val="28"/>
                <w:szCs w:val="28"/>
              </w:rPr>
            </w:pPr>
            <w:r>
              <w:rPr>
                <w:iCs/>
                <w:color w:val="auto"/>
                <w:sz w:val="28"/>
                <w:szCs w:val="28"/>
              </w:rPr>
              <w:t>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D73C33" w14:textId="77777777" w:rsidR="00106235" w:rsidRDefault="00106235" w:rsidP="001557B1">
            <w:pPr>
              <w:pStyle w:val="Default"/>
              <w:suppressAutoHyphens/>
              <w:ind w:firstLine="567"/>
              <w:jc w:val="both"/>
              <w:rPr>
                <w:iCs/>
                <w:color w:val="auto"/>
                <w:sz w:val="28"/>
                <w:szCs w:val="28"/>
              </w:rPr>
            </w:pPr>
            <w:r>
              <w:rPr>
                <w:iCs/>
                <w:color w:val="auto"/>
                <w:sz w:val="28"/>
                <w:szCs w:val="28"/>
              </w:rPr>
              <w:t>0,18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2D7048" w14:textId="77777777" w:rsidR="00106235" w:rsidRDefault="00106235" w:rsidP="001557B1">
            <w:pPr>
              <w:pStyle w:val="Default"/>
              <w:suppressAutoHyphens/>
              <w:ind w:firstLine="567"/>
              <w:jc w:val="both"/>
              <w:rPr>
                <w:iCs/>
                <w:color w:val="auto"/>
                <w:sz w:val="28"/>
                <w:szCs w:val="28"/>
              </w:rPr>
            </w:pPr>
            <w:r>
              <w:rPr>
                <w:iCs/>
                <w:color w:val="auto"/>
                <w:sz w:val="28"/>
                <w:szCs w:val="28"/>
              </w:rPr>
              <w:t>0,06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394874" w14:textId="77777777" w:rsidR="00106235" w:rsidRDefault="00106235" w:rsidP="001557B1">
            <w:pPr>
              <w:pStyle w:val="Default"/>
              <w:suppressAutoHyphens/>
              <w:ind w:firstLine="567"/>
              <w:jc w:val="both"/>
              <w:rPr>
                <w:iCs/>
                <w:color w:val="auto"/>
                <w:sz w:val="28"/>
                <w:szCs w:val="28"/>
              </w:rPr>
            </w:pPr>
            <w:r>
              <w:rPr>
                <w:iCs/>
                <w:color w:val="auto"/>
                <w:sz w:val="28"/>
                <w:szCs w:val="28"/>
              </w:rPr>
              <w:t>0,36</w:t>
            </w:r>
          </w:p>
        </w:tc>
      </w:tr>
    </w:tbl>
    <w:p w14:paraId="402FD85B" w14:textId="56F5F98F" w:rsidR="00106235" w:rsidRPr="00106235" w:rsidRDefault="00106235" w:rsidP="001557B1">
      <w:pPr>
        <w:pStyle w:val="Default"/>
        <w:suppressAutoHyphens/>
        <w:spacing w:line="276" w:lineRule="auto"/>
        <w:ind w:firstLine="567"/>
        <w:jc w:val="both"/>
        <w:rPr>
          <w:iCs/>
          <w:color w:val="auto"/>
          <w:sz w:val="28"/>
          <w:szCs w:val="28"/>
        </w:rPr>
      </w:pPr>
      <w:r w:rsidRPr="00106235">
        <w:rPr>
          <w:iCs/>
          <w:color w:val="auto"/>
          <w:sz w:val="28"/>
          <w:szCs w:val="28"/>
        </w:rPr>
        <w:t>Определить, являются ли статистически независимыми случайные величины X и Y.</w:t>
      </w:r>
      <w:r w:rsidR="001E71AA">
        <w:rPr>
          <w:iCs/>
          <w:color w:val="auto"/>
          <w:sz w:val="28"/>
          <w:szCs w:val="28"/>
        </w:rPr>
        <w:t xml:space="preserve"> (10 баллов)</w:t>
      </w:r>
    </w:p>
    <w:p w14:paraId="068BEC10" w14:textId="1C9D6DEF" w:rsidR="00106235" w:rsidRPr="00106235" w:rsidRDefault="00106235" w:rsidP="001557B1">
      <w:pPr>
        <w:pStyle w:val="Default"/>
        <w:suppressAutoHyphens/>
        <w:spacing w:line="276" w:lineRule="auto"/>
        <w:ind w:firstLine="567"/>
        <w:jc w:val="both"/>
        <w:rPr>
          <w:iCs/>
          <w:color w:val="auto"/>
          <w:sz w:val="28"/>
          <w:szCs w:val="28"/>
        </w:rPr>
      </w:pPr>
      <w:r w:rsidRPr="00106235">
        <w:rPr>
          <w:iCs/>
          <w:color w:val="auto"/>
          <w:sz w:val="28"/>
          <w:szCs w:val="28"/>
        </w:rPr>
        <w:t>4.</w:t>
      </w:r>
      <w:r w:rsidR="001557B1">
        <w:rPr>
          <w:iCs/>
          <w:color w:val="auto"/>
          <w:sz w:val="28"/>
          <w:szCs w:val="28"/>
        </w:rPr>
        <w:t xml:space="preserve"> </w:t>
      </w:r>
      <w:r w:rsidRPr="00106235">
        <w:rPr>
          <w:noProof/>
          <w:sz w:val="28"/>
          <w:szCs w:val="28"/>
        </w:rPr>
        <w:t>(</w:t>
      </w:r>
      <w:r w:rsidRPr="00106235">
        <w:rPr>
          <w:sz w:val="28"/>
          <w:szCs w:val="28"/>
        </w:rPr>
        <w:t>ПКН-3, ПКН-4, ПКН-5, УК-4, УК-8</w:t>
      </w:r>
      <w:r w:rsidRPr="00106235">
        <w:rPr>
          <w:noProof/>
          <w:sz w:val="28"/>
          <w:szCs w:val="28"/>
        </w:rPr>
        <w:t xml:space="preserve">) </w:t>
      </w:r>
      <w:r w:rsidRPr="00106235">
        <w:rPr>
          <w:iCs/>
          <w:color w:val="auto"/>
          <w:sz w:val="28"/>
          <w:szCs w:val="28"/>
        </w:rPr>
        <w:t xml:space="preserve">По данной выборке  </w:t>
      </w:r>
      <w:r w:rsidRPr="00106235">
        <w:rPr>
          <w:rFonts w:eastAsia="Times New Roman"/>
          <w:iCs/>
          <w:color w:val="auto"/>
          <w:position w:val="-14"/>
          <w:sz w:val="28"/>
          <w:szCs w:val="28"/>
        </w:rPr>
        <w:object w:dxaOrig="2880" w:dyaOrig="405" w14:anchorId="49E13A04">
          <v:shape id="_x0000_i1118" type="#_x0000_t75" style="width:2in;height:20.1pt" o:ole="">
            <v:imagedata r:id="rId162" o:title=""/>
          </v:shape>
          <o:OLEObject Type="Embed" ProgID="Equation.DSMT4" ShapeID="_x0000_i1118" DrawAspect="Content" ObjectID="_1750159443" r:id="rId163"/>
        </w:object>
      </w:r>
      <w:r w:rsidRPr="00106235">
        <w:rPr>
          <w:iCs/>
          <w:color w:val="auto"/>
          <w:sz w:val="28"/>
          <w:szCs w:val="28"/>
        </w:rPr>
        <w:t xml:space="preserve">  построить вариационный и статистический ряды, эмпирическую функцию распределения. Найти точечные оценки математического ожидания и дисперсии.</w:t>
      </w:r>
      <w:r w:rsidR="001E71AA">
        <w:rPr>
          <w:iCs/>
          <w:color w:val="auto"/>
          <w:sz w:val="28"/>
          <w:szCs w:val="28"/>
        </w:rPr>
        <w:t xml:space="preserve"> (10 баллов)</w:t>
      </w:r>
    </w:p>
    <w:p w14:paraId="40EBD37D" w14:textId="2549D969" w:rsidR="00106235" w:rsidRPr="00106235" w:rsidRDefault="00106235" w:rsidP="001557B1">
      <w:pPr>
        <w:pStyle w:val="Default"/>
        <w:suppressAutoHyphens/>
        <w:spacing w:line="276" w:lineRule="auto"/>
        <w:ind w:firstLine="567"/>
        <w:jc w:val="both"/>
        <w:rPr>
          <w:iCs/>
          <w:color w:val="auto"/>
          <w:sz w:val="28"/>
          <w:szCs w:val="28"/>
        </w:rPr>
      </w:pPr>
      <w:r w:rsidRPr="00106235">
        <w:rPr>
          <w:iCs/>
          <w:color w:val="auto"/>
          <w:sz w:val="28"/>
          <w:szCs w:val="28"/>
        </w:rPr>
        <w:t>5.</w:t>
      </w:r>
      <w:r w:rsidR="0089654C">
        <w:rPr>
          <w:iCs/>
          <w:color w:val="auto"/>
          <w:sz w:val="28"/>
          <w:szCs w:val="28"/>
        </w:rPr>
        <w:t xml:space="preserve"> </w:t>
      </w:r>
      <w:r w:rsidRPr="00106235">
        <w:rPr>
          <w:noProof/>
          <w:sz w:val="28"/>
          <w:szCs w:val="28"/>
        </w:rPr>
        <w:t>(</w:t>
      </w:r>
      <w:r w:rsidRPr="00106235">
        <w:rPr>
          <w:sz w:val="28"/>
          <w:szCs w:val="28"/>
        </w:rPr>
        <w:t>ПКН-3, ПКН-4, ПКН-5, УК-4, УК-8</w:t>
      </w:r>
      <w:r w:rsidRPr="00106235">
        <w:rPr>
          <w:noProof/>
          <w:sz w:val="28"/>
          <w:szCs w:val="28"/>
        </w:rPr>
        <w:t xml:space="preserve">) </w:t>
      </w:r>
      <w:r w:rsidRPr="00106235">
        <w:rPr>
          <w:iCs/>
          <w:color w:val="auto"/>
          <w:sz w:val="28"/>
          <w:szCs w:val="28"/>
        </w:rPr>
        <w:t xml:space="preserve">Интервальные оценки параметров распределения. Основные понятия метода интервальных оценок. Найти интервальные оценки математического ожидания и дисперсии генеральной совокупности для данных результатов обработки выборки. Уровень значимости </w:t>
      </w:r>
      <w:r w:rsidR="00C7510E" w:rsidRPr="00C7510E">
        <w:rPr>
          <w:rFonts w:eastAsia="Times New Roman"/>
          <w:iCs/>
          <w:color w:val="auto"/>
          <w:position w:val="-10"/>
          <w:sz w:val="28"/>
          <w:szCs w:val="28"/>
        </w:rPr>
        <w:object w:dxaOrig="940" w:dyaOrig="320" w14:anchorId="607B7ABA">
          <v:shape id="_x0000_i1119" type="#_x0000_t75" style="width:47.35pt;height:15.55pt" o:ole="">
            <v:imagedata r:id="rId164" o:title=""/>
          </v:shape>
          <o:OLEObject Type="Embed" ProgID="Equation.DSMT4" ShapeID="_x0000_i1119" DrawAspect="Content" ObjectID="_1750159444" r:id="rId165"/>
        </w:object>
      </w:r>
      <w:r w:rsidRPr="00106235">
        <w:rPr>
          <w:rFonts w:eastAsia="Times New Roman"/>
          <w:iCs/>
          <w:color w:val="auto"/>
          <w:sz w:val="28"/>
          <w:szCs w:val="28"/>
        </w:rPr>
        <w:t xml:space="preserve"> </w:t>
      </w:r>
      <w:r w:rsidR="00C7510E" w:rsidRPr="00106235">
        <w:rPr>
          <w:rFonts w:eastAsia="Times New Roman"/>
          <w:iCs/>
          <w:color w:val="auto"/>
          <w:position w:val="-28"/>
          <w:sz w:val="28"/>
          <w:szCs w:val="28"/>
        </w:rPr>
        <w:object w:dxaOrig="3720" w:dyaOrig="680" w14:anchorId="7C201226">
          <v:shape id="_x0000_i1120" type="#_x0000_t75" style="width:185.5pt;height:34.4pt" o:ole="">
            <v:imagedata r:id="rId166" o:title=""/>
          </v:shape>
          <o:OLEObject Type="Embed" ProgID="Equation.DSMT4" ShapeID="_x0000_i1120" DrawAspect="Content" ObjectID="_1750159445" r:id="rId167"/>
        </w:object>
      </w:r>
      <w:r w:rsidR="001E71AA">
        <w:rPr>
          <w:rFonts w:eastAsia="Times New Roman"/>
          <w:iCs/>
          <w:color w:val="auto"/>
          <w:sz w:val="28"/>
          <w:szCs w:val="28"/>
        </w:rPr>
        <w:t xml:space="preserve"> (10 баллов)</w:t>
      </w:r>
    </w:p>
    <w:p w14:paraId="10335D9A" w14:textId="12AE1C2C" w:rsidR="009B6EBB" w:rsidRDefault="00106235" w:rsidP="001557B1">
      <w:pPr>
        <w:pStyle w:val="Default"/>
        <w:suppressAutoHyphens/>
        <w:spacing w:line="276" w:lineRule="auto"/>
        <w:ind w:firstLine="567"/>
        <w:jc w:val="both"/>
        <w:rPr>
          <w:iCs/>
          <w:color w:val="auto"/>
          <w:sz w:val="28"/>
          <w:szCs w:val="28"/>
        </w:rPr>
      </w:pPr>
      <w:r w:rsidRPr="00106235">
        <w:rPr>
          <w:iCs/>
          <w:color w:val="auto"/>
          <w:sz w:val="28"/>
          <w:szCs w:val="28"/>
        </w:rPr>
        <w:t>6.</w:t>
      </w:r>
      <w:r w:rsidR="0089654C">
        <w:rPr>
          <w:iCs/>
          <w:color w:val="auto"/>
          <w:sz w:val="28"/>
          <w:szCs w:val="28"/>
        </w:rPr>
        <w:t xml:space="preserve"> </w:t>
      </w:r>
      <w:r w:rsidRPr="00106235">
        <w:rPr>
          <w:noProof/>
          <w:sz w:val="28"/>
          <w:szCs w:val="28"/>
        </w:rPr>
        <w:t>(</w:t>
      </w:r>
      <w:r w:rsidRPr="00106235">
        <w:rPr>
          <w:sz w:val="28"/>
          <w:szCs w:val="28"/>
        </w:rPr>
        <w:t>ПКН-3, ПКН-4, ПКН-5, УК-4, УК-8</w:t>
      </w:r>
      <w:r w:rsidRPr="00106235">
        <w:rPr>
          <w:noProof/>
          <w:sz w:val="28"/>
          <w:szCs w:val="28"/>
        </w:rPr>
        <w:t xml:space="preserve">) </w:t>
      </w:r>
      <w:r w:rsidRPr="00106235">
        <w:rPr>
          <w:iCs/>
          <w:sz w:val="28"/>
          <w:szCs w:val="28"/>
        </w:rPr>
        <w:t xml:space="preserve"> </w:t>
      </w:r>
      <w:r w:rsidRPr="00106235">
        <w:rPr>
          <w:iCs/>
          <w:color w:val="auto"/>
          <w:sz w:val="28"/>
          <w:szCs w:val="28"/>
        </w:rPr>
        <w:t xml:space="preserve">Дана выборка, для которой </w:t>
      </w:r>
      <w:r w:rsidRPr="00106235">
        <w:rPr>
          <w:rFonts w:eastAsia="Times New Roman"/>
          <w:iCs/>
          <w:position w:val="-6"/>
          <w:sz w:val="28"/>
          <w:szCs w:val="28"/>
        </w:rPr>
        <w:object w:dxaOrig="690" w:dyaOrig="300" w14:anchorId="7565412D">
          <v:shape id="_x0000_i1121" type="#_x0000_t75" style="width:33.75pt;height:14.9pt" o:ole="">
            <v:imagedata r:id="rId168" o:title=""/>
          </v:shape>
          <o:OLEObject Type="Embed" ProgID="Equation.DSMT4" ShapeID="_x0000_i1121" DrawAspect="Content" ObjectID="_1750159446" r:id="rId169"/>
        </w:object>
      </w:r>
      <w:r w:rsidRPr="00106235">
        <w:rPr>
          <w:iCs/>
          <w:color w:val="auto"/>
          <w:sz w:val="28"/>
          <w:szCs w:val="28"/>
        </w:rPr>
        <w:t xml:space="preserve">, </w:t>
      </w:r>
      <w:r w:rsidRPr="00106235">
        <w:rPr>
          <w:rFonts w:eastAsia="Times New Roman"/>
          <w:iCs/>
          <w:position w:val="-10"/>
          <w:sz w:val="28"/>
          <w:szCs w:val="28"/>
        </w:rPr>
        <w:object w:dxaOrig="1410" w:dyaOrig="330" w14:anchorId="4882417A">
          <v:shape id="_x0000_i1122" type="#_x0000_t75" style="width:70.7pt;height:15.55pt" o:ole="">
            <v:imagedata r:id="rId170" o:title=""/>
          </v:shape>
          <o:OLEObject Type="Embed" ProgID="Equation.DSMT4" ShapeID="_x0000_i1122" DrawAspect="Content" ObjectID="_1750159447" r:id="rId171"/>
        </w:object>
      </w:r>
      <w:r w:rsidRPr="00106235">
        <w:rPr>
          <w:iCs/>
          <w:color w:val="auto"/>
          <w:sz w:val="28"/>
          <w:szCs w:val="28"/>
        </w:rPr>
        <w:t xml:space="preserve">, </w:t>
      </w:r>
      <w:r w:rsidRPr="00106235">
        <w:rPr>
          <w:rFonts w:eastAsia="Times New Roman"/>
          <w:iCs/>
          <w:position w:val="-10"/>
          <w:sz w:val="28"/>
          <w:szCs w:val="28"/>
        </w:rPr>
        <w:object w:dxaOrig="1485" w:dyaOrig="360" w14:anchorId="4816AEFA">
          <v:shape id="_x0000_i1123" type="#_x0000_t75" style="width:74.6pt;height:18.8pt" o:ole="">
            <v:imagedata r:id="rId172" o:title=""/>
          </v:shape>
          <o:OLEObject Type="Embed" ProgID="Equation.DSMT4" ShapeID="_x0000_i1123" DrawAspect="Content" ObjectID="_1750159448" r:id="rId173"/>
        </w:object>
      </w:r>
      <w:r w:rsidRPr="00106235">
        <w:rPr>
          <w:iCs/>
          <w:color w:val="auto"/>
          <w:sz w:val="28"/>
          <w:szCs w:val="28"/>
        </w:rPr>
        <w:t xml:space="preserve">. Проверить гипотезу о числовом значении математического </w:t>
      </w:r>
    </w:p>
    <w:p w14:paraId="321D4CA9" w14:textId="417783F6" w:rsidR="00106235" w:rsidRPr="00106235" w:rsidRDefault="00106235" w:rsidP="001557B1">
      <w:pPr>
        <w:pStyle w:val="Default"/>
        <w:suppressAutoHyphens/>
        <w:spacing w:line="276" w:lineRule="auto"/>
        <w:ind w:firstLine="567"/>
        <w:jc w:val="both"/>
        <w:rPr>
          <w:iCs/>
          <w:color w:val="auto"/>
          <w:sz w:val="28"/>
          <w:szCs w:val="28"/>
        </w:rPr>
      </w:pPr>
      <w:r w:rsidRPr="00106235">
        <w:rPr>
          <w:iCs/>
          <w:color w:val="auto"/>
          <w:sz w:val="28"/>
          <w:szCs w:val="28"/>
        </w:rPr>
        <w:t xml:space="preserve">ожидания </w:t>
      </w:r>
      <w:r w:rsidRPr="00106235">
        <w:rPr>
          <w:rFonts w:eastAsia="Times New Roman"/>
          <w:iCs/>
          <w:position w:val="-12"/>
          <w:sz w:val="28"/>
          <w:szCs w:val="28"/>
        </w:rPr>
        <w:object w:dxaOrig="1320" w:dyaOrig="360" w14:anchorId="29437581">
          <v:shape id="_x0000_i1124" type="#_x0000_t75" style="width:66.8pt;height:18.8pt" o:ole="">
            <v:imagedata r:id="rId174" o:title=""/>
          </v:shape>
          <o:OLEObject Type="Embed" ProgID="Equation.DSMT4" ShapeID="_x0000_i1124" DrawAspect="Content" ObjectID="_1750159449" r:id="rId175"/>
        </w:object>
      </w:r>
      <w:r w:rsidRPr="00106235">
        <w:rPr>
          <w:iCs/>
          <w:color w:val="auto"/>
          <w:sz w:val="28"/>
          <w:szCs w:val="28"/>
        </w:rPr>
        <w:t xml:space="preserve"> нормальной генеральной совокупности, из которой сделана данная выборка с уровнем значимости </w:t>
      </w:r>
      <w:r w:rsidRPr="00106235">
        <w:rPr>
          <w:rFonts w:eastAsia="Times New Roman"/>
          <w:iCs/>
          <w:position w:val="-10"/>
          <w:sz w:val="28"/>
          <w:szCs w:val="28"/>
        </w:rPr>
        <w:object w:dxaOrig="900" w:dyaOrig="330" w14:anchorId="1BFF90AF">
          <v:shape id="_x0000_i1125" type="#_x0000_t75" style="width:44.1pt;height:15.55pt" o:ole="">
            <v:imagedata r:id="rId176" o:title=""/>
          </v:shape>
          <o:OLEObject Type="Embed" ProgID="Equation.DSMT4" ShapeID="_x0000_i1125" DrawAspect="Content" ObjectID="_1750159450" r:id="rId177"/>
        </w:object>
      </w:r>
      <w:r w:rsidRPr="00106235">
        <w:rPr>
          <w:iCs/>
          <w:color w:val="auto"/>
          <w:sz w:val="28"/>
          <w:szCs w:val="28"/>
        </w:rPr>
        <w:t xml:space="preserve">. В качестве альтернативной гипотезы выбрать гипотезу </w:t>
      </w:r>
      <w:r w:rsidRPr="00106235">
        <w:rPr>
          <w:rFonts w:eastAsia="Times New Roman"/>
          <w:iCs/>
          <w:position w:val="-12"/>
          <w:sz w:val="28"/>
          <w:szCs w:val="28"/>
        </w:rPr>
        <w:object w:dxaOrig="1275" w:dyaOrig="360" w14:anchorId="365E539B">
          <v:shape id="_x0000_i1126" type="#_x0000_t75" style="width:63.55pt;height:18.8pt" o:ole="">
            <v:imagedata r:id="rId178" o:title=""/>
          </v:shape>
          <o:OLEObject Type="Embed" ProgID="Equation.DSMT4" ShapeID="_x0000_i1126" DrawAspect="Content" ObjectID="_1750159451" r:id="rId179"/>
        </w:object>
      </w:r>
      <w:r w:rsidRPr="00106235">
        <w:rPr>
          <w:iCs/>
          <w:color w:val="auto"/>
          <w:sz w:val="28"/>
          <w:szCs w:val="28"/>
        </w:rPr>
        <w:t>.</w:t>
      </w:r>
      <w:r w:rsidR="001E71AA">
        <w:rPr>
          <w:iCs/>
          <w:color w:val="auto"/>
          <w:sz w:val="28"/>
          <w:szCs w:val="28"/>
        </w:rPr>
        <w:t xml:space="preserve"> (10 баллов)</w:t>
      </w:r>
    </w:p>
    <w:p w14:paraId="269398B9" w14:textId="77777777" w:rsidR="001A5268" w:rsidRDefault="001A5268" w:rsidP="00EC088A">
      <w:pPr>
        <w:pStyle w:val="1"/>
        <w:spacing w:after="0" w:afterAutospacing="0" w:line="360" w:lineRule="auto"/>
        <w:jc w:val="both"/>
      </w:pPr>
      <w:bookmarkStart w:id="17" w:name="_Toc71885408"/>
      <w:r>
        <w:t>8. Перечень основной и дополнительной учебной литературы, необходимой для освоения дисциплины</w:t>
      </w:r>
      <w:bookmarkEnd w:id="17"/>
    </w:p>
    <w:p w14:paraId="0756AEE0" w14:textId="020BA754" w:rsidR="001A5268" w:rsidRPr="00D9222C" w:rsidRDefault="003E1F07" w:rsidP="006F7068">
      <w:pPr>
        <w:spacing w:line="360" w:lineRule="auto"/>
        <w:ind w:firstLine="567"/>
        <w:jc w:val="both"/>
        <w:rPr>
          <w:b/>
          <w:sz w:val="28"/>
          <w:szCs w:val="28"/>
          <w:lang w:val="en-US"/>
        </w:rPr>
      </w:pPr>
      <w:r>
        <w:rPr>
          <w:b/>
          <w:sz w:val="28"/>
          <w:szCs w:val="28"/>
        </w:rPr>
        <w:t>Осн</w:t>
      </w:r>
      <w:r w:rsidR="00D9222C">
        <w:rPr>
          <w:b/>
          <w:sz w:val="28"/>
          <w:szCs w:val="28"/>
        </w:rPr>
        <w:t>овная литература</w:t>
      </w:r>
      <w:r w:rsidR="00D9222C">
        <w:rPr>
          <w:b/>
          <w:sz w:val="28"/>
          <w:szCs w:val="28"/>
          <w:lang w:val="en-US"/>
        </w:rPr>
        <w:t>:</w:t>
      </w:r>
    </w:p>
    <w:p w14:paraId="1583BC50" w14:textId="7BD7BF31" w:rsidR="003267AE" w:rsidRPr="003267AE" w:rsidRDefault="00D44BF6" w:rsidP="006F7068">
      <w:pPr>
        <w:pStyle w:val="a6"/>
        <w:numPr>
          <w:ilvl w:val="0"/>
          <w:numId w:val="23"/>
        </w:numPr>
        <w:spacing w:line="360" w:lineRule="auto"/>
        <w:ind w:left="0" w:firstLine="567"/>
        <w:rPr>
          <w:sz w:val="28"/>
          <w:szCs w:val="28"/>
        </w:rPr>
      </w:pPr>
      <w:bookmarkStart w:id="18" w:name="_Toc506459207"/>
      <w:r w:rsidRPr="00D44BF6">
        <w:rPr>
          <w:sz w:val="28"/>
          <w:szCs w:val="28"/>
        </w:rPr>
        <w:t xml:space="preserve">Зададаев, С.А. Математика на языке R: учебник / С.А. Зададаев; Финансовый университет при Правительстве РФ, Департамент анализа данных, принятия решений и финансовых технологий. – Москва: Прометей, 2018. – 324 с. – Текст : непосредственный.- То же.-URL : ЭБС: Университетская библиотека онлайн : </w:t>
      </w:r>
      <w:r w:rsidRPr="00D44BF6">
        <w:rPr>
          <w:sz w:val="28"/>
          <w:szCs w:val="28"/>
          <w:u w:val="single"/>
        </w:rPr>
        <w:t>https://biblioclub.ru/index.php?page=book&amp;id=494941</w:t>
      </w:r>
      <w:r w:rsidRPr="00D44BF6">
        <w:rPr>
          <w:sz w:val="28"/>
          <w:szCs w:val="28"/>
        </w:rPr>
        <w:t xml:space="preserve"> (дата обращения: </w:t>
      </w:r>
      <w:r w:rsidR="002E3949" w:rsidRPr="002E3949">
        <w:rPr>
          <w:sz w:val="28"/>
          <w:szCs w:val="28"/>
        </w:rPr>
        <w:t>11</w:t>
      </w:r>
      <w:r w:rsidRPr="00D44BF6">
        <w:rPr>
          <w:sz w:val="28"/>
          <w:szCs w:val="28"/>
        </w:rPr>
        <w:t>.0</w:t>
      </w:r>
      <w:r w:rsidR="002E3949">
        <w:rPr>
          <w:sz w:val="28"/>
          <w:szCs w:val="28"/>
        </w:rPr>
        <w:t>5</w:t>
      </w:r>
      <w:r w:rsidRPr="00D44BF6">
        <w:rPr>
          <w:sz w:val="28"/>
          <w:szCs w:val="28"/>
        </w:rPr>
        <w:t>.202</w:t>
      </w:r>
      <w:r w:rsidR="000678E6">
        <w:rPr>
          <w:sz w:val="28"/>
          <w:szCs w:val="28"/>
        </w:rPr>
        <w:t>2</w:t>
      </w:r>
      <w:r w:rsidRPr="00D44BF6">
        <w:rPr>
          <w:sz w:val="28"/>
          <w:szCs w:val="28"/>
        </w:rPr>
        <w:t>)</w:t>
      </w:r>
      <w:r w:rsidR="003267AE" w:rsidRPr="003267AE">
        <w:rPr>
          <w:sz w:val="28"/>
          <w:szCs w:val="28"/>
        </w:rPr>
        <w:t xml:space="preserve"> </w:t>
      </w:r>
    </w:p>
    <w:p w14:paraId="204EDC37" w14:textId="70BEC424" w:rsidR="00D44BF6" w:rsidRPr="00D44BF6" w:rsidRDefault="00D44BF6" w:rsidP="006F7068">
      <w:pPr>
        <w:pStyle w:val="a6"/>
        <w:numPr>
          <w:ilvl w:val="0"/>
          <w:numId w:val="23"/>
        </w:numPr>
        <w:spacing w:line="360" w:lineRule="auto"/>
        <w:ind w:left="0" w:firstLine="567"/>
        <w:jc w:val="both"/>
        <w:rPr>
          <w:rFonts w:eastAsiaTheme="minorEastAsia" w:cstheme="minorBidi"/>
          <w:bCs/>
          <w:sz w:val="28"/>
          <w:szCs w:val="28"/>
        </w:rPr>
      </w:pPr>
      <w:bookmarkStart w:id="19" w:name="_Toc506459208"/>
      <w:bookmarkEnd w:id="18"/>
      <w:r w:rsidRPr="00D44BF6">
        <w:rPr>
          <w:bCs/>
          <w:sz w:val="28"/>
          <w:szCs w:val="28"/>
        </w:rPr>
        <w:t xml:space="preserve">Соловьев, В.И. Анализ данных в экономике: теория вероятностей, прикладная статистика, обработка и визуализация данных в Microsoft </w:t>
      </w:r>
      <w:r w:rsidR="005102AC">
        <w:rPr>
          <w:bCs/>
          <w:sz w:val="28"/>
          <w:szCs w:val="28"/>
        </w:rPr>
        <w:t>Excel</w:t>
      </w:r>
      <w:r w:rsidR="00203C7A">
        <w:rPr>
          <w:bCs/>
          <w:sz w:val="28"/>
          <w:szCs w:val="28"/>
        </w:rPr>
        <w:t>.</w:t>
      </w:r>
      <w:r w:rsidRPr="00D44BF6">
        <w:rPr>
          <w:bCs/>
          <w:sz w:val="28"/>
          <w:szCs w:val="28"/>
        </w:rPr>
        <w:t xml:space="preserve">: учебник для направления бакалавриата "Экономика и управление" / В.И. Соловьев; Финуниверситет. - Москва: Кнорус, 2019. - 498 с. - Текст : непосредственный. - То же. – 2021. - ЭБС BOOK.ru. - URL: </w:t>
      </w:r>
      <w:r w:rsidRPr="00D44BF6">
        <w:rPr>
          <w:bCs/>
          <w:sz w:val="28"/>
          <w:szCs w:val="28"/>
          <w:u w:val="single"/>
        </w:rPr>
        <w:t>https://book.ru/book/938856</w:t>
      </w:r>
      <w:r w:rsidRPr="00D44BF6">
        <w:rPr>
          <w:bCs/>
          <w:sz w:val="28"/>
          <w:szCs w:val="28"/>
        </w:rPr>
        <w:t xml:space="preserve"> (дата обращения: </w:t>
      </w:r>
      <w:r w:rsidR="002E3949" w:rsidRPr="002E3949">
        <w:rPr>
          <w:bCs/>
          <w:sz w:val="28"/>
          <w:szCs w:val="28"/>
        </w:rPr>
        <w:t>11.05.2022</w:t>
      </w:r>
      <w:r w:rsidRPr="00D44BF6">
        <w:rPr>
          <w:bCs/>
          <w:sz w:val="28"/>
          <w:szCs w:val="28"/>
        </w:rPr>
        <w:t>). – Текст : электронный.</w:t>
      </w:r>
      <w:bookmarkEnd w:id="19"/>
    </w:p>
    <w:p w14:paraId="6F32A34C" w14:textId="3CC51427" w:rsidR="0016412B" w:rsidRPr="003E1F07" w:rsidRDefault="00D44BF6" w:rsidP="006F7068">
      <w:pPr>
        <w:pStyle w:val="a6"/>
        <w:numPr>
          <w:ilvl w:val="0"/>
          <w:numId w:val="23"/>
        </w:numPr>
        <w:spacing w:line="360" w:lineRule="auto"/>
        <w:ind w:left="0" w:firstLine="567"/>
        <w:jc w:val="both"/>
        <w:rPr>
          <w:rFonts w:eastAsiaTheme="minorEastAsia" w:cstheme="minorBidi"/>
          <w:bCs/>
          <w:sz w:val="28"/>
          <w:szCs w:val="28"/>
        </w:rPr>
      </w:pPr>
      <w:r w:rsidRPr="00D44BF6">
        <w:rPr>
          <w:sz w:val="28"/>
          <w:szCs w:val="28"/>
        </w:rPr>
        <w:t xml:space="preserve">Калинина, В.Н. Анализ данных: Компьютерный практикум: учебное пособие / В.Н. Калинина, В.И. Соловьев. —  Москва: КНОРУС, 2017. —  166 с.  — (Бакалавриат). — Текст: непосредственный. — То же. — ЭБС BOOK.ru. – URL: </w:t>
      </w:r>
      <w:r w:rsidRPr="00D44BF6">
        <w:rPr>
          <w:sz w:val="28"/>
          <w:szCs w:val="28"/>
          <w:u w:val="single"/>
        </w:rPr>
        <w:t>https://www.book.ru/book/929386</w:t>
      </w:r>
      <w:r w:rsidRPr="00D44BF6">
        <w:rPr>
          <w:sz w:val="28"/>
          <w:szCs w:val="28"/>
        </w:rPr>
        <w:t xml:space="preserve"> (дата обращения: </w:t>
      </w:r>
      <w:r w:rsidR="002E3949" w:rsidRPr="002E3949">
        <w:rPr>
          <w:bCs/>
          <w:sz w:val="28"/>
          <w:szCs w:val="28"/>
        </w:rPr>
        <w:t>11.05.2022</w:t>
      </w:r>
      <w:r w:rsidRPr="00D44BF6">
        <w:rPr>
          <w:sz w:val="28"/>
          <w:szCs w:val="28"/>
        </w:rPr>
        <w:t xml:space="preserve">). — Текст: электронный </w:t>
      </w:r>
    </w:p>
    <w:p w14:paraId="1DC87A4B" w14:textId="25D9CE5B" w:rsidR="001A5268" w:rsidRPr="00125E28" w:rsidRDefault="001A5268" w:rsidP="006F7068">
      <w:pPr>
        <w:spacing w:line="360" w:lineRule="auto"/>
        <w:ind w:firstLine="567"/>
        <w:jc w:val="both"/>
        <w:rPr>
          <w:rStyle w:val="FontStyle37"/>
          <w:rFonts w:eastAsiaTheme="minorEastAsia" w:cstheme="minorBidi"/>
          <w:bCs/>
          <w:sz w:val="28"/>
          <w:szCs w:val="28"/>
        </w:rPr>
      </w:pPr>
      <w:r w:rsidRPr="00125E28">
        <w:rPr>
          <w:b/>
          <w:sz w:val="28"/>
          <w:szCs w:val="28"/>
        </w:rPr>
        <w:t>Дополнительная литература:</w:t>
      </w:r>
      <w:r w:rsidRPr="00125E28">
        <w:rPr>
          <w:rStyle w:val="FontStyle37"/>
          <w:rFonts w:eastAsiaTheme="majorEastAsia"/>
          <w:b/>
          <w:i/>
          <w:sz w:val="28"/>
          <w:szCs w:val="28"/>
        </w:rPr>
        <w:t xml:space="preserve"> </w:t>
      </w:r>
    </w:p>
    <w:p w14:paraId="1F087FAC" w14:textId="05B7C5E4" w:rsidR="0016412B" w:rsidRDefault="0016412B" w:rsidP="0054725D">
      <w:pPr>
        <w:pStyle w:val="a6"/>
        <w:numPr>
          <w:ilvl w:val="0"/>
          <w:numId w:val="40"/>
        </w:numPr>
        <w:spacing w:line="360" w:lineRule="auto"/>
        <w:ind w:left="0" w:firstLine="567"/>
        <w:jc w:val="both"/>
        <w:rPr>
          <w:sz w:val="28"/>
          <w:szCs w:val="28"/>
        </w:rPr>
      </w:pPr>
      <w:bookmarkStart w:id="20" w:name="_Toc506459210"/>
      <w:r w:rsidRPr="0016412B">
        <w:rPr>
          <w:sz w:val="28"/>
          <w:szCs w:val="28"/>
        </w:rPr>
        <w:t xml:space="preserve">Методы оптимальных решений в экономике и финансах. Практикум: учебное пособие / И.А. Александрова [и др.]; под ред. В.М. Гончаренко, В.Ю. Попова.  - Москва: Кнорус, 2016. – Текст : непосредственный. – То же. - ЭБС BOOK.ru. - URL: </w:t>
      </w:r>
      <w:r w:rsidRPr="0016412B">
        <w:rPr>
          <w:sz w:val="28"/>
          <w:szCs w:val="28"/>
          <w:u w:val="single"/>
        </w:rPr>
        <w:t>https://www.book.ru/book/919200</w:t>
      </w:r>
      <w:r w:rsidRPr="0016412B">
        <w:rPr>
          <w:sz w:val="28"/>
          <w:szCs w:val="28"/>
        </w:rPr>
        <w:t xml:space="preserve"> (дата обращения: </w:t>
      </w:r>
      <w:r w:rsidR="002E3949" w:rsidRPr="002E3949">
        <w:rPr>
          <w:bCs/>
          <w:sz w:val="28"/>
          <w:szCs w:val="28"/>
        </w:rPr>
        <w:t>11.05.2022</w:t>
      </w:r>
      <w:r w:rsidRPr="0016412B">
        <w:rPr>
          <w:sz w:val="28"/>
          <w:szCs w:val="28"/>
        </w:rPr>
        <w:t>). - Текст : электронный.</w:t>
      </w:r>
    </w:p>
    <w:p w14:paraId="138F3F0D" w14:textId="6092CDD2" w:rsidR="0016412B" w:rsidRDefault="003267AE" w:rsidP="0054725D">
      <w:pPr>
        <w:pStyle w:val="a6"/>
        <w:numPr>
          <w:ilvl w:val="0"/>
          <w:numId w:val="40"/>
        </w:numPr>
        <w:spacing w:line="360" w:lineRule="auto"/>
        <w:ind w:left="0" w:firstLine="567"/>
        <w:jc w:val="both"/>
        <w:rPr>
          <w:sz w:val="28"/>
          <w:szCs w:val="28"/>
        </w:rPr>
      </w:pPr>
      <w:r w:rsidRPr="0016412B">
        <w:rPr>
          <w:sz w:val="28"/>
          <w:szCs w:val="28"/>
        </w:rPr>
        <w:t xml:space="preserve"> </w:t>
      </w:r>
      <w:bookmarkStart w:id="21" w:name="_Toc506459211"/>
      <w:bookmarkEnd w:id="20"/>
      <w:r w:rsidR="0016412B" w:rsidRPr="0016412B">
        <w:rPr>
          <w:sz w:val="28"/>
          <w:szCs w:val="28"/>
        </w:rPr>
        <w:t xml:space="preserve">Миркин, Б.Г. Введение в анализ данных: учебник и практикум для бакалавриата и магистратуры / Б.Г. Миркин. - Москва: Юрайт, 2019. - 174 с. – Текст : непосредственный. Миркин, Б. Г.  Введение в анализ данных : учебник и практикум / Б. Г. Миркин. — Москва : Юрайт, 2020. — 174 с. — (Высшее образование). — ЭБС Юрайт. — URL: https://urait.ru/bcode/450262 (дата обращения: </w:t>
      </w:r>
      <w:r w:rsidR="002E3949" w:rsidRPr="002E3949">
        <w:rPr>
          <w:bCs/>
          <w:sz w:val="28"/>
          <w:szCs w:val="28"/>
        </w:rPr>
        <w:t>11.05.2022</w:t>
      </w:r>
      <w:r w:rsidR="0016412B" w:rsidRPr="0016412B">
        <w:rPr>
          <w:sz w:val="28"/>
          <w:szCs w:val="28"/>
        </w:rPr>
        <w:t xml:space="preserve">). — Текст : электронный. </w:t>
      </w:r>
    </w:p>
    <w:p w14:paraId="222FBFC0" w14:textId="735971F3" w:rsidR="0016412B" w:rsidRDefault="0088348A" w:rsidP="0054725D">
      <w:pPr>
        <w:pStyle w:val="a6"/>
        <w:numPr>
          <w:ilvl w:val="0"/>
          <w:numId w:val="40"/>
        </w:numPr>
        <w:spacing w:line="360" w:lineRule="auto"/>
        <w:ind w:left="0" w:firstLine="567"/>
        <w:jc w:val="both"/>
        <w:rPr>
          <w:sz w:val="28"/>
          <w:szCs w:val="28"/>
        </w:rPr>
      </w:pPr>
      <w:bookmarkStart w:id="22" w:name="_Toc506459212"/>
      <w:bookmarkEnd w:id="21"/>
      <w:r>
        <w:rPr>
          <w:sz w:val="28"/>
          <w:szCs w:val="28"/>
        </w:rPr>
        <w:t>Б</w:t>
      </w:r>
      <w:r w:rsidR="0016412B" w:rsidRPr="0016412B">
        <w:rPr>
          <w:sz w:val="28"/>
          <w:szCs w:val="28"/>
        </w:rPr>
        <w:t xml:space="preserve">раилов, А.В. Практикум для самостоятельной работы студентов по дисциплине "Теория вероятностей и математическая статистика"  / А. В. Браилов, С. А. Зададаев, П. Е. Рябов. — Москва: Фину-ниверситет, 2014. — ЭБ Финуниверситета. — URL: </w:t>
      </w:r>
      <w:r w:rsidR="0016412B" w:rsidRPr="0088348A">
        <w:rPr>
          <w:sz w:val="28"/>
          <w:szCs w:val="28"/>
          <w:u w:val="single"/>
        </w:rPr>
        <w:t>http://elib.fa.ru/rbook/praktikum.pdf/view</w:t>
      </w:r>
      <w:r w:rsidR="0016412B" w:rsidRPr="0016412B">
        <w:rPr>
          <w:sz w:val="28"/>
          <w:szCs w:val="28"/>
        </w:rPr>
        <w:t xml:space="preserve"> (дата обращения: </w:t>
      </w:r>
      <w:r w:rsidR="002E3949" w:rsidRPr="002E3949">
        <w:rPr>
          <w:bCs/>
          <w:sz w:val="28"/>
          <w:szCs w:val="28"/>
        </w:rPr>
        <w:t>11.05.2022</w:t>
      </w:r>
      <w:r w:rsidR="0016412B" w:rsidRPr="0016412B">
        <w:rPr>
          <w:sz w:val="28"/>
          <w:szCs w:val="28"/>
        </w:rPr>
        <w:t xml:space="preserve">). — Текст: электронный. </w:t>
      </w:r>
    </w:p>
    <w:p w14:paraId="69556B51" w14:textId="77777777" w:rsidR="00DE6EE1" w:rsidRPr="003267AE" w:rsidRDefault="00DE6EE1" w:rsidP="00B42F7F">
      <w:pPr>
        <w:pStyle w:val="a6"/>
        <w:numPr>
          <w:ilvl w:val="0"/>
          <w:numId w:val="40"/>
        </w:numPr>
        <w:spacing w:line="360" w:lineRule="auto"/>
        <w:ind w:left="0" w:firstLine="567"/>
        <w:jc w:val="both"/>
        <w:rPr>
          <w:sz w:val="28"/>
          <w:szCs w:val="28"/>
        </w:rPr>
      </w:pPr>
      <w:r w:rsidRPr="00D44BF6">
        <w:rPr>
          <w:sz w:val="28"/>
          <w:szCs w:val="28"/>
        </w:rPr>
        <w:t xml:space="preserve">Математика в </w:t>
      </w:r>
      <w:r>
        <w:rPr>
          <w:sz w:val="28"/>
          <w:szCs w:val="28"/>
        </w:rPr>
        <w:t>Excel.</w:t>
      </w:r>
      <w:r w:rsidRPr="00D44BF6">
        <w:rPr>
          <w:sz w:val="28"/>
          <w:szCs w:val="28"/>
        </w:rPr>
        <w:t xml:space="preserve">: учебник для вузов / О.А.Баюк, Д.В.Берзин, А.В.Золотарюк [и др.]; под ред Т. Л. Фомичевой. – Москва: «Прометей», 2019. – 229 с. – </w:t>
      </w:r>
      <w:proofErr w:type="gramStart"/>
      <w:r w:rsidRPr="00D44BF6">
        <w:rPr>
          <w:sz w:val="28"/>
          <w:szCs w:val="28"/>
        </w:rPr>
        <w:t>Текст :</w:t>
      </w:r>
      <w:proofErr w:type="gramEnd"/>
      <w:r w:rsidRPr="00D44BF6">
        <w:rPr>
          <w:sz w:val="28"/>
          <w:szCs w:val="28"/>
        </w:rPr>
        <w:t xml:space="preserve"> непосредственный</w:t>
      </w:r>
    </w:p>
    <w:p w14:paraId="7F71AEE0" w14:textId="17A70173" w:rsidR="00B20329" w:rsidRDefault="00B20329" w:rsidP="006F7068">
      <w:pPr>
        <w:spacing w:line="360" w:lineRule="auto"/>
        <w:jc w:val="both"/>
        <w:rPr>
          <w:b/>
          <w:sz w:val="28"/>
          <w:szCs w:val="28"/>
        </w:rPr>
      </w:pPr>
      <w:bookmarkStart w:id="23" w:name="_Toc71885409"/>
      <w:bookmarkEnd w:id="22"/>
    </w:p>
    <w:p w14:paraId="12984AB0" w14:textId="45EACD25" w:rsidR="001A5268" w:rsidRPr="006F7068" w:rsidRDefault="00B20329" w:rsidP="006F7068">
      <w:pPr>
        <w:spacing w:line="360" w:lineRule="auto"/>
        <w:jc w:val="both"/>
        <w:rPr>
          <w:b/>
          <w:sz w:val="28"/>
          <w:szCs w:val="28"/>
        </w:rPr>
      </w:pPr>
      <w:r w:rsidRPr="00B20329">
        <w:rPr>
          <w:b/>
          <w:sz w:val="28"/>
          <w:szCs w:val="28"/>
        </w:rPr>
        <w:t xml:space="preserve">9. </w:t>
      </w:r>
      <w:r w:rsidR="001A5268" w:rsidRPr="006F7068">
        <w:rPr>
          <w:b/>
          <w:sz w:val="28"/>
          <w:szCs w:val="28"/>
        </w:rPr>
        <w:t>Перечень ресурсов информационно-телекоммуникационной сети «Интернет», необходимых для освоения дисциплины</w:t>
      </w:r>
      <w:bookmarkEnd w:id="23"/>
    </w:p>
    <w:p w14:paraId="7775EDB1" w14:textId="03ABA4B6" w:rsidR="001A5268" w:rsidRPr="0054725D" w:rsidRDefault="001A5268" w:rsidP="00290D13">
      <w:pPr>
        <w:pStyle w:val="a6"/>
        <w:widowControl/>
        <w:numPr>
          <w:ilvl w:val="0"/>
          <w:numId w:val="21"/>
        </w:numPr>
        <w:suppressAutoHyphens/>
        <w:autoSpaceDE/>
        <w:adjustRightInd/>
        <w:spacing w:line="276" w:lineRule="auto"/>
        <w:ind w:left="0" w:firstLine="567"/>
        <w:contextualSpacing/>
        <w:rPr>
          <w:color w:val="000000"/>
          <w:sz w:val="28"/>
          <w:szCs w:val="28"/>
        </w:rPr>
      </w:pPr>
      <w:r w:rsidRPr="0054725D">
        <w:rPr>
          <w:color w:val="000000"/>
          <w:sz w:val="28"/>
          <w:szCs w:val="28"/>
        </w:rPr>
        <w:t xml:space="preserve">Информационно-образовательный портал Финансового университета при Правительстве Российской Федерации </w:t>
      </w:r>
      <w:r w:rsidR="000678E6" w:rsidRPr="0054725D">
        <w:rPr>
          <w:sz w:val="28"/>
          <w:szCs w:val="28"/>
        </w:rPr>
        <w:t>http://org.fa.ru/.</w:t>
      </w:r>
    </w:p>
    <w:p w14:paraId="66E0FBD0" w14:textId="77777777" w:rsidR="00171E22" w:rsidRPr="0054725D" w:rsidRDefault="00171E22" w:rsidP="00290D13">
      <w:pPr>
        <w:pStyle w:val="a6"/>
        <w:widowControl/>
        <w:numPr>
          <w:ilvl w:val="0"/>
          <w:numId w:val="21"/>
        </w:numPr>
        <w:suppressAutoHyphens/>
        <w:autoSpaceDE/>
        <w:adjustRightInd/>
        <w:spacing w:line="276" w:lineRule="auto"/>
        <w:ind w:left="0" w:firstLine="567"/>
        <w:contextualSpacing/>
        <w:rPr>
          <w:color w:val="000000"/>
          <w:sz w:val="28"/>
          <w:szCs w:val="28"/>
        </w:rPr>
      </w:pPr>
      <w:r w:rsidRPr="0054725D">
        <w:rPr>
          <w:color w:val="000000"/>
          <w:sz w:val="28"/>
          <w:szCs w:val="28"/>
        </w:rPr>
        <w:t>Электронная библиотека Финансового университета (ЭБ) http://elib.fa.ru/</w:t>
      </w:r>
    </w:p>
    <w:p w14:paraId="60295824" w14:textId="77777777" w:rsidR="00171E22" w:rsidRPr="0054725D" w:rsidRDefault="00171E22" w:rsidP="00290D13">
      <w:pPr>
        <w:pStyle w:val="a6"/>
        <w:widowControl/>
        <w:numPr>
          <w:ilvl w:val="0"/>
          <w:numId w:val="21"/>
        </w:numPr>
        <w:suppressAutoHyphens/>
        <w:autoSpaceDE/>
        <w:adjustRightInd/>
        <w:spacing w:line="276" w:lineRule="auto"/>
        <w:ind w:left="0" w:firstLine="567"/>
        <w:contextualSpacing/>
        <w:rPr>
          <w:color w:val="000000"/>
          <w:sz w:val="28"/>
          <w:szCs w:val="28"/>
        </w:rPr>
      </w:pPr>
      <w:r w:rsidRPr="0054725D">
        <w:rPr>
          <w:color w:val="000000"/>
          <w:sz w:val="28"/>
          <w:szCs w:val="28"/>
        </w:rPr>
        <w:t>Электронно-библиотечная система BOOK.RU http://www.book.ru</w:t>
      </w:r>
    </w:p>
    <w:p w14:paraId="2D274767" w14:textId="77777777" w:rsidR="00171E22" w:rsidRPr="0054725D" w:rsidRDefault="00171E22" w:rsidP="00290D13">
      <w:pPr>
        <w:pStyle w:val="a6"/>
        <w:widowControl/>
        <w:numPr>
          <w:ilvl w:val="0"/>
          <w:numId w:val="21"/>
        </w:numPr>
        <w:suppressAutoHyphens/>
        <w:autoSpaceDE/>
        <w:adjustRightInd/>
        <w:spacing w:line="276" w:lineRule="auto"/>
        <w:ind w:left="0" w:firstLine="567"/>
        <w:contextualSpacing/>
        <w:rPr>
          <w:color w:val="000000"/>
          <w:sz w:val="28"/>
          <w:szCs w:val="28"/>
        </w:rPr>
      </w:pPr>
      <w:r w:rsidRPr="0054725D">
        <w:rPr>
          <w:color w:val="000000"/>
          <w:sz w:val="28"/>
          <w:szCs w:val="28"/>
        </w:rPr>
        <w:t>Электронно-библиотечная система «Университетская библиотека ОНЛАЙН» http://biblioclub.ru/</w:t>
      </w:r>
    </w:p>
    <w:p w14:paraId="56EB0A97" w14:textId="77777777" w:rsidR="00171E22" w:rsidRPr="0054725D" w:rsidRDefault="00171E22" w:rsidP="00290D13">
      <w:pPr>
        <w:pStyle w:val="a6"/>
        <w:widowControl/>
        <w:numPr>
          <w:ilvl w:val="0"/>
          <w:numId w:val="21"/>
        </w:numPr>
        <w:suppressAutoHyphens/>
        <w:autoSpaceDE/>
        <w:adjustRightInd/>
        <w:spacing w:line="276" w:lineRule="auto"/>
        <w:ind w:left="0" w:firstLine="567"/>
        <w:contextualSpacing/>
        <w:rPr>
          <w:color w:val="000000"/>
          <w:sz w:val="28"/>
          <w:szCs w:val="28"/>
        </w:rPr>
      </w:pPr>
      <w:r w:rsidRPr="0054725D">
        <w:rPr>
          <w:color w:val="000000"/>
          <w:sz w:val="28"/>
          <w:szCs w:val="28"/>
        </w:rPr>
        <w:t>Электронно-библиотечная система Znanium http://www.znanium.com</w:t>
      </w:r>
    </w:p>
    <w:p w14:paraId="12022A56" w14:textId="77777777" w:rsidR="00171E22" w:rsidRPr="0054725D" w:rsidRDefault="00171E22" w:rsidP="00290D13">
      <w:pPr>
        <w:pStyle w:val="a6"/>
        <w:widowControl/>
        <w:numPr>
          <w:ilvl w:val="0"/>
          <w:numId w:val="21"/>
        </w:numPr>
        <w:suppressAutoHyphens/>
        <w:autoSpaceDE/>
        <w:adjustRightInd/>
        <w:spacing w:line="276" w:lineRule="auto"/>
        <w:ind w:left="0" w:firstLine="567"/>
        <w:contextualSpacing/>
        <w:rPr>
          <w:color w:val="000000"/>
          <w:sz w:val="28"/>
          <w:szCs w:val="28"/>
        </w:rPr>
      </w:pPr>
      <w:r w:rsidRPr="0054725D">
        <w:rPr>
          <w:color w:val="000000"/>
          <w:sz w:val="28"/>
          <w:szCs w:val="28"/>
        </w:rPr>
        <w:t>Электронно-библиотечная система издательства «ЮРАЙТ» https://urait.ru/</w:t>
      </w:r>
    </w:p>
    <w:p w14:paraId="781ED2CC" w14:textId="77777777" w:rsidR="00171E22" w:rsidRPr="0054725D" w:rsidRDefault="00171E22" w:rsidP="00290D13">
      <w:pPr>
        <w:pStyle w:val="a6"/>
        <w:widowControl/>
        <w:numPr>
          <w:ilvl w:val="0"/>
          <w:numId w:val="21"/>
        </w:numPr>
        <w:suppressAutoHyphens/>
        <w:autoSpaceDE/>
        <w:adjustRightInd/>
        <w:spacing w:line="276" w:lineRule="auto"/>
        <w:ind w:left="0" w:firstLine="567"/>
        <w:contextualSpacing/>
        <w:rPr>
          <w:color w:val="000000"/>
          <w:sz w:val="28"/>
          <w:szCs w:val="28"/>
        </w:rPr>
      </w:pPr>
      <w:r w:rsidRPr="0054725D">
        <w:rPr>
          <w:color w:val="000000"/>
          <w:sz w:val="28"/>
          <w:szCs w:val="28"/>
        </w:rPr>
        <w:t>Электронно-библиотечная система издательства Проспект http://ebs.prospekt.org/books</w:t>
      </w:r>
    </w:p>
    <w:p w14:paraId="5189C6BB" w14:textId="77777777" w:rsidR="00171E22" w:rsidRPr="0054725D" w:rsidRDefault="00171E22" w:rsidP="00290D13">
      <w:pPr>
        <w:pStyle w:val="a6"/>
        <w:widowControl/>
        <w:numPr>
          <w:ilvl w:val="0"/>
          <w:numId w:val="21"/>
        </w:numPr>
        <w:suppressAutoHyphens/>
        <w:autoSpaceDE/>
        <w:adjustRightInd/>
        <w:spacing w:line="276" w:lineRule="auto"/>
        <w:ind w:left="0" w:firstLine="567"/>
        <w:contextualSpacing/>
        <w:rPr>
          <w:color w:val="000000"/>
          <w:sz w:val="28"/>
          <w:szCs w:val="28"/>
        </w:rPr>
      </w:pPr>
      <w:r w:rsidRPr="0054725D">
        <w:rPr>
          <w:color w:val="000000"/>
          <w:sz w:val="28"/>
          <w:szCs w:val="28"/>
        </w:rPr>
        <w:t>Электронно-библиотечная система издательства «Лань» https://e.lanbook.com/</w:t>
      </w:r>
    </w:p>
    <w:p w14:paraId="2D99E00E" w14:textId="77777777" w:rsidR="00171E22" w:rsidRPr="0054725D" w:rsidRDefault="00171E22" w:rsidP="00290D13">
      <w:pPr>
        <w:pStyle w:val="a6"/>
        <w:widowControl/>
        <w:numPr>
          <w:ilvl w:val="0"/>
          <w:numId w:val="21"/>
        </w:numPr>
        <w:suppressAutoHyphens/>
        <w:autoSpaceDE/>
        <w:adjustRightInd/>
        <w:spacing w:line="276" w:lineRule="auto"/>
        <w:ind w:left="0" w:firstLine="567"/>
        <w:contextualSpacing/>
        <w:rPr>
          <w:color w:val="000000"/>
          <w:sz w:val="28"/>
          <w:szCs w:val="28"/>
        </w:rPr>
      </w:pPr>
      <w:r w:rsidRPr="0054725D">
        <w:rPr>
          <w:color w:val="000000"/>
          <w:sz w:val="28"/>
          <w:szCs w:val="28"/>
        </w:rPr>
        <w:t>Электронная библиотека Издательского дома «Гребенников» https://grebennikon.ru/</w:t>
      </w:r>
    </w:p>
    <w:p w14:paraId="0335570D" w14:textId="77777777" w:rsidR="00171E22" w:rsidRPr="0054725D" w:rsidRDefault="00171E22" w:rsidP="00290D13">
      <w:pPr>
        <w:pStyle w:val="a6"/>
        <w:widowControl/>
        <w:numPr>
          <w:ilvl w:val="0"/>
          <w:numId w:val="21"/>
        </w:numPr>
        <w:suppressAutoHyphens/>
        <w:autoSpaceDE/>
        <w:adjustRightInd/>
        <w:spacing w:line="276" w:lineRule="auto"/>
        <w:ind w:left="0" w:firstLine="567"/>
        <w:contextualSpacing/>
        <w:rPr>
          <w:color w:val="000000"/>
          <w:sz w:val="28"/>
          <w:szCs w:val="28"/>
        </w:rPr>
      </w:pPr>
      <w:r w:rsidRPr="0054725D">
        <w:rPr>
          <w:color w:val="000000"/>
          <w:sz w:val="28"/>
          <w:szCs w:val="28"/>
        </w:rPr>
        <w:t>Деловая онлайн-библиотека Alpina Digital http://lib.alpinadigital.ru/</w:t>
      </w:r>
    </w:p>
    <w:p w14:paraId="305938A8" w14:textId="77777777" w:rsidR="00171E22" w:rsidRPr="0054725D" w:rsidRDefault="00171E22" w:rsidP="00290D13">
      <w:pPr>
        <w:pStyle w:val="a6"/>
        <w:widowControl/>
        <w:numPr>
          <w:ilvl w:val="0"/>
          <w:numId w:val="21"/>
        </w:numPr>
        <w:suppressAutoHyphens/>
        <w:autoSpaceDE/>
        <w:adjustRightInd/>
        <w:spacing w:line="276" w:lineRule="auto"/>
        <w:ind w:left="0" w:firstLine="567"/>
        <w:contextualSpacing/>
        <w:rPr>
          <w:color w:val="000000"/>
          <w:sz w:val="28"/>
          <w:szCs w:val="28"/>
        </w:rPr>
      </w:pPr>
      <w:r w:rsidRPr="0054725D">
        <w:rPr>
          <w:color w:val="000000"/>
          <w:sz w:val="28"/>
          <w:szCs w:val="28"/>
        </w:rPr>
        <w:t>Научная электронная библиотека eLibrary.ru http://elibrary.ru</w:t>
      </w:r>
    </w:p>
    <w:p w14:paraId="69DF61F1" w14:textId="77777777" w:rsidR="00171E22" w:rsidRPr="0054725D" w:rsidRDefault="00171E22" w:rsidP="00290D13">
      <w:pPr>
        <w:pStyle w:val="a6"/>
        <w:widowControl/>
        <w:numPr>
          <w:ilvl w:val="0"/>
          <w:numId w:val="21"/>
        </w:numPr>
        <w:suppressAutoHyphens/>
        <w:autoSpaceDE/>
        <w:adjustRightInd/>
        <w:spacing w:line="276" w:lineRule="auto"/>
        <w:ind w:left="0" w:firstLine="567"/>
        <w:contextualSpacing/>
        <w:rPr>
          <w:color w:val="000000"/>
          <w:sz w:val="28"/>
          <w:szCs w:val="28"/>
        </w:rPr>
      </w:pPr>
      <w:r w:rsidRPr="0054725D">
        <w:rPr>
          <w:color w:val="000000"/>
          <w:sz w:val="28"/>
          <w:szCs w:val="28"/>
        </w:rPr>
        <w:t>Национальная электронная библиотека http://нэб.рф/</w:t>
      </w:r>
    </w:p>
    <w:p w14:paraId="2F5B1AC7" w14:textId="77777777" w:rsidR="00171E22" w:rsidRPr="0054725D" w:rsidRDefault="00171E22" w:rsidP="00290D13">
      <w:pPr>
        <w:pStyle w:val="a6"/>
        <w:widowControl/>
        <w:numPr>
          <w:ilvl w:val="0"/>
          <w:numId w:val="21"/>
        </w:numPr>
        <w:suppressAutoHyphens/>
        <w:autoSpaceDE/>
        <w:adjustRightInd/>
        <w:spacing w:line="276" w:lineRule="auto"/>
        <w:ind w:left="0" w:firstLine="567"/>
        <w:contextualSpacing/>
        <w:rPr>
          <w:color w:val="000000"/>
          <w:sz w:val="28"/>
          <w:szCs w:val="28"/>
        </w:rPr>
      </w:pPr>
      <w:r w:rsidRPr="0054725D">
        <w:rPr>
          <w:color w:val="000000"/>
          <w:sz w:val="28"/>
          <w:szCs w:val="28"/>
        </w:rPr>
        <w:t>СПАРК https://spark-interfax.ru/</w:t>
      </w:r>
    </w:p>
    <w:p w14:paraId="551F22B4" w14:textId="77777777" w:rsidR="00171E22" w:rsidRPr="0054725D" w:rsidRDefault="00171E22" w:rsidP="00290D13">
      <w:pPr>
        <w:pStyle w:val="a6"/>
        <w:widowControl/>
        <w:numPr>
          <w:ilvl w:val="0"/>
          <w:numId w:val="21"/>
        </w:numPr>
        <w:suppressAutoHyphens/>
        <w:autoSpaceDE/>
        <w:adjustRightInd/>
        <w:spacing w:line="276" w:lineRule="auto"/>
        <w:ind w:left="0" w:firstLine="567"/>
        <w:contextualSpacing/>
        <w:rPr>
          <w:color w:val="000000"/>
          <w:sz w:val="28"/>
          <w:szCs w:val="28"/>
          <w:lang w:val="en-US"/>
        </w:rPr>
      </w:pPr>
      <w:r w:rsidRPr="0054725D">
        <w:rPr>
          <w:color w:val="000000"/>
          <w:sz w:val="28"/>
          <w:szCs w:val="28"/>
          <w:lang w:val="en-US"/>
        </w:rPr>
        <w:t>Academic Reference http://ar.cnki.net/ACADREF</w:t>
      </w:r>
    </w:p>
    <w:p w14:paraId="57F462FD" w14:textId="77777777" w:rsidR="00171E22" w:rsidRPr="0054725D" w:rsidRDefault="00171E22" w:rsidP="00290D13">
      <w:pPr>
        <w:pStyle w:val="a6"/>
        <w:widowControl/>
        <w:numPr>
          <w:ilvl w:val="0"/>
          <w:numId w:val="21"/>
        </w:numPr>
        <w:suppressAutoHyphens/>
        <w:autoSpaceDE/>
        <w:adjustRightInd/>
        <w:spacing w:line="276" w:lineRule="auto"/>
        <w:ind w:left="0" w:firstLine="567"/>
        <w:contextualSpacing/>
        <w:rPr>
          <w:color w:val="000000"/>
          <w:sz w:val="28"/>
          <w:szCs w:val="28"/>
        </w:rPr>
      </w:pPr>
      <w:r w:rsidRPr="0054725D">
        <w:rPr>
          <w:color w:val="000000"/>
          <w:sz w:val="28"/>
          <w:szCs w:val="28"/>
        </w:rPr>
        <w:t>Реферативная база данных по математике MathSciNET https://mathscinet.ams.org/mathscinet/</w:t>
      </w:r>
    </w:p>
    <w:p w14:paraId="72F625C9" w14:textId="77777777" w:rsidR="001A5268" w:rsidRPr="0054725D" w:rsidRDefault="001A5268" w:rsidP="00290D13">
      <w:pPr>
        <w:pStyle w:val="a6"/>
        <w:widowControl/>
        <w:numPr>
          <w:ilvl w:val="0"/>
          <w:numId w:val="21"/>
        </w:numPr>
        <w:suppressAutoHyphens/>
        <w:autoSpaceDE/>
        <w:adjustRightInd/>
        <w:spacing w:line="276" w:lineRule="auto"/>
        <w:ind w:left="0" w:firstLine="567"/>
        <w:contextualSpacing/>
        <w:rPr>
          <w:color w:val="000000"/>
          <w:sz w:val="28"/>
          <w:szCs w:val="28"/>
        </w:rPr>
      </w:pPr>
      <w:r w:rsidRPr="0054725D">
        <w:rPr>
          <w:color w:val="000000"/>
          <w:sz w:val="28"/>
          <w:szCs w:val="28"/>
        </w:rPr>
        <w:t>Массовый</w:t>
      </w:r>
      <w:r w:rsidRPr="0054725D">
        <w:rPr>
          <w:color w:val="000000"/>
          <w:sz w:val="28"/>
          <w:szCs w:val="28"/>
          <w:lang w:val="en-US"/>
        </w:rPr>
        <w:t xml:space="preserve"> </w:t>
      </w:r>
      <w:r w:rsidRPr="0054725D">
        <w:rPr>
          <w:color w:val="000000"/>
          <w:sz w:val="28"/>
          <w:szCs w:val="28"/>
        </w:rPr>
        <w:t>открытый</w:t>
      </w:r>
      <w:r w:rsidRPr="0054725D">
        <w:rPr>
          <w:color w:val="000000"/>
          <w:sz w:val="28"/>
          <w:szCs w:val="28"/>
          <w:lang w:val="en-US"/>
        </w:rPr>
        <w:t xml:space="preserve"> </w:t>
      </w:r>
      <w:r w:rsidRPr="0054725D">
        <w:rPr>
          <w:color w:val="000000"/>
          <w:sz w:val="28"/>
          <w:szCs w:val="28"/>
        </w:rPr>
        <w:t>онлайн</w:t>
      </w:r>
      <w:r w:rsidRPr="0054725D">
        <w:rPr>
          <w:color w:val="000000"/>
          <w:sz w:val="28"/>
          <w:szCs w:val="28"/>
          <w:lang w:val="en-US"/>
        </w:rPr>
        <w:t>-</w:t>
      </w:r>
      <w:r w:rsidRPr="0054725D">
        <w:rPr>
          <w:color w:val="000000"/>
          <w:sz w:val="28"/>
          <w:szCs w:val="28"/>
        </w:rPr>
        <w:t>курс</w:t>
      </w:r>
      <w:r w:rsidRPr="0054725D">
        <w:rPr>
          <w:color w:val="000000"/>
          <w:sz w:val="28"/>
          <w:szCs w:val="28"/>
          <w:lang w:val="en-US"/>
        </w:rPr>
        <w:t>/</w:t>
      </w:r>
      <w:r w:rsidRPr="0054725D">
        <w:rPr>
          <w:color w:val="000000"/>
          <w:sz w:val="28"/>
          <w:szCs w:val="28"/>
        </w:rPr>
        <w:t>специализация</w:t>
      </w:r>
      <w:r w:rsidRPr="0054725D">
        <w:rPr>
          <w:color w:val="000000"/>
          <w:sz w:val="28"/>
          <w:szCs w:val="28"/>
          <w:lang w:val="en-US"/>
        </w:rPr>
        <w:t xml:space="preserve"> «Microsoft Professional Program in Data Science/ Microsoft.»- </w:t>
      </w:r>
      <w:hyperlink r:id="rId180" w:anchor="edx-product-discovery-cards" w:history="1">
        <w:r w:rsidRPr="0054725D">
          <w:rPr>
            <w:color w:val="000000"/>
            <w:sz w:val="28"/>
            <w:szCs w:val="28"/>
          </w:rPr>
          <w:t>https://www.edx.org/microsoft-professional-program-data-science#edx-product-discovery-cards</w:t>
        </w:r>
      </w:hyperlink>
    </w:p>
    <w:p w14:paraId="6814802F" w14:textId="77777777" w:rsidR="001A5268" w:rsidRPr="0054725D" w:rsidRDefault="001A5268" w:rsidP="00290D13">
      <w:pPr>
        <w:pStyle w:val="a6"/>
        <w:widowControl/>
        <w:numPr>
          <w:ilvl w:val="0"/>
          <w:numId w:val="21"/>
        </w:numPr>
        <w:suppressAutoHyphens/>
        <w:autoSpaceDE/>
        <w:adjustRightInd/>
        <w:spacing w:line="276" w:lineRule="auto"/>
        <w:ind w:left="0" w:firstLine="567"/>
        <w:contextualSpacing/>
        <w:rPr>
          <w:color w:val="000000"/>
          <w:sz w:val="28"/>
          <w:szCs w:val="28"/>
        </w:rPr>
      </w:pPr>
      <w:r w:rsidRPr="0054725D">
        <w:rPr>
          <w:color w:val="000000"/>
          <w:sz w:val="28"/>
          <w:szCs w:val="28"/>
        </w:rPr>
        <w:t xml:space="preserve">Массовый открытый онлайн-курс/специализация «Машинное обучение и анализ данных» / МФТИ и Яндекс. – </w:t>
      </w:r>
      <w:hyperlink r:id="rId181" w:history="1">
        <w:r w:rsidRPr="0054725D">
          <w:rPr>
            <w:color w:val="000000"/>
            <w:sz w:val="28"/>
            <w:szCs w:val="28"/>
          </w:rPr>
          <w:t>https://www.coursera.org/specializations/machine-learning-data-analysis</w:t>
        </w:r>
      </w:hyperlink>
    </w:p>
    <w:p w14:paraId="75868820" w14:textId="77777777" w:rsidR="001A5268" w:rsidRPr="0054725D" w:rsidRDefault="001A5268" w:rsidP="00290D13">
      <w:pPr>
        <w:pStyle w:val="a6"/>
        <w:widowControl/>
        <w:numPr>
          <w:ilvl w:val="0"/>
          <w:numId w:val="21"/>
        </w:numPr>
        <w:suppressAutoHyphens/>
        <w:autoSpaceDE/>
        <w:adjustRightInd/>
        <w:spacing w:line="276" w:lineRule="auto"/>
        <w:ind w:left="0" w:firstLine="567"/>
        <w:contextualSpacing/>
        <w:rPr>
          <w:color w:val="000000"/>
          <w:sz w:val="28"/>
          <w:szCs w:val="28"/>
          <w:lang w:val="en-US"/>
        </w:rPr>
      </w:pPr>
      <w:r w:rsidRPr="0054725D">
        <w:rPr>
          <w:color w:val="000000"/>
          <w:sz w:val="28"/>
          <w:szCs w:val="28"/>
        </w:rPr>
        <w:t>Массовый</w:t>
      </w:r>
      <w:r w:rsidRPr="0054725D">
        <w:rPr>
          <w:color w:val="000000"/>
          <w:sz w:val="28"/>
          <w:szCs w:val="28"/>
          <w:lang w:val="en-US"/>
        </w:rPr>
        <w:t xml:space="preserve"> </w:t>
      </w:r>
      <w:r w:rsidRPr="0054725D">
        <w:rPr>
          <w:color w:val="000000"/>
          <w:sz w:val="28"/>
          <w:szCs w:val="28"/>
        </w:rPr>
        <w:t>открытый</w:t>
      </w:r>
      <w:r w:rsidRPr="0054725D">
        <w:rPr>
          <w:color w:val="000000"/>
          <w:sz w:val="28"/>
          <w:szCs w:val="28"/>
          <w:lang w:val="en-US"/>
        </w:rPr>
        <w:t xml:space="preserve"> </w:t>
      </w:r>
      <w:r w:rsidRPr="0054725D">
        <w:rPr>
          <w:color w:val="000000"/>
          <w:sz w:val="28"/>
          <w:szCs w:val="28"/>
        </w:rPr>
        <w:t>онлайн</w:t>
      </w:r>
      <w:r w:rsidRPr="0054725D">
        <w:rPr>
          <w:color w:val="000000"/>
          <w:sz w:val="28"/>
          <w:szCs w:val="28"/>
          <w:lang w:val="en-US"/>
        </w:rPr>
        <w:t>-</w:t>
      </w:r>
      <w:r w:rsidRPr="0054725D">
        <w:rPr>
          <w:color w:val="000000"/>
          <w:sz w:val="28"/>
          <w:szCs w:val="28"/>
        </w:rPr>
        <w:t>курс</w:t>
      </w:r>
      <w:r w:rsidRPr="0054725D">
        <w:rPr>
          <w:color w:val="000000"/>
          <w:sz w:val="28"/>
          <w:szCs w:val="28"/>
          <w:lang w:val="en-US"/>
        </w:rPr>
        <w:t>/</w:t>
      </w:r>
      <w:r w:rsidRPr="0054725D">
        <w:rPr>
          <w:color w:val="000000"/>
          <w:sz w:val="28"/>
          <w:szCs w:val="28"/>
        </w:rPr>
        <w:t>специализация</w:t>
      </w:r>
      <w:r w:rsidRPr="0054725D">
        <w:rPr>
          <w:color w:val="000000"/>
          <w:sz w:val="28"/>
          <w:szCs w:val="28"/>
          <w:lang w:val="en-US"/>
        </w:rPr>
        <w:t xml:space="preserve"> “Recommender Systems”/ University of Minnesota – https://www.coursera.org/specializations/recommender-systems</w:t>
      </w:r>
    </w:p>
    <w:p w14:paraId="452139E6" w14:textId="77777777" w:rsidR="001A5268" w:rsidRPr="0054725D" w:rsidRDefault="001A5268" w:rsidP="00290D13">
      <w:pPr>
        <w:pStyle w:val="a6"/>
        <w:widowControl/>
        <w:numPr>
          <w:ilvl w:val="0"/>
          <w:numId w:val="21"/>
        </w:numPr>
        <w:suppressAutoHyphens/>
        <w:autoSpaceDE/>
        <w:adjustRightInd/>
        <w:spacing w:line="276" w:lineRule="auto"/>
        <w:ind w:left="0" w:firstLine="567"/>
        <w:contextualSpacing/>
        <w:rPr>
          <w:color w:val="000000"/>
          <w:sz w:val="28"/>
          <w:szCs w:val="28"/>
        </w:rPr>
      </w:pPr>
      <w:r w:rsidRPr="0054725D">
        <w:rPr>
          <w:color w:val="000000"/>
          <w:sz w:val="28"/>
          <w:szCs w:val="28"/>
        </w:rPr>
        <w:t xml:space="preserve">Массовый открытый онлайн-курс/специализация “Machine Learning”/ Stanford University - https://www.coursera.org/learn/machine-learning/home/welcome </w:t>
      </w:r>
    </w:p>
    <w:p w14:paraId="26B6F337" w14:textId="77777777" w:rsidR="001A5268" w:rsidRPr="0054725D" w:rsidRDefault="001A5268" w:rsidP="00290D13">
      <w:pPr>
        <w:pStyle w:val="a6"/>
        <w:widowControl/>
        <w:numPr>
          <w:ilvl w:val="0"/>
          <w:numId w:val="21"/>
        </w:numPr>
        <w:suppressAutoHyphens/>
        <w:autoSpaceDE/>
        <w:adjustRightInd/>
        <w:spacing w:line="276" w:lineRule="auto"/>
        <w:ind w:left="0" w:firstLine="567"/>
        <w:contextualSpacing/>
        <w:rPr>
          <w:color w:val="000000"/>
          <w:sz w:val="28"/>
          <w:szCs w:val="28"/>
        </w:rPr>
      </w:pPr>
      <w:r w:rsidRPr="0054725D">
        <w:rPr>
          <w:color w:val="000000"/>
          <w:sz w:val="28"/>
          <w:szCs w:val="28"/>
        </w:rPr>
        <w:t xml:space="preserve">Профессиональный ресурс по машинному обучению. -  </w:t>
      </w:r>
      <w:hyperlink r:id="rId182" w:history="1">
        <w:r w:rsidRPr="0054725D">
          <w:rPr>
            <w:rStyle w:val="af4"/>
            <w:color w:val="000000"/>
            <w:sz w:val="28"/>
            <w:szCs w:val="28"/>
          </w:rPr>
          <w:t>https://stackoverflow.com</w:t>
        </w:r>
      </w:hyperlink>
    </w:p>
    <w:p w14:paraId="539D4378" w14:textId="77777777" w:rsidR="001A5268" w:rsidRPr="0054725D" w:rsidRDefault="001A5268" w:rsidP="00290D13">
      <w:pPr>
        <w:pStyle w:val="a6"/>
        <w:widowControl/>
        <w:numPr>
          <w:ilvl w:val="0"/>
          <w:numId w:val="21"/>
        </w:numPr>
        <w:suppressAutoHyphens/>
        <w:autoSpaceDE/>
        <w:adjustRightInd/>
        <w:spacing w:line="276" w:lineRule="auto"/>
        <w:ind w:left="0" w:firstLine="567"/>
        <w:contextualSpacing/>
        <w:rPr>
          <w:color w:val="000000"/>
          <w:sz w:val="28"/>
          <w:szCs w:val="28"/>
        </w:rPr>
      </w:pPr>
      <w:r w:rsidRPr="0054725D">
        <w:rPr>
          <w:color w:val="000000"/>
          <w:sz w:val="28"/>
          <w:szCs w:val="28"/>
        </w:rPr>
        <w:t xml:space="preserve">Профессиональный ресурс по машинному обучению.-  </w:t>
      </w:r>
      <w:hyperlink r:id="rId183" w:history="1">
        <w:r w:rsidRPr="0054725D">
          <w:rPr>
            <w:rStyle w:val="af4"/>
            <w:color w:val="000000"/>
            <w:sz w:val="28"/>
            <w:szCs w:val="28"/>
          </w:rPr>
          <w:t>https://stackexchange.com</w:t>
        </w:r>
      </w:hyperlink>
      <w:r w:rsidRPr="0054725D">
        <w:rPr>
          <w:color w:val="000000"/>
          <w:sz w:val="28"/>
          <w:szCs w:val="28"/>
        </w:rPr>
        <w:t xml:space="preserve"> </w:t>
      </w:r>
    </w:p>
    <w:p w14:paraId="305267CD" w14:textId="589EA732" w:rsidR="00EC088A" w:rsidRPr="0054725D" w:rsidRDefault="001A5268" w:rsidP="00290D13">
      <w:pPr>
        <w:pStyle w:val="a6"/>
        <w:widowControl/>
        <w:numPr>
          <w:ilvl w:val="0"/>
          <w:numId w:val="21"/>
        </w:numPr>
        <w:suppressAutoHyphens/>
        <w:autoSpaceDE/>
        <w:adjustRightInd/>
        <w:spacing w:line="276" w:lineRule="auto"/>
        <w:ind w:left="0" w:firstLine="567"/>
        <w:contextualSpacing/>
        <w:rPr>
          <w:color w:val="000000"/>
          <w:sz w:val="28"/>
          <w:szCs w:val="28"/>
        </w:rPr>
      </w:pPr>
      <w:r w:rsidRPr="0054725D">
        <w:rPr>
          <w:color w:val="000000"/>
          <w:sz w:val="28"/>
          <w:szCs w:val="28"/>
        </w:rPr>
        <w:t xml:space="preserve"> Платформа для соревнований по машинному обучению – </w:t>
      </w:r>
      <w:hyperlink r:id="rId184" w:history="1">
        <w:r w:rsidRPr="0054725D">
          <w:rPr>
            <w:rStyle w:val="af4"/>
            <w:color w:val="000000"/>
            <w:sz w:val="28"/>
            <w:szCs w:val="28"/>
          </w:rPr>
          <w:t>www.kaggle.com</w:t>
        </w:r>
      </w:hyperlink>
    </w:p>
    <w:p w14:paraId="359BCBB1" w14:textId="77777777" w:rsidR="001A5268" w:rsidRDefault="001A5268" w:rsidP="006F7068">
      <w:pPr>
        <w:pStyle w:val="1"/>
        <w:jc w:val="left"/>
      </w:pPr>
      <w:bookmarkStart w:id="24" w:name="_Toc71885410"/>
      <w:r>
        <w:t>10. Методические указания для обучающихся по освоению дисциплины</w:t>
      </w:r>
      <w:bookmarkEnd w:id="24"/>
    </w:p>
    <w:p w14:paraId="34E22476" w14:textId="77777777" w:rsidR="001A5268" w:rsidRDefault="001A5268" w:rsidP="001E71AA">
      <w:pPr>
        <w:spacing w:line="276" w:lineRule="auto"/>
        <w:ind w:firstLine="567"/>
        <w:jc w:val="both"/>
        <w:rPr>
          <w:sz w:val="28"/>
          <w:szCs w:val="28"/>
        </w:rPr>
      </w:pPr>
      <w:r>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Pr>
          <w:b/>
          <w:sz w:val="28"/>
          <w:szCs w:val="28"/>
        </w:rPr>
        <w:t>Учебно-организационном комплексе для дисциплин Департамента математики</w:t>
      </w:r>
      <w:r>
        <w:rPr>
          <w:sz w:val="28"/>
          <w:szCs w:val="28"/>
        </w:rPr>
        <w:t>, размещенном на странице Департамента математики сайта Финансового университета.</w:t>
      </w:r>
    </w:p>
    <w:p w14:paraId="629D9091" w14:textId="77777777" w:rsidR="001A5268" w:rsidRDefault="001A5268" w:rsidP="001E71AA">
      <w:pPr>
        <w:pStyle w:val="1"/>
        <w:spacing w:line="276" w:lineRule="auto"/>
        <w:jc w:val="both"/>
      </w:pPr>
      <w:bookmarkStart w:id="25" w:name="_Toc71885411"/>
      <w:bookmarkStart w:id="26" w:name="_Toc515554578"/>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r>
        <w:t xml:space="preserve"> </w:t>
      </w:r>
      <w:bookmarkEnd w:id="26"/>
    </w:p>
    <w:p w14:paraId="51BFF260" w14:textId="4C7171D7" w:rsidR="001A5268" w:rsidRDefault="001A5268" w:rsidP="001E71AA">
      <w:pPr>
        <w:widowControl/>
        <w:autoSpaceDE/>
        <w:adjustRightInd/>
        <w:spacing w:line="276" w:lineRule="auto"/>
        <w:ind w:firstLine="567"/>
        <w:jc w:val="both"/>
        <w:rPr>
          <w:sz w:val="32"/>
          <w:szCs w:val="28"/>
        </w:rPr>
      </w:pPr>
      <w:r>
        <w:rPr>
          <w:sz w:val="28"/>
          <w:szCs w:val="28"/>
        </w:rPr>
        <w:t xml:space="preserve">11.1. </w:t>
      </w:r>
      <w:r>
        <w:rPr>
          <w:sz w:val="32"/>
          <w:szCs w:val="28"/>
        </w:rPr>
        <w:t>Комплект лицензионного программного обеспечения:</w:t>
      </w:r>
    </w:p>
    <w:p w14:paraId="4BC235B3" w14:textId="4F68962C" w:rsidR="001A5268" w:rsidRPr="004916E0" w:rsidRDefault="001A5268" w:rsidP="001E71AA">
      <w:pPr>
        <w:widowControl/>
        <w:autoSpaceDE/>
        <w:adjustRightInd/>
        <w:spacing w:line="276" w:lineRule="auto"/>
        <w:ind w:firstLine="567"/>
        <w:contextualSpacing/>
        <w:jc w:val="both"/>
        <w:rPr>
          <w:sz w:val="28"/>
          <w:szCs w:val="28"/>
        </w:rPr>
      </w:pPr>
      <w:r>
        <w:rPr>
          <w:sz w:val="28"/>
          <w:szCs w:val="28"/>
          <w:lang w:val="en-US"/>
        </w:rPr>
        <w:t>Windows</w:t>
      </w:r>
      <w:r w:rsidRPr="004916E0">
        <w:rPr>
          <w:sz w:val="28"/>
          <w:szCs w:val="28"/>
        </w:rPr>
        <w:t xml:space="preserve">, </w:t>
      </w:r>
      <w:r>
        <w:rPr>
          <w:sz w:val="28"/>
          <w:szCs w:val="28"/>
          <w:lang w:val="en-US"/>
        </w:rPr>
        <w:t>Microsoft</w:t>
      </w:r>
      <w:r w:rsidRPr="004916E0">
        <w:rPr>
          <w:sz w:val="28"/>
          <w:szCs w:val="28"/>
        </w:rPr>
        <w:t xml:space="preserve"> </w:t>
      </w:r>
      <w:r>
        <w:rPr>
          <w:sz w:val="28"/>
          <w:szCs w:val="28"/>
          <w:lang w:val="en-US"/>
        </w:rPr>
        <w:t>Office</w:t>
      </w:r>
      <w:r w:rsidRPr="004916E0">
        <w:rPr>
          <w:sz w:val="28"/>
          <w:szCs w:val="28"/>
        </w:rPr>
        <w:t xml:space="preserve">; </w:t>
      </w:r>
      <w:r w:rsidR="00203C7A">
        <w:rPr>
          <w:sz w:val="28"/>
          <w:szCs w:val="28"/>
          <w:lang w:val="en-US"/>
        </w:rPr>
        <w:t>Excel</w:t>
      </w:r>
      <w:r w:rsidR="00203C7A" w:rsidRPr="004916E0">
        <w:rPr>
          <w:sz w:val="28"/>
          <w:szCs w:val="28"/>
        </w:rPr>
        <w:t xml:space="preserve">, </w:t>
      </w:r>
      <w:r w:rsidR="00203C7A">
        <w:rPr>
          <w:sz w:val="28"/>
          <w:szCs w:val="28"/>
          <w:lang w:val="en-US"/>
        </w:rPr>
        <w:t>LibreOffice</w:t>
      </w:r>
      <w:r w:rsidR="00203C7A" w:rsidRPr="004916E0">
        <w:rPr>
          <w:sz w:val="28"/>
          <w:szCs w:val="28"/>
        </w:rPr>
        <w:t xml:space="preserve"> </w:t>
      </w:r>
      <w:r w:rsidR="00203C7A">
        <w:rPr>
          <w:sz w:val="28"/>
          <w:szCs w:val="28"/>
          <w:lang w:val="en-US"/>
        </w:rPr>
        <w:t>Calc</w:t>
      </w:r>
      <w:r w:rsidR="00203C7A" w:rsidRPr="004916E0">
        <w:rPr>
          <w:sz w:val="28"/>
          <w:szCs w:val="28"/>
        </w:rPr>
        <w:t>.</w:t>
      </w:r>
    </w:p>
    <w:p w14:paraId="7492F249" w14:textId="14EAC35E" w:rsidR="001A5268" w:rsidRPr="00113E29" w:rsidRDefault="001A5268" w:rsidP="001E71AA">
      <w:pPr>
        <w:widowControl/>
        <w:autoSpaceDE/>
        <w:adjustRightInd/>
        <w:spacing w:line="276" w:lineRule="auto"/>
        <w:ind w:firstLine="567"/>
        <w:contextualSpacing/>
        <w:jc w:val="both"/>
        <w:rPr>
          <w:sz w:val="28"/>
          <w:szCs w:val="28"/>
        </w:rPr>
      </w:pPr>
      <w:r>
        <w:rPr>
          <w:sz w:val="28"/>
          <w:szCs w:val="28"/>
        </w:rPr>
        <w:t>Антивирус</w:t>
      </w:r>
      <w:r>
        <w:rPr>
          <w:sz w:val="28"/>
          <w:szCs w:val="28"/>
          <w:lang w:val="en-US"/>
        </w:rPr>
        <w:t> </w:t>
      </w:r>
      <w:r w:rsidR="00487F6C" w:rsidRPr="00487F6C">
        <w:rPr>
          <w:sz w:val="28"/>
          <w:szCs w:val="28"/>
        </w:rPr>
        <w:t>К</w:t>
      </w:r>
      <w:r w:rsidR="00010330">
        <w:rPr>
          <w:sz w:val="28"/>
          <w:szCs w:val="28"/>
          <w:lang w:val="en-US"/>
        </w:rPr>
        <w:t>aspersky</w:t>
      </w:r>
    </w:p>
    <w:p w14:paraId="4465C7B1" w14:textId="57D0455E" w:rsidR="001A5268" w:rsidRDefault="001A5268" w:rsidP="001E71AA">
      <w:pPr>
        <w:widowControl/>
        <w:autoSpaceDE/>
        <w:adjustRightInd/>
        <w:spacing w:line="276" w:lineRule="auto"/>
        <w:ind w:firstLine="567"/>
        <w:jc w:val="both"/>
        <w:rPr>
          <w:color w:val="000000"/>
          <w:sz w:val="28"/>
          <w:szCs w:val="28"/>
        </w:rPr>
      </w:pPr>
      <w:r>
        <w:rPr>
          <w:color w:val="000000"/>
          <w:sz w:val="28"/>
          <w:szCs w:val="28"/>
        </w:rPr>
        <w:t>11.2 Современные профессиональные базы данных и информационные справочные системы:</w:t>
      </w:r>
    </w:p>
    <w:p w14:paraId="0FAA9DCE" w14:textId="64909CD1" w:rsidR="001A5268" w:rsidRDefault="001A5268" w:rsidP="001E71AA">
      <w:pPr>
        <w:widowControl/>
        <w:autoSpaceDE/>
        <w:adjustRightInd/>
        <w:spacing w:line="276" w:lineRule="auto"/>
        <w:ind w:firstLine="567"/>
        <w:jc w:val="both"/>
        <w:rPr>
          <w:color w:val="000000"/>
          <w:sz w:val="28"/>
          <w:szCs w:val="28"/>
        </w:rPr>
      </w:pPr>
      <w:r>
        <w:rPr>
          <w:color w:val="000000"/>
          <w:sz w:val="28"/>
          <w:szCs w:val="28"/>
        </w:rPr>
        <w:t xml:space="preserve">Информационно-правовая система «Консультант Плюс»; </w:t>
      </w:r>
    </w:p>
    <w:p w14:paraId="1F74ACC6" w14:textId="5B52935D" w:rsidR="001A5268" w:rsidRDefault="001A5268" w:rsidP="001E71AA">
      <w:pPr>
        <w:widowControl/>
        <w:autoSpaceDE/>
        <w:adjustRightInd/>
        <w:spacing w:line="276" w:lineRule="auto"/>
        <w:ind w:firstLine="567"/>
        <w:contextualSpacing/>
        <w:jc w:val="both"/>
        <w:rPr>
          <w:color w:val="000000"/>
          <w:sz w:val="28"/>
          <w:szCs w:val="28"/>
        </w:rPr>
      </w:pPr>
      <w:r>
        <w:rPr>
          <w:color w:val="000000"/>
          <w:sz w:val="28"/>
          <w:szCs w:val="28"/>
        </w:rPr>
        <w:t>Информационно-правовая система «Гарант»;</w:t>
      </w:r>
    </w:p>
    <w:p w14:paraId="5A14DF9A" w14:textId="627EAC4D" w:rsidR="001A5268" w:rsidRPr="001A5268" w:rsidRDefault="001A5268" w:rsidP="001E71AA">
      <w:pPr>
        <w:widowControl/>
        <w:autoSpaceDE/>
        <w:adjustRightInd/>
        <w:spacing w:line="276" w:lineRule="auto"/>
        <w:ind w:firstLine="567"/>
        <w:contextualSpacing/>
        <w:jc w:val="both"/>
        <w:rPr>
          <w:bCs/>
          <w:sz w:val="28"/>
          <w:szCs w:val="28"/>
          <w:lang w:eastAsia="en-US"/>
        </w:rPr>
      </w:pPr>
      <w:r>
        <w:rPr>
          <w:bCs/>
          <w:sz w:val="28"/>
          <w:szCs w:val="28"/>
          <w:lang w:eastAsia="en-US"/>
        </w:rPr>
        <w:t xml:space="preserve">Электронная энциклопедия: </w:t>
      </w:r>
      <w:hyperlink r:id="rId185" w:history="1">
        <w:r w:rsidRPr="001A5268">
          <w:rPr>
            <w:sz w:val="28"/>
            <w:szCs w:val="28"/>
          </w:rPr>
          <w:t>http://ru.wikipedia.org/wiki/Wiki</w:t>
        </w:r>
      </w:hyperlink>
    </w:p>
    <w:p w14:paraId="6DD2EF35" w14:textId="24B1CF1F" w:rsidR="001A5268" w:rsidRDefault="001A5268" w:rsidP="001E71AA">
      <w:pPr>
        <w:widowControl/>
        <w:autoSpaceDE/>
        <w:adjustRightInd/>
        <w:spacing w:after="120" w:line="276" w:lineRule="auto"/>
        <w:ind w:firstLine="567"/>
        <w:rPr>
          <w:sz w:val="28"/>
          <w:szCs w:val="28"/>
        </w:rPr>
      </w:pPr>
      <w:r>
        <w:rPr>
          <w:bCs/>
          <w:sz w:val="28"/>
          <w:szCs w:val="28"/>
          <w:lang w:val="en-US" w:eastAsia="en-US"/>
        </w:rPr>
        <w:t>C</w:t>
      </w:r>
      <w:r>
        <w:rPr>
          <w:bCs/>
          <w:sz w:val="28"/>
          <w:szCs w:val="28"/>
          <w:lang w:eastAsia="en-US"/>
        </w:rPr>
        <w:t>истема комплексного раскрытия информации «СКРИН» -</w:t>
      </w:r>
      <w:r>
        <w:rPr>
          <w:bCs/>
          <w:sz w:val="28"/>
          <w:szCs w:val="28"/>
          <w:lang w:val="en-US" w:eastAsia="en-US"/>
        </w:rPr>
        <w:t>http</w:t>
      </w:r>
      <w:r>
        <w:rPr>
          <w:bCs/>
          <w:sz w:val="28"/>
          <w:szCs w:val="28"/>
          <w:lang w:eastAsia="en-US"/>
        </w:rPr>
        <w:t>://</w:t>
      </w:r>
      <w:r>
        <w:rPr>
          <w:bCs/>
          <w:sz w:val="28"/>
          <w:szCs w:val="28"/>
          <w:lang w:val="en-US" w:eastAsia="en-US"/>
        </w:rPr>
        <w:t>www</w:t>
      </w:r>
      <w:r>
        <w:rPr>
          <w:bCs/>
          <w:sz w:val="28"/>
          <w:szCs w:val="28"/>
          <w:lang w:eastAsia="en-US"/>
        </w:rPr>
        <w:t>.</w:t>
      </w:r>
      <w:r>
        <w:rPr>
          <w:bCs/>
          <w:sz w:val="28"/>
          <w:szCs w:val="28"/>
          <w:lang w:val="en-US" w:eastAsia="en-US"/>
        </w:rPr>
        <w:t>skrin</w:t>
      </w:r>
      <w:r>
        <w:rPr>
          <w:bCs/>
          <w:sz w:val="28"/>
          <w:szCs w:val="28"/>
          <w:lang w:eastAsia="en-US"/>
        </w:rPr>
        <w:t>.</w:t>
      </w:r>
      <w:r>
        <w:rPr>
          <w:bCs/>
          <w:sz w:val="28"/>
          <w:szCs w:val="28"/>
          <w:lang w:val="en-US" w:eastAsia="en-US"/>
        </w:rPr>
        <w:t>ru</w:t>
      </w:r>
    </w:p>
    <w:p w14:paraId="502FC368" w14:textId="76BD6C5A" w:rsidR="001A5268" w:rsidRDefault="001A5268" w:rsidP="001E71AA">
      <w:pPr>
        <w:widowControl/>
        <w:autoSpaceDE/>
        <w:adjustRightInd/>
        <w:spacing w:after="120" w:line="276" w:lineRule="auto"/>
        <w:ind w:firstLine="567"/>
        <w:jc w:val="both"/>
        <w:rPr>
          <w:i/>
          <w:color w:val="FF0000"/>
          <w:sz w:val="28"/>
          <w:szCs w:val="28"/>
        </w:rPr>
      </w:pPr>
      <w:r>
        <w:rPr>
          <w:sz w:val="28"/>
          <w:szCs w:val="28"/>
        </w:rPr>
        <w:t>11.3. Сертифицированные программные и аппаратные средства защиты информации ‒ не предусмотрено</w:t>
      </w:r>
    </w:p>
    <w:p w14:paraId="5368500F" w14:textId="10D65A78" w:rsidR="001A5268" w:rsidRDefault="001A5268" w:rsidP="001E71AA">
      <w:pPr>
        <w:widowControl/>
        <w:autoSpaceDE/>
        <w:adjustRightInd/>
        <w:spacing w:line="276" w:lineRule="auto"/>
        <w:ind w:firstLine="567"/>
        <w:jc w:val="both"/>
        <w:rPr>
          <w:bCs/>
          <w:sz w:val="28"/>
          <w:szCs w:val="28"/>
          <w:lang w:val="en-US"/>
        </w:rPr>
      </w:pPr>
      <w:r>
        <w:rPr>
          <w:kern w:val="36"/>
          <w:sz w:val="28"/>
          <w:szCs w:val="28"/>
          <w:lang w:val="en-US"/>
        </w:rPr>
        <w:t>11.4.</w:t>
      </w:r>
      <w:r w:rsidR="006F7068" w:rsidRPr="006F7068">
        <w:rPr>
          <w:kern w:val="36"/>
          <w:sz w:val="28"/>
          <w:szCs w:val="28"/>
          <w:lang w:val="en-US"/>
        </w:rPr>
        <w:t xml:space="preserve"> </w:t>
      </w:r>
      <w:r>
        <w:rPr>
          <w:bCs/>
          <w:sz w:val="28"/>
          <w:szCs w:val="28"/>
          <w:lang w:val="en-US"/>
        </w:rPr>
        <w:t>Microsoft Azure (Cortana Intelligence Suite)</w:t>
      </w:r>
    </w:p>
    <w:p w14:paraId="63D44323" w14:textId="0C3BFEA8" w:rsidR="001A5268" w:rsidRDefault="006F7068" w:rsidP="001E71AA">
      <w:pPr>
        <w:widowControl/>
        <w:autoSpaceDE/>
        <w:adjustRightInd/>
        <w:spacing w:line="276" w:lineRule="auto"/>
        <w:ind w:firstLine="567"/>
        <w:jc w:val="both"/>
        <w:rPr>
          <w:bCs/>
          <w:sz w:val="28"/>
          <w:szCs w:val="28"/>
        </w:rPr>
      </w:pPr>
      <w:r>
        <w:rPr>
          <w:bCs/>
          <w:sz w:val="28"/>
          <w:szCs w:val="28"/>
        </w:rPr>
        <w:t xml:space="preserve">11.5. </w:t>
      </w:r>
      <w:r w:rsidR="001A5268">
        <w:rPr>
          <w:bCs/>
          <w:sz w:val="28"/>
          <w:szCs w:val="28"/>
          <w:lang w:val="en-US"/>
        </w:rPr>
        <w:t>LensKit</w:t>
      </w:r>
      <w:r w:rsidR="001A5268">
        <w:rPr>
          <w:bCs/>
          <w:sz w:val="28"/>
          <w:szCs w:val="28"/>
        </w:rPr>
        <w:t xml:space="preserve"> (требуется поддержка </w:t>
      </w:r>
      <w:r w:rsidR="001A5268">
        <w:rPr>
          <w:bCs/>
          <w:sz w:val="28"/>
          <w:szCs w:val="28"/>
          <w:lang w:val="en-US"/>
        </w:rPr>
        <w:t>Java</w:t>
      </w:r>
      <w:r w:rsidR="001A5268">
        <w:rPr>
          <w:bCs/>
          <w:sz w:val="28"/>
          <w:szCs w:val="28"/>
        </w:rPr>
        <w:t>)</w:t>
      </w:r>
    </w:p>
    <w:p w14:paraId="612080EF" w14:textId="1C67D3C3" w:rsidR="001A5268" w:rsidRDefault="006F7068" w:rsidP="001E71AA">
      <w:pPr>
        <w:widowControl/>
        <w:autoSpaceDE/>
        <w:adjustRightInd/>
        <w:spacing w:line="276" w:lineRule="auto"/>
        <w:ind w:firstLine="567"/>
        <w:jc w:val="both"/>
        <w:rPr>
          <w:b/>
          <w:bCs/>
          <w:sz w:val="28"/>
          <w:szCs w:val="28"/>
        </w:rPr>
      </w:pPr>
      <w:r>
        <w:rPr>
          <w:bCs/>
          <w:sz w:val="28"/>
          <w:szCs w:val="28"/>
        </w:rPr>
        <w:t xml:space="preserve">11.6. </w:t>
      </w:r>
      <w:r w:rsidR="001A5268">
        <w:rPr>
          <w:bCs/>
          <w:sz w:val="28"/>
          <w:szCs w:val="28"/>
          <w:lang w:val="en-US"/>
        </w:rPr>
        <w:t>Python</w:t>
      </w:r>
      <w:r w:rsidR="001A5268">
        <w:rPr>
          <w:bCs/>
          <w:sz w:val="28"/>
          <w:szCs w:val="28"/>
        </w:rPr>
        <w:t xml:space="preserve">/ </w:t>
      </w:r>
      <w:r w:rsidR="001A5268">
        <w:rPr>
          <w:bCs/>
          <w:sz w:val="28"/>
          <w:szCs w:val="28"/>
          <w:lang w:val="en-US"/>
        </w:rPr>
        <w:t>R</w:t>
      </w:r>
    </w:p>
    <w:p w14:paraId="36FF4E41" w14:textId="77777777" w:rsidR="001A5268" w:rsidRDefault="001A5268" w:rsidP="001E71AA">
      <w:pPr>
        <w:pStyle w:val="1"/>
        <w:spacing w:line="276" w:lineRule="auto"/>
        <w:jc w:val="both"/>
      </w:pPr>
      <w:bookmarkStart w:id="27" w:name="_Toc515554579"/>
      <w:bookmarkStart w:id="28" w:name="_Toc71885412"/>
      <w:r>
        <w:t>12. Описание материально-технической базы, необходимой для осуществления образовательного процесса по дисциплине</w:t>
      </w:r>
      <w:bookmarkEnd w:id="27"/>
      <w:bookmarkEnd w:id="28"/>
    </w:p>
    <w:p w14:paraId="3FA71B39" w14:textId="4AF0D1C7" w:rsidR="00A95021" w:rsidRDefault="001A5268" w:rsidP="006F7068">
      <w:pPr>
        <w:spacing w:line="360" w:lineRule="auto"/>
        <w:ind w:firstLine="567"/>
        <w:jc w:val="both"/>
        <w:rPr>
          <w:b/>
          <w:sz w:val="28"/>
          <w:szCs w:val="28"/>
        </w:rPr>
      </w:pPr>
      <w:r>
        <w:rPr>
          <w:bCs/>
          <w:color w:val="000000"/>
          <w:sz w:val="28"/>
          <w:szCs w:val="28"/>
        </w:rPr>
        <w:t>Для освоения дисциплины необходимо любое вычислительное средство – компьютер, смартфон или планшет. Практические занятия должны проводиться в аудиториях университета.</w:t>
      </w:r>
      <w:r>
        <w:rPr>
          <w:b/>
          <w:sz w:val="28"/>
          <w:szCs w:val="28"/>
        </w:rPr>
        <w:t xml:space="preserve"> </w:t>
      </w:r>
    </w:p>
    <w:sectPr w:rsidR="00A95021" w:rsidSect="001557B1">
      <w:footerReference w:type="default" r:id="rId186"/>
      <w:pgSz w:w="11906" w:h="16838"/>
      <w:pgMar w:top="1134" w:right="567"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7432E" w14:textId="77777777" w:rsidR="00B15D4B" w:rsidRDefault="00B15D4B" w:rsidP="00C52F7B">
      <w:r>
        <w:separator/>
      </w:r>
    </w:p>
  </w:endnote>
  <w:endnote w:type="continuationSeparator" w:id="0">
    <w:p w14:paraId="515DBE50" w14:textId="77777777" w:rsidR="00B15D4B" w:rsidRDefault="00B15D4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Liberation Sans">
    <w:altName w:val="Arial"/>
    <w:panose1 w:val="00000000000000000000"/>
    <w:charset w:val="CC"/>
    <w:family w:val="roman"/>
    <w:notTrueType/>
    <w:pitch w:val="variable"/>
    <w:sig w:usb0="00000203" w:usb1="00000000" w:usb2="00000000" w:usb3="00000000" w:csb0="00000005"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docPartObj>
        <w:docPartGallery w:val="Page Numbers (Bottom of Page)"/>
        <w:docPartUnique/>
      </w:docPartObj>
    </w:sdtPr>
    <w:sdtEndPr/>
    <w:sdtContent>
      <w:p w14:paraId="3F8BD38E" w14:textId="76C13EC3" w:rsidR="00AC7D8A" w:rsidRDefault="00AC7D8A">
        <w:pPr>
          <w:pStyle w:val="af"/>
          <w:jc w:val="center"/>
        </w:pPr>
        <w:r>
          <w:fldChar w:fldCharType="begin"/>
        </w:r>
        <w:r>
          <w:instrText>PAGE   \* MERGEFORMAT</w:instrText>
        </w:r>
        <w:r>
          <w:fldChar w:fldCharType="separate"/>
        </w:r>
        <w:r w:rsidR="00C63887">
          <w:rPr>
            <w:noProof/>
          </w:rPr>
          <w:t>11</w:t>
        </w:r>
        <w:r>
          <w:rPr>
            <w:noProof/>
          </w:rPr>
          <w:fldChar w:fldCharType="end"/>
        </w:r>
      </w:p>
    </w:sdtContent>
  </w:sdt>
  <w:p w14:paraId="723FB4B7" w14:textId="77777777" w:rsidR="00AC7D8A" w:rsidRDefault="00AC7D8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4495E" w14:textId="77777777" w:rsidR="00B15D4B" w:rsidRDefault="00B15D4B" w:rsidP="00C52F7B">
      <w:r>
        <w:separator/>
      </w:r>
    </w:p>
  </w:footnote>
  <w:footnote w:type="continuationSeparator" w:id="0">
    <w:p w14:paraId="050D79F8" w14:textId="77777777" w:rsidR="00B15D4B" w:rsidRDefault="00B15D4B"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3"/>
    <w:lvl w:ilvl="0">
      <w:start w:val="1"/>
      <w:numFmt w:val="decimal"/>
      <w:lvlText w:val="2.%1."/>
      <w:lvlJc w:val="left"/>
      <w:pPr>
        <w:tabs>
          <w:tab w:val="num" w:pos="360"/>
        </w:tabs>
        <w:ind w:left="360" w:hanging="360"/>
      </w:pPr>
      <w:rPr>
        <w:rFonts w:hint="default"/>
        <w:b w:val="0"/>
        <w:bCs/>
        <w:i w:val="0"/>
        <w:iCs/>
        <w:sz w:val="28"/>
        <w:szCs w:val="28"/>
      </w:rPr>
    </w:lvl>
    <w:lvl w:ilvl="1">
      <w:start w:val="1"/>
      <w:numFmt w:val="decimal"/>
      <w:lvlText w:val="3.%2."/>
      <w:lvlJc w:val="left"/>
      <w:pPr>
        <w:tabs>
          <w:tab w:val="num" w:pos="1440"/>
        </w:tabs>
        <w:ind w:left="1440" w:hanging="360"/>
      </w:pPr>
      <w:rPr>
        <w:rFonts w:hint="default"/>
        <w:b w:val="0"/>
        <w:i w:val="0"/>
        <w:sz w:val="28"/>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7"/>
    <w:multiLevelType w:val="singleLevel"/>
    <w:tmpl w:val="00000007"/>
    <w:name w:val="WW8Num6"/>
    <w:lvl w:ilvl="0">
      <w:start w:val="2"/>
      <w:numFmt w:val="decimal"/>
      <w:lvlText w:val="3.%1."/>
      <w:lvlJc w:val="left"/>
      <w:pPr>
        <w:tabs>
          <w:tab w:val="num" w:pos="1440"/>
        </w:tabs>
        <w:ind w:left="1440" w:hanging="360"/>
      </w:pPr>
      <w:rPr>
        <w:rFonts w:eastAsia="Wingdings 2" w:cs="Wingdings 2" w:hint="default"/>
        <w:b w:val="0"/>
        <w:i w:val="0"/>
        <w:sz w:val="28"/>
      </w:rPr>
    </w:lvl>
  </w:abstractNum>
  <w:abstractNum w:abstractNumId="2" w15:restartNumberingAfterBreak="0">
    <w:nsid w:val="00000012"/>
    <w:multiLevelType w:val="multilevel"/>
    <w:tmpl w:val="00000012"/>
    <w:name w:val="WW8Num17"/>
    <w:lvl w:ilvl="0">
      <w:start w:val="1"/>
      <w:numFmt w:val="decimal"/>
      <w:lvlText w:val="2.%1."/>
      <w:lvlJc w:val="left"/>
      <w:pPr>
        <w:tabs>
          <w:tab w:val="num" w:pos="360"/>
        </w:tabs>
        <w:ind w:left="360" w:hanging="360"/>
      </w:pPr>
      <w:rPr>
        <w:rFonts w:hint="default"/>
        <w:b w:val="0"/>
        <w:i w:val="0"/>
      </w:rPr>
    </w:lvl>
    <w:lvl w:ilvl="1">
      <w:start w:val="1"/>
      <w:numFmt w:val="bullet"/>
      <w:lvlText w:val=""/>
      <w:lvlJc w:val="left"/>
      <w:pPr>
        <w:tabs>
          <w:tab w:val="num" w:pos="1440"/>
        </w:tabs>
        <w:ind w:left="1440" w:hanging="360"/>
      </w:pPr>
      <w:rPr>
        <w:rFonts w:ascii="Symbol" w:hAnsi="Symbol" w:cs="Symbol" w:hint="default"/>
        <w:b w:val="0"/>
        <w:i w:val="0"/>
        <w:sz w:val="28"/>
      </w:rPr>
    </w:lvl>
    <w:lvl w:ilvl="2">
      <w:start w:val="1"/>
      <w:numFmt w:val="decimal"/>
      <w:lvlText w:val="3.%3."/>
      <w:lvlJc w:val="left"/>
      <w:pPr>
        <w:tabs>
          <w:tab w:val="num" w:pos="2340"/>
        </w:tabs>
        <w:ind w:left="2340" w:hanging="360"/>
      </w:pPr>
      <w:rPr>
        <w:rFonts w:hint="default"/>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8A41D62"/>
    <w:multiLevelType w:val="hybridMultilevel"/>
    <w:tmpl w:val="AF028AA6"/>
    <w:lvl w:ilvl="0" w:tplc="8B92F0F8">
      <w:start w:val="1"/>
      <w:numFmt w:val="decimal"/>
      <w:lvlText w:val="%1."/>
      <w:lvlJc w:val="left"/>
      <w:pPr>
        <w:ind w:left="1080" w:hanging="360"/>
      </w:pPr>
      <w:rPr>
        <w:sz w:val="28"/>
        <w:szCs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15:restartNumberingAfterBreak="0">
    <w:nsid w:val="0A366575"/>
    <w:multiLevelType w:val="hybridMultilevel"/>
    <w:tmpl w:val="B5A2A5AE"/>
    <w:lvl w:ilvl="0" w:tplc="989874D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9A3263"/>
    <w:multiLevelType w:val="hybridMultilevel"/>
    <w:tmpl w:val="6CD8012E"/>
    <w:lvl w:ilvl="0" w:tplc="1C02B75A">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EC8466A"/>
    <w:multiLevelType w:val="hybridMultilevel"/>
    <w:tmpl w:val="29086572"/>
    <w:lvl w:ilvl="0" w:tplc="12689AE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EF33370"/>
    <w:multiLevelType w:val="hybridMultilevel"/>
    <w:tmpl w:val="00C4CF50"/>
    <w:lvl w:ilvl="0" w:tplc="56764D1E">
      <w:start w:val="1"/>
      <w:numFmt w:val="decimal"/>
      <w:suff w:val="space"/>
      <w:lvlText w:val="%1."/>
      <w:lvlJc w:val="left"/>
      <w:pPr>
        <w:ind w:left="720" w:hanging="360"/>
      </w:pPr>
      <w:rPr>
        <w:rFonts w:hint="default"/>
        <w:color w:val="auto"/>
        <w:sz w:val="28"/>
        <w:szCs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15:restartNumberingAfterBreak="0">
    <w:nsid w:val="105700EE"/>
    <w:multiLevelType w:val="hybridMultilevel"/>
    <w:tmpl w:val="95A66A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B3425A"/>
    <w:multiLevelType w:val="hybridMultilevel"/>
    <w:tmpl w:val="AB7EAA4E"/>
    <w:lvl w:ilvl="0" w:tplc="C8F0489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15:restartNumberingAfterBreak="0">
    <w:nsid w:val="1B97145E"/>
    <w:multiLevelType w:val="multilevel"/>
    <w:tmpl w:val="87D213B4"/>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520" w:hanging="2160"/>
      </w:pPr>
    </w:lvl>
  </w:abstractNum>
  <w:abstractNum w:abstractNumId="11" w15:restartNumberingAfterBreak="0">
    <w:nsid w:val="1EED16D2"/>
    <w:multiLevelType w:val="hybridMultilevel"/>
    <w:tmpl w:val="1C8EEE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25722F6"/>
    <w:multiLevelType w:val="multilevel"/>
    <w:tmpl w:val="34E80CC8"/>
    <w:lvl w:ilvl="0">
      <w:start w:val="1"/>
      <w:numFmt w:val="decimal"/>
      <w:suff w:val="space"/>
      <w:lvlText w:val="%1."/>
      <w:lvlJc w:val="left"/>
      <w:pPr>
        <w:ind w:left="735" w:hanging="375"/>
      </w:pPr>
      <w:rPr>
        <w:rFonts w:hint="default"/>
        <w:color w:val="auto"/>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95F497B"/>
    <w:multiLevelType w:val="multilevel"/>
    <w:tmpl w:val="A9603C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B1628D4"/>
    <w:multiLevelType w:val="hybridMultilevel"/>
    <w:tmpl w:val="CACC71C6"/>
    <w:lvl w:ilvl="0" w:tplc="D3DAF02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571E93"/>
    <w:multiLevelType w:val="hybridMultilevel"/>
    <w:tmpl w:val="E20807E0"/>
    <w:lvl w:ilvl="0" w:tplc="D7207B54">
      <w:start w:val="1"/>
      <w:numFmt w:val="decimal"/>
      <w:suff w:val="space"/>
      <w:lvlText w:val="%1."/>
      <w:lvlJc w:val="left"/>
      <w:pPr>
        <w:ind w:left="927" w:hanging="360"/>
      </w:pPr>
      <w:rPr>
        <w:rFonts w:hint="default"/>
      </w:r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16" w15:restartNumberingAfterBreak="0">
    <w:nsid w:val="378F235A"/>
    <w:multiLevelType w:val="hybridMultilevel"/>
    <w:tmpl w:val="FBFEFA48"/>
    <w:lvl w:ilvl="0" w:tplc="6D5CF14A">
      <w:start w:val="1"/>
      <w:numFmt w:val="decimal"/>
      <w:lvlText w:val="%1."/>
      <w:lvlJc w:val="left"/>
      <w:pPr>
        <w:ind w:left="502" w:hanging="360"/>
      </w:pPr>
      <w:rPr>
        <w:rFonts w:cs="Times New Roman" w:hint="default"/>
        <w:sz w:val="28"/>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7" w15:restartNumberingAfterBreak="0">
    <w:nsid w:val="37E350FC"/>
    <w:multiLevelType w:val="hybridMultilevel"/>
    <w:tmpl w:val="AF028AA6"/>
    <w:lvl w:ilvl="0" w:tplc="8B92F0F8">
      <w:start w:val="1"/>
      <w:numFmt w:val="decimal"/>
      <w:lvlText w:val="%1."/>
      <w:lvlJc w:val="left"/>
      <w:pPr>
        <w:ind w:left="1080" w:hanging="360"/>
      </w:pPr>
      <w:rPr>
        <w:sz w:val="28"/>
        <w:szCs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8" w15:restartNumberingAfterBreak="0">
    <w:nsid w:val="3B074E76"/>
    <w:multiLevelType w:val="multilevel"/>
    <w:tmpl w:val="540A63BC"/>
    <w:lvl w:ilvl="0">
      <w:start w:val="1"/>
      <w:numFmt w:val="decimal"/>
      <w:lvlText w:val="%1."/>
      <w:lvlJc w:val="left"/>
      <w:pPr>
        <w:ind w:left="495" w:hanging="495"/>
      </w:pPr>
      <w:rPr>
        <w:b/>
      </w:r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800" w:hanging="1800"/>
      </w:pPr>
      <w:rPr>
        <w:b/>
      </w:rPr>
    </w:lvl>
    <w:lvl w:ilvl="7">
      <w:start w:val="1"/>
      <w:numFmt w:val="decimal"/>
      <w:lvlText w:val="%1.%2.%3.%4.%5.%6.%7.%8."/>
      <w:lvlJc w:val="left"/>
      <w:pPr>
        <w:ind w:left="1800" w:hanging="1800"/>
      </w:pPr>
      <w:rPr>
        <w:b/>
      </w:rPr>
    </w:lvl>
    <w:lvl w:ilvl="8">
      <w:start w:val="1"/>
      <w:numFmt w:val="decimal"/>
      <w:lvlText w:val="%1.%2.%3.%4.%5.%6.%7.%8.%9."/>
      <w:lvlJc w:val="left"/>
      <w:pPr>
        <w:ind w:left="2160" w:hanging="2160"/>
      </w:pPr>
      <w:rPr>
        <w:b/>
      </w:rPr>
    </w:lvl>
  </w:abstractNum>
  <w:abstractNum w:abstractNumId="19" w15:restartNumberingAfterBreak="0">
    <w:nsid w:val="3E5747CE"/>
    <w:multiLevelType w:val="hybridMultilevel"/>
    <w:tmpl w:val="E20807E0"/>
    <w:lvl w:ilvl="0" w:tplc="D7207B54">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0360662"/>
    <w:multiLevelType w:val="hybridMultilevel"/>
    <w:tmpl w:val="C6E4A236"/>
    <w:lvl w:ilvl="0" w:tplc="E7CC125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4A561A82"/>
    <w:multiLevelType w:val="hybridMultilevel"/>
    <w:tmpl w:val="3AD0C6B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8F606D"/>
    <w:multiLevelType w:val="hybridMultilevel"/>
    <w:tmpl w:val="29086572"/>
    <w:lvl w:ilvl="0" w:tplc="12689AE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50B02988"/>
    <w:multiLevelType w:val="hybridMultilevel"/>
    <w:tmpl w:val="FD7C13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55C831A8"/>
    <w:multiLevelType w:val="hybridMultilevel"/>
    <w:tmpl w:val="E63AD7E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B825D4F"/>
    <w:multiLevelType w:val="multilevel"/>
    <w:tmpl w:val="DEF4BC56"/>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520" w:hanging="2160"/>
      </w:pPr>
    </w:lvl>
  </w:abstractNum>
  <w:abstractNum w:abstractNumId="29"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873C5C"/>
    <w:multiLevelType w:val="hybridMultilevel"/>
    <w:tmpl w:val="9746C06E"/>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1" w15:restartNumberingAfterBreak="0">
    <w:nsid w:val="5FB26CA4"/>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0624C0A"/>
    <w:multiLevelType w:val="multilevel"/>
    <w:tmpl w:val="7990F8AA"/>
    <w:lvl w:ilvl="0">
      <w:start w:val="1"/>
      <w:numFmt w:val="bullet"/>
      <w:lvlText w:val=""/>
      <w:lvlJc w:val="left"/>
      <w:pPr>
        <w:ind w:left="517" w:hanging="375"/>
      </w:pPr>
      <w:rPr>
        <w:rFonts w:ascii="Symbol" w:hAnsi="Symbol" w:hint="default"/>
        <w:color w:val="auto"/>
        <w:sz w:val="28"/>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67F02BDE"/>
    <w:multiLevelType w:val="hybridMultilevel"/>
    <w:tmpl w:val="9DB00A26"/>
    <w:lvl w:ilvl="0" w:tplc="A574C0A8">
      <w:start w:val="1"/>
      <w:numFmt w:val="decimal"/>
      <w:lvlText w:val="%1."/>
      <w:lvlJc w:val="left"/>
      <w:pPr>
        <w:ind w:left="1564" w:hanging="8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C803FD3"/>
    <w:multiLevelType w:val="hybridMultilevel"/>
    <w:tmpl w:val="5FA0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AD6D9E"/>
    <w:multiLevelType w:val="hybridMultilevel"/>
    <w:tmpl w:val="EB54B308"/>
    <w:lvl w:ilvl="0" w:tplc="E58E24FC">
      <w:start w:val="1"/>
      <w:numFmt w:val="decimal"/>
      <w:lvlText w:val="%1."/>
      <w:lvlJc w:val="left"/>
      <w:pPr>
        <w:ind w:left="72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722F4A6B"/>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6A6033A"/>
    <w:multiLevelType w:val="hybridMultilevel"/>
    <w:tmpl w:val="30A808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7FDC731B"/>
    <w:multiLevelType w:val="hybridMultilevel"/>
    <w:tmpl w:val="9618BDE0"/>
    <w:lvl w:ilvl="0" w:tplc="A0B278B0">
      <w:start w:val="1"/>
      <w:numFmt w:val="decimal"/>
      <w:suff w:val="space"/>
      <w:lvlText w:val="%1."/>
      <w:lvlJc w:val="left"/>
      <w:pPr>
        <w:ind w:left="72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3"/>
  </w:num>
  <w:num w:numId="2">
    <w:abstractNumId w:val="32"/>
  </w:num>
  <w:num w:numId="3">
    <w:abstractNumId w:val="31"/>
  </w:num>
  <w:num w:numId="4">
    <w:abstractNumId w:val="24"/>
  </w:num>
  <w:num w:numId="5">
    <w:abstractNumId w:val="12"/>
  </w:num>
  <w:num w:numId="6">
    <w:abstractNumId w:val="25"/>
  </w:num>
  <w:num w:numId="7">
    <w:abstractNumId w:val="27"/>
  </w:num>
  <w:num w:numId="8">
    <w:abstractNumId w:val="4"/>
  </w:num>
  <w:num w:numId="9">
    <w:abstractNumId w:val="21"/>
  </w:num>
  <w:num w:numId="10">
    <w:abstractNumId w:val="34"/>
  </w:num>
  <w:num w:numId="11">
    <w:abstractNumId w:val="29"/>
  </w:num>
  <w:num w:numId="1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0"/>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14"/>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16"/>
  </w:num>
  <w:num w:numId="34">
    <w:abstractNumId w:val="26"/>
  </w:num>
  <w:num w:numId="35">
    <w:abstractNumId w:val="8"/>
  </w:num>
  <w:num w:numId="3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17"/>
  </w:num>
  <w:num w:numId="39">
    <w:abstractNumId w:val="7"/>
  </w:num>
  <w:num w:numId="40">
    <w:abstractNumId w:val="38"/>
  </w:num>
  <w:num w:numId="41">
    <w:abstractNumId w:val="11"/>
  </w:num>
  <w:num w:numId="42">
    <w:abstractNumId w:val="0"/>
  </w:num>
  <w:num w:numId="43">
    <w:abstractNumId w:val="1"/>
  </w:num>
  <w:num w:numId="44">
    <w:abstractNumId w:val="2"/>
  </w:num>
  <w:num w:numId="45">
    <w:abstractNumId w:val="20"/>
  </w:num>
  <w:num w:numId="46">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5C2"/>
    <w:rsid w:val="000032F1"/>
    <w:rsid w:val="00003954"/>
    <w:rsid w:val="000041A5"/>
    <w:rsid w:val="00006E03"/>
    <w:rsid w:val="000102D3"/>
    <w:rsid w:val="00010330"/>
    <w:rsid w:val="00020114"/>
    <w:rsid w:val="000218DE"/>
    <w:rsid w:val="000235E0"/>
    <w:rsid w:val="000246A3"/>
    <w:rsid w:val="00024EEA"/>
    <w:rsid w:val="0002537B"/>
    <w:rsid w:val="00026E9C"/>
    <w:rsid w:val="00035B7A"/>
    <w:rsid w:val="00035ED3"/>
    <w:rsid w:val="000460EA"/>
    <w:rsid w:val="00046A8F"/>
    <w:rsid w:val="0004776D"/>
    <w:rsid w:val="00047C02"/>
    <w:rsid w:val="00054C52"/>
    <w:rsid w:val="00056998"/>
    <w:rsid w:val="000613DB"/>
    <w:rsid w:val="000678E6"/>
    <w:rsid w:val="00073281"/>
    <w:rsid w:val="00075A1A"/>
    <w:rsid w:val="000768FE"/>
    <w:rsid w:val="00077DB6"/>
    <w:rsid w:val="00080232"/>
    <w:rsid w:val="00081564"/>
    <w:rsid w:val="0008173A"/>
    <w:rsid w:val="00092760"/>
    <w:rsid w:val="000932A8"/>
    <w:rsid w:val="000948DB"/>
    <w:rsid w:val="000952AF"/>
    <w:rsid w:val="0009610F"/>
    <w:rsid w:val="00097955"/>
    <w:rsid w:val="000979E4"/>
    <w:rsid w:val="000A0C5A"/>
    <w:rsid w:val="000A1DC0"/>
    <w:rsid w:val="000A2CCD"/>
    <w:rsid w:val="000A2F77"/>
    <w:rsid w:val="000A61F1"/>
    <w:rsid w:val="000B77BA"/>
    <w:rsid w:val="000B7D39"/>
    <w:rsid w:val="000C1AFD"/>
    <w:rsid w:val="000C534D"/>
    <w:rsid w:val="000C5D47"/>
    <w:rsid w:val="000D0C08"/>
    <w:rsid w:val="000D1088"/>
    <w:rsid w:val="000D2EC5"/>
    <w:rsid w:val="000D427A"/>
    <w:rsid w:val="000D55BB"/>
    <w:rsid w:val="000E31BA"/>
    <w:rsid w:val="000E5400"/>
    <w:rsid w:val="000F0457"/>
    <w:rsid w:val="000F4243"/>
    <w:rsid w:val="000F69A4"/>
    <w:rsid w:val="001034C8"/>
    <w:rsid w:val="00103D5A"/>
    <w:rsid w:val="00103F59"/>
    <w:rsid w:val="00106235"/>
    <w:rsid w:val="001065DB"/>
    <w:rsid w:val="001074EA"/>
    <w:rsid w:val="00110B7D"/>
    <w:rsid w:val="00110F5C"/>
    <w:rsid w:val="00113E29"/>
    <w:rsid w:val="00121560"/>
    <w:rsid w:val="0012174A"/>
    <w:rsid w:val="001230F3"/>
    <w:rsid w:val="00125E28"/>
    <w:rsid w:val="00141137"/>
    <w:rsid w:val="00145199"/>
    <w:rsid w:val="00152E20"/>
    <w:rsid w:val="00153077"/>
    <w:rsid w:val="00155216"/>
    <w:rsid w:val="001557B1"/>
    <w:rsid w:val="00162D5E"/>
    <w:rsid w:val="0016412B"/>
    <w:rsid w:val="00165271"/>
    <w:rsid w:val="0016581A"/>
    <w:rsid w:val="00167315"/>
    <w:rsid w:val="00167D4C"/>
    <w:rsid w:val="00167F51"/>
    <w:rsid w:val="001703C3"/>
    <w:rsid w:val="00171E22"/>
    <w:rsid w:val="0017520F"/>
    <w:rsid w:val="001753A5"/>
    <w:rsid w:val="0017567D"/>
    <w:rsid w:val="001770C2"/>
    <w:rsid w:val="00183B21"/>
    <w:rsid w:val="00186288"/>
    <w:rsid w:val="00186A69"/>
    <w:rsid w:val="00187EA4"/>
    <w:rsid w:val="00191D66"/>
    <w:rsid w:val="00193E8F"/>
    <w:rsid w:val="00193EE1"/>
    <w:rsid w:val="0019486A"/>
    <w:rsid w:val="0019596F"/>
    <w:rsid w:val="00196416"/>
    <w:rsid w:val="001A28F8"/>
    <w:rsid w:val="001A5268"/>
    <w:rsid w:val="001A5DD0"/>
    <w:rsid w:val="001A78C3"/>
    <w:rsid w:val="001B17CE"/>
    <w:rsid w:val="001B4AEC"/>
    <w:rsid w:val="001B4C63"/>
    <w:rsid w:val="001B5AFF"/>
    <w:rsid w:val="001C5147"/>
    <w:rsid w:val="001C5D94"/>
    <w:rsid w:val="001D2169"/>
    <w:rsid w:val="001D47D8"/>
    <w:rsid w:val="001D5332"/>
    <w:rsid w:val="001D5711"/>
    <w:rsid w:val="001E22B9"/>
    <w:rsid w:val="001E5ED4"/>
    <w:rsid w:val="001E71AA"/>
    <w:rsid w:val="00203C7A"/>
    <w:rsid w:val="0020777C"/>
    <w:rsid w:val="0021083E"/>
    <w:rsid w:val="0021097E"/>
    <w:rsid w:val="00213AFD"/>
    <w:rsid w:val="00222DB5"/>
    <w:rsid w:val="00227F6A"/>
    <w:rsid w:val="00235305"/>
    <w:rsid w:val="0023630A"/>
    <w:rsid w:val="002450C3"/>
    <w:rsid w:val="00245DD9"/>
    <w:rsid w:val="00247FB6"/>
    <w:rsid w:val="0025075A"/>
    <w:rsid w:val="00251CC2"/>
    <w:rsid w:val="00251E74"/>
    <w:rsid w:val="00256DF1"/>
    <w:rsid w:val="00256F66"/>
    <w:rsid w:val="00257966"/>
    <w:rsid w:val="002621C3"/>
    <w:rsid w:val="00265C02"/>
    <w:rsid w:val="00284DCB"/>
    <w:rsid w:val="00286D22"/>
    <w:rsid w:val="00290D13"/>
    <w:rsid w:val="002947BC"/>
    <w:rsid w:val="002A1CC2"/>
    <w:rsid w:val="002A25D9"/>
    <w:rsid w:val="002A2809"/>
    <w:rsid w:val="002A2F0B"/>
    <w:rsid w:val="002A39A6"/>
    <w:rsid w:val="002A481B"/>
    <w:rsid w:val="002A4B66"/>
    <w:rsid w:val="002B003B"/>
    <w:rsid w:val="002B020D"/>
    <w:rsid w:val="002B17C4"/>
    <w:rsid w:val="002B55DE"/>
    <w:rsid w:val="002B5680"/>
    <w:rsid w:val="002B7698"/>
    <w:rsid w:val="002C2C96"/>
    <w:rsid w:val="002C3B47"/>
    <w:rsid w:val="002D06D6"/>
    <w:rsid w:val="002D09DB"/>
    <w:rsid w:val="002D380A"/>
    <w:rsid w:val="002D5FB7"/>
    <w:rsid w:val="002D786A"/>
    <w:rsid w:val="002E02AB"/>
    <w:rsid w:val="002E11C9"/>
    <w:rsid w:val="002E3949"/>
    <w:rsid w:val="002E5BB4"/>
    <w:rsid w:val="002F29F6"/>
    <w:rsid w:val="002F428A"/>
    <w:rsid w:val="002F4900"/>
    <w:rsid w:val="002F64C6"/>
    <w:rsid w:val="00305831"/>
    <w:rsid w:val="00311A81"/>
    <w:rsid w:val="003136F6"/>
    <w:rsid w:val="00314673"/>
    <w:rsid w:val="00316433"/>
    <w:rsid w:val="00325648"/>
    <w:rsid w:val="00325C45"/>
    <w:rsid w:val="003267AE"/>
    <w:rsid w:val="00327B8C"/>
    <w:rsid w:val="003309BB"/>
    <w:rsid w:val="00334DFE"/>
    <w:rsid w:val="0033650D"/>
    <w:rsid w:val="0034006A"/>
    <w:rsid w:val="00342385"/>
    <w:rsid w:val="003439F5"/>
    <w:rsid w:val="00345DD0"/>
    <w:rsid w:val="0034699C"/>
    <w:rsid w:val="0035211C"/>
    <w:rsid w:val="003533C7"/>
    <w:rsid w:val="0035475E"/>
    <w:rsid w:val="00356600"/>
    <w:rsid w:val="00356996"/>
    <w:rsid w:val="003576F1"/>
    <w:rsid w:val="00361002"/>
    <w:rsid w:val="003613C3"/>
    <w:rsid w:val="00363A41"/>
    <w:rsid w:val="003726D4"/>
    <w:rsid w:val="00373FD2"/>
    <w:rsid w:val="00375051"/>
    <w:rsid w:val="003761B6"/>
    <w:rsid w:val="003800D6"/>
    <w:rsid w:val="00381B06"/>
    <w:rsid w:val="00382D2A"/>
    <w:rsid w:val="0038441B"/>
    <w:rsid w:val="00385C43"/>
    <w:rsid w:val="00393CDD"/>
    <w:rsid w:val="003971AB"/>
    <w:rsid w:val="00397BDF"/>
    <w:rsid w:val="003A0414"/>
    <w:rsid w:val="003A2F0C"/>
    <w:rsid w:val="003A4939"/>
    <w:rsid w:val="003A5D41"/>
    <w:rsid w:val="003A61C5"/>
    <w:rsid w:val="003A70C7"/>
    <w:rsid w:val="003B135D"/>
    <w:rsid w:val="003B1458"/>
    <w:rsid w:val="003B3E33"/>
    <w:rsid w:val="003B7068"/>
    <w:rsid w:val="003B77C2"/>
    <w:rsid w:val="003C0F7F"/>
    <w:rsid w:val="003C2C0D"/>
    <w:rsid w:val="003C3C01"/>
    <w:rsid w:val="003C4C1D"/>
    <w:rsid w:val="003C5859"/>
    <w:rsid w:val="003D03AC"/>
    <w:rsid w:val="003D0553"/>
    <w:rsid w:val="003D376D"/>
    <w:rsid w:val="003D4852"/>
    <w:rsid w:val="003D49CC"/>
    <w:rsid w:val="003E1F07"/>
    <w:rsid w:val="003E44C9"/>
    <w:rsid w:val="003E6BA6"/>
    <w:rsid w:val="003E7B28"/>
    <w:rsid w:val="003F1F40"/>
    <w:rsid w:val="003F2F21"/>
    <w:rsid w:val="003F43B0"/>
    <w:rsid w:val="003F71E6"/>
    <w:rsid w:val="003F79BA"/>
    <w:rsid w:val="00400154"/>
    <w:rsid w:val="004034B4"/>
    <w:rsid w:val="00410103"/>
    <w:rsid w:val="00411845"/>
    <w:rsid w:val="004145E5"/>
    <w:rsid w:val="00415D9A"/>
    <w:rsid w:val="004160C0"/>
    <w:rsid w:val="00416F18"/>
    <w:rsid w:val="00417D05"/>
    <w:rsid w:val="0042337D"/>
    <w:rsid w:val="0043161B"/>
    <w:rsid w:val="004324C9"/>
    <w:rsid w:val="00432781"/>
    <w:rsid w:val="00432FEA"/>
    <w:rsid w:val="00434E67"/>
    <w:rsid w:val="004403AF"/>
    <w:rsid w:val="00450762"/>
    <w:rsid w:val="00450A39"/>
    <w:rsid w:val="00451831"/>
    <w:rsid w:val="004601A7"/>
    <w:rsid w:val="00461443"/>
    <w:rsid w:val="00466D91"/>
    <w:rsid w:val="00475B10"/>
    <w:rsid w:val="00475DE5"/>
    <w:rsid w:val="0048195B"/>
    <w:rsid w:val="00482787"/>
    <w:rsid w:val="00483161"/>
    <w:rsid w:val="00483A48"/>
    <w:rsid w:val="00487F6C"/>
    <w:rsid w:val="004915BD"/>
    <w:rsid w:val="004916E0"/>
    <w:rsid w:val="004921E9"/>
    <w:rsid w:val="00496846"/>
    <w:rsid w:val="004A4E0E"/>
    <w:rsid w:val="004B1870"/>
    <w:rsid w:val="004B4BFE"/>
    <w:rsid w:val="004C0A6F"/>
    <w:rsid w:val="004C0C7E"/>
    <w:rsid w:val="004C72DC"/>
    <w:rsid w:val="004D0001"/>
    <w:rsid w:val="004D495C"/>
    <w:rsid w:val="004E0791"/>
    <w:rsid w:val="004E284A"/>
    <w:rsid w:val="004E3DDF"/>
    <w:rsid w:val="004E443D"/>
    <w:rsid w:val="004E4737"/>
    <w:rsid w:val="004E6E94"/>
    <w:rsid w:val="004F5D8F"/>
    <w:rsid w:val="005019CD"/>
    <w:rsid w:val="00501B46"/>
    <w:rsid w:val="005024D9"/>
    <w:rsid w:val="00503826"/>
    <w:rsid w:val="00504556"/>
    <w:rsid w:val="00504BDE"/>
    <w:rsid w:val="00507448"/>
    <w:rsid w:val="00507A3A"/>
    <w:rsid w:val="005102AC"/>
    <w:rsid w:val="00513259"/>
    <w:rsid w:val="00514262"/>
    <w:rsid w:val="00514BE5"/>
    <w:rsid w:val="00516599"/>
    <w:rsid w:val="00520388"/>
    <w:rsid w:val="00520A0C"/>
    <w:rsid w:val="00524846"/>
    <w:rsid w:val="0052632F"/>
    <w:rsid w:val="0052666D"/>
    <w:rsid w:val="00526E92"/>
    <w:rsid w:val="005370A7"/>
    <w:rsid w:val="0054084D"/>
    <w:rsid w:val="005423CB"/>
    <w:rsid w:val="00543A77"/>
    <w:rsid w:val="0054400F"/>
    <w:rsid w:val="0054725D"/>
    <w:rsid w:val="005532E3"/>
    <w:rsid w:val="00555ABF"/>
    <w:rsid w:val="00570357"/>
    <w:rsid w:val="00576F3C"/>
    <w:rsid w:val="00577CE4"/>
    <w:rsid w:val="0059504A"/>
    <w:rsid w:val="00596CE9"/>
    <w:rsid w:val="00597BDE"/>
    <w:rsid w:val="005A0208"/>
    <w:rsid w:val="005B03DE"/>
    <w:rsid w:val="005B69F7"/>
    <w:rsid w:val="005B7502"/>
    <w:rsid w:val="005C165C"/>
    <w:rsid w:val="005C31BB"/>
    <w:rsid w:val="005D21FE"/>
    <w:rsid w:val="005D36BA"/>
    <w:rsid w:val="005D3D80"/>
    <w:rsid w:val="005D61A1"/>
    <w:rsid w:val="005E46AA"/>
    <w:rsid w:val="005E566C"/>
    <w:rsid w:val="005E5A3B"/>
    <w:rsid w:val="005E64D0"/>
    <w:rsid w:val="005F2344"/>
    <w:rsid w:val="005F2CAF"/>
    <w:rsid w:val="005F5C7B"/>
    <w:rsid w:val="00602C9C"/>
    <w:rsid w:val="00603D2E"/>
    <w:rsid w:val="00606047"/>
    <w:rsid w:val="00607EFB"/>
    <w:rsid w:val="00623B1A"/>
    <w:rsid w:val="0062422A"/>
    <w:rsid w:val="0062424B"/>
    <w:rsid w:val="00631565"/>
    <w:rsid w:val="0063387B"/>
    <w:rsid w:val="00633A10"/>
    <w:rsid w:val="0063503E"/>
    <w:rsid w:val="00642CB5"/>
    <w:rsid w:val="006435B4"/>
    <w:rsid w:val="00643D4B"/>
    <w:rsid w:val="00644676"/>
    <w:rsid w:val="00647568"/>
    <w:rsid w:val="00651E82"/>
    <w:rsid w:val="0065286A"/>
    <w:rsid w:val="00653666"/>
    <w:rsid w:val="00657FCE"/>
    <w:rsid w:val="0066171B"/>
    <w:rsid w:val="00667342"/>
    <w:rsid w:val="0067224F"/>
    <w:rsid w:val="00672880"/>
    <w:rsid w:val="00672DE8"/>
    <w:rsid w:val="006734B8"/>
    <w:rsid w:val="00674697"/>
    <w:rsid w:val="00681005"/>
    <w:rsid w:val="0068152F"/>
    <w:rsid w:val="00682BF2"/>
    <w:rsid w:val="0068405F"/>
    <w:rsid w:val="00686784"/>
    <w:rsid w:val="00690643"/>
    <w:rsid w:val="00691761"/>
    <w:rsid w:val="006976BF"/>
    <w:rsid w:val="006A1858"/>
    <w:rsid w:val="006A2803"/>
    <w:rsid w:val="006A2970"/>
    <w:rsid w:val="006A39A3"/>
    <w:rsid w:val="006A7C45"/>
    <w:rsid w:val="006B3C5B"/>
    <w:rsid w:val="006B4AA0"/>
    <w:rsid w:val="006B5B4D"/>
    <w:rsid w:val="006C079F"/>
    <w:rsid w:val="006D1A13"/>
    <w:rsid w:val="006D1A6A"/>
    <w:rsid w:val="006D2028"/>
    <w:rsid w:val="006D27FF"/>
    <w:rsid w:val="006D6D2D"/>
    <w:rsid w:val="006E12A8"/>
    <w:rsid w:val="006E3AD9"/>
    <w:rsid w:val="006E5276"/>
    <w:rsid w:val="006F01A4"/>
    <w:rsid w:val="006F133F"/>
    <w:rsid w:val="006F601F"/>
    <w:rsid w:val="006F7068"/>
    <w:rsid w:val="006F780B"/>
    <w:rsid w:val="007022C3"/>
    <w:rsid w:val="00707783"/>
    <w:rsid w:val="007130E6"/>
    <w:rsid w:val="00714EC8"/>
    <w:rsid w:val="00714EF4"/>
    <w:rsid w:val="00716493"/>
    <w:rsid w:val="00716D22"/>
    <w:rsid w:val="00721AF1"/>
    <w:rsid w:val="00721B39"/>
    <w:rsid w:val="00722EE9"/>
    <w:rsid w:val="00723437"/>
    <w:rsid w:val="00723967"/>
    <w:rsid w:val="00724F1D"/>
    <w:rsid w:val="007312D8"/>
    <w:rsid w:val="00737F19"/>
    <w:rsid w:val="00741CBE"/>
    <w:rsid w:val="007425EF"/>
    <w:rsid w:val="007455EF"/>
    <w:rsid w:val="007464D7"/>
    <w:rsid w:val="00747191"/>
    <w:rsid w:val="00747457"/>
    <w:rsid w:val="007508B4"/>
    <w:rsid w:val="00750BF5"/>
    <w:rsid w:val="007522F6"/>
    <w:rsid w:val="007532CD"/>
    <w:rsid w:val="00753CAB"/>
    <w:rsid w:val="00754763"/>
    <w:rsid w:val="00757EEE"/>
    <w:rsid w:val="007603CA"/>
    <w:rsid w:val="00763F8F"/>
    <w:rsid w:val="00765419"/>
    <w:rsid w:val="00766B13"/>
    <w:rsid w:val="00767D96"/>
    <w:rsid w:val="007710EA"/>
    <w:rsid w:val="00774BFB"/>
    <w:rsid w:val="0077515C"/>
    <w:rsid w:val="00776559"/>
    <w:rsid w:val="00780A77"/>
    <w:rsid w:val="00781A43"/>
    <w:rsid w:val="0078556F"/>
    <w:rsid w:val="00791B03"/>
    <w:rsid w:val="00791C98"/>
    <w:rsid w:val="0079239F"/>
    <w:rsid w:val="00794099"/>
    <w:rsid w:val="0079722D"/>
    <w:rsid w:val="007A2C24"/>
    <w:rsid w:val="007A48AE"/>
    <w:rsid w:val="007A5386"/>
    <w:rsid w:val="007A5CA7"/>
    <w:rsid w:val="007A77D0"/>
    <w:rsid w:val="007A7C40"/>
    <w:rsid w:val="007B275D"/>
    <w:rsid w:val="007C216C"/>
    <w:rsid w:val="007C2694"/>
    <w:rsid w:val="007C3652"/>
    <w:rsid w:val="007C6006"/>
    <w:rsid w:val="007C76B2"/>
    <w:rsid w:val="007D0069"/>
    <w:rsid w:val="007D00E9"/>
    <w:rsid w:val="007D2EFA"/>
    <w:rsid w:val="007D317B"/>
    <w:rsid w:val="007D475C"/>
    <w:rsid w:val="007D6C34"/>
    <w:rsid w:val="007E18A8"/>
    <w:rsid w:val="007E3FEC"/>
    <w:rsid w:val="007E4537"/>
    <w:rsid w:val="007E5A9E"/>
    <w:rsid w:val="007E6680"/>
    <w:rsid w:val="007E791E"/>
    <w:rsid w:val="007F10CD"/>
    <w:rsid w:val="007F43B0"/>
    <w:rsid w:val="007F5929"/>
    <w:rsid w:val="007F76D4"/>
    <w:rsid w:val="007F77E1"/>
    <w:rsid w:val="0080014F"/>
    <w:rsid w:val="008001F1"/>
    <w:rsid w:val="00800257"/>
    <w:rsid w:val="00800900"/>
    <w:rsid w:val="00800E7A"/>
    <w:rsid w:val="00805B61"/>
    <w:rsid w:val="008072D6"/>
    <w:rsid w:val="00807654"/>
    <w:rsid w:val="00810918"/>
    <w:rsid w:val="00812C5C"/>
    <w:rsid w:val="00812F60"/>
    <w:rsid w:val="00830003"/>
    <w:rsid w:val="0083365F"/>
    <w:rsid w:val="00837E92"/>
    <w:rsid w:val="0084556F"/>
    <w:rsid w:val="00846604"/>
    <w:rsid w:val="00850AFD"/>
    <w:rsid w:val="00851B3F"/>
    <w:rsid w:val="008527A4"/>
    <w:rsid w:val="00854C13"/>
    <w:rsid w:val="00855A2E"/>
    <w:rsid w:val="00860329"/>
    <w:rsid w:val="00861DB9"/>
    <w:rsid w:val="0086448B"/>
    <w:rsid w:val="008657E8"/>
    <w:rsid w:val="008662F9"/>
    <w:rsid w:val="0086719F"/>
    <w:rsid w:val="00867D47"/>
    <w:rsid w:val="008727C2"/>
    <w:rsid w:val="00872940"/>
    <w:rsid w:val="00872F75"/>
    <w:rsid w:val="0087581C"/>
    <w:rsid w:val="00875D44"/>
    <w:rsid w:val="00876D93"/>
    <w:rsid w:val="008809B1"/>
    <w:rsid w:val="0088214D"/>
    <w:rsid w:val="0088321E"/>
    <w:rsid w:val="0088348A"/>
    <w:rsid w:val="00885A9C"/>
    <w:rsid w:val="0088622F"/>
    <w:rsid w:val="008863B4"/>
    <w:rsid w:val="00886470"/>
    <w:rsid w:val="008879AA"/>
    <w:rsid w:val="00890F67"/>
    <w:rsid w:val="00891945"/>
    <w:rsid w:val="0089287A"/>
    <w:rsid w:val="0089306C"/>
    <w:rsid w:val="00895124"/>
    <w:rsid w:val="0089654C"/>
    <w:rsid w:val="008A6537"/>
    <w:rsid w:val="008A6A89"/>
    <w:rsid w:val="008B27E9"/>
    <w:rsid w:val="008B3F84"/>
    <w:rsid w:val="008B578E"/>
    <w:rsid w:val="008C13E9"/>
    <w:rsid w:val="008C22B4"/>
    <w:rsid w:val="008C2A4B"/>
    <w:rsid w:val="008C2C02"/>
    <w:rsid w:val="008C3213"/>
    <w:rsid w:val="008C7BCC"/>
    <w:rsid w:val="008D0868"/>
    <w:rsid w:val="008D4537"/>
    <w:rsid w:val="008D6227"/>
    <w:rsid w:val="008D6965"/>
    <w:rsid w:val="008D7C13"/>
    <w:rsid w:val="008E2434"/>
    <w:rsid w:val="008E474C"/>
    <w:rsid w:val="008E5DB9"/>
    <w:rsid w:val="008E630F"/>
    <w:rsid w:val="008E75D8"/>
    <w:rsid w:val="008F0776"/>
    <w:rsid w:val="008F3424"/>
    <w:rsid w:val="008F4F29"/>
    <w:rsid w:val="00900350"/>
    <w:rsid w:val="00900B00"/>
    <w:rsid w:val="00905406"/>
    <w:rsid w:val="0090565A"/>
    <w:rsid w:val="00906432"/>
    <w:rsid w:val="00907AFF"/>
    <w:rsid w:val="00910BE5"/>
    <w:rsid w:val="00911206"/>
    <w:rsid w:val="00912E9C"/>
    <w:rsid w:val="00916C16"/>
    <w:rsid w:val="00921175"/>
    <w:rsid w:val="0092185B"/>
    <w:rsid w:val="00926AB3"/>
    <w:rsid w:val="009316BA"/>
    <w:rsid w:val="00932BF2"/>
    <w:rsid w:val="00932FCE"/>
    <w:rsid w:val="0093509E"/>
    <w:rsid w:val="00935105"/>
    <w:rsid w:val="00935691"/>
    <w:rsid w:val="00936571"/>
    <w:rsid w:val="0093660A"/>
    <w:rsid w:val="009417C0"/>
    <w:rsid w:val="00942323"/>
    <w:rsid w:val="00942E69"/>
    <w:rsid w:val="00945255"/>
    <w:rsid w:val="00945842"/>
    <w:rsid w:val="00951000"/>
    <w:rsid w:val="009516B6"/>
    <w:rsid w:val="0095301B"/>
    <w:rsid w:val="00954C11"/>
    <w:rsid w:val="00956A09"/>
    <w:rsid w:val="00963EB2"/>
    <w:rsid w:val="0096418C"/>
    <w:rsid w:val="009653DD"/>
    <w:rsid w:val="00965455"/>
    <w:rsid w:val="009673A8"/>
    <w:rsid w:val="009700B8"/>
    <w:rsid w:val="0097235F"/>
    <w:rsid w:val="0097506F"/>
    <w:rsid w:val="00975554"/>
    <w:rsid w:val="00975B63"/>
    <w:rsid w:val="00977A12"/>
    <w:rsid w:val="0098316D"/>
    <w:rsid w:val="00984A24"/>
    <w:rsid w:val="00991A69"/>
    <w:rsid w:val="0099239A"/>
    <w:rsid w:val="009960B8"/>
    <w:rsid w:val="009970F2"/>
    <w:rsid w:val="009A13B4"/>
    <w:rsid w:val="009A2876"/>
    <w:rsid w:val="009A2B87"/>
    <w:rsid w:val="009A44DD"/>
    <w:rsid w:val="009B0C51"/>
    <w:rsid w:val="009B4E49"/>
    <w:rsid w:val="009B6EBB"/>
    <w:rsid w:val="009B6F7E"/>
    <w:rsid w:val="009C085C"/>
    <w:rsid w:val="009C22D2"/>
    <w:rsid w:val="009C29B8"/>
    <w:rsid w:val="009C2B07"/>
    <w:rsid w:val="009C423E"/>
    <w:rsid w:val="009C440A"/>
    <w:rsid w:val="009C4968"/>
    <w:rsid w:val="009C6763"/>
    <w:rsid w:val="009C6E9F"/>
    <w:rsid w:val="009D17B2"/>
    <w:rsid w:val="009D1E84"/>
    <w:rsid w:val="009D34EE"/>
    <w:rsid w:val="009D6743"/>
    <w:rsid w:val="009E487B"/>
    <w:rsid w:val="009E4FCF"/>
    <w:rsid w:val="009F0255"/>
    <w:rsid w:val="009F113E"/>
    <w:rsid w:val="009F685D"/>
    <w:rsid w:val="009F73CE"/>
    <w:rsid w:val="00A01D4A"/>
    <w:rsid w:val="00A02793"/>
    <w:rsid w:val="00A0308C"/>
    <w:rsid w:val="00A0455B"/>
    <w:rsid w:val="00A05B21"/>
    <w:rsid w:val="00A06B6F"/>
    <w:rsid w:val="00A10D35"/>
    <w:rsid w:val="00A23C4D"/>
    <w:rsid w:val="00A240FC"/>
    <w:rsid w:val="00A24296"/>
    <w:rsid w:val="00A2699E"/>
    <w:rsid w:val="00A27896"/>
    <w:rsid w:val="00A3000F"/>
    <w:rsid w:val="00A31508"/>
    <w:rsid w:val="00A32456"/>
    <w:rsid w:val="00A344F8"/>
    <w:rsid w:val="00A36257"/>
    <w:rsid w:val="00A36A69"/>
    <w:rsid w:val="00A42C8A"/>
    <w:rsid w:val="00A4313A"/>
    <w:rsid w:val="00A455C3"/>
    <w:rsid w:val="00A54B77"/>
    <w:rsid w:val="00A60065"/>
    <w:rsid w:val="00A61053"/>
    <w:rsid w:val="00A61C05"/>
    <w:rsid w:val="00A674D0"/>
    <w:rsid w:val="00A70D37"/>
    <w:rsid w:val="00A7400F"/>
    <w:rsid w:val="00A7491F"/>
    <w:rsid w:val="00A74A8E"/>
    <w:rsid w:val="00A76B1C"/>
    <w:rsid w:val="00A812D5"/>
    <w:rsid w:val="00A83CCE"/>
    <w:rsid w:val="00A85724"/>
    <w:rsid w:val="00A95021"/>
    <w:rsid w:val="00AA0D9B"/>
    <w:rsid w:val="00AA765D"/>
    <w:rsid w:val="00AB000F"/>
    <w:rsid w:val="00AB1728"/>
    <w:rsid w:val="00AB3A28"/>
    <w:rsid w:val="00AC104B"/>
    <w:rsid w:val="00AC3B73"/>
    <w:rsid w:val="00AC7914"/>
    <w:rsid w:val="00AC7D8A"/>
    <w:rsid w:val="00AD35B8"/>
    <w:rsid w:val="00AE0B4B"/>
    <w:rsid w:val="00AE5228"/>
    <w:rsid w:val="00AE5943"/>
    <w:rsid w:val="00AE5D17"/>
    <w:rsid w:val="00AE5F15"/>
    <w:rsid w:val="00AF2B49"/>
    <w:rsid w:val="00B0190F"/>
    <w:rsid w:val="00B10038"/>
    <w:rsid w:val="00B15D45"/>
    <w:rsid w:val="00B15D4B"/>
    <w:rsid w:val="00B15E23"/>
    <w:rsid w:val="00B20329"/>
    <w:rsid w:val="00B21828"/>
    <w:rsid w:val="00B231C8"/>
    <w:rsid w:val="00B23C75"/>
    <w:rsid w:val="00B24506"/>
    <w:rsid w:val="00B25797"/>
    <w:rsid w:val="00B35E8C"/>
    <w:rsid w:val="00B42F7F"/>
    <w:rsid w:val="00B44E7C"/>
    <w:rsid w:val="00B46B1A"/>
    <w:rsid w:val="00B51EFD"/>
    <w:rsid w:val="00B528C8"/>
    <w:rsid w:val="00B53D40"/>
    <w:rsid w:val="00B55859"/>
    <w:rsid w:val="00B57591"/>
    <w:rsid w:val="00B6021E"/>
    <w:rsid w:val="00B60A44"/>
    <w:rsid w:val="00B60EE8"/>
    <w:rsid w:val="00B61961"/>
    <w:rsid w:val="00B63D12"/>
    <w:rsid w:val="00B66A34"/>
    <w:rsid w:val="00B71C9A"/>
    <w:rsid w:val="00B7362D"/>
    <w:rsid w:val="00B75D51"/>
    <w:rsid w:val="00B76027"/>
    <w:rsid w:val="00B81173"/>
    <w:rsid w:val="00B83919"/>
    <w:rsid w:val="00B86F1B"/>
    <w:rsid w:val="00B91D94"/>
    <w:rsid w:val="00B93EF4"/>
    <w:rsid w:val="00B96776"/>
    <w:rsid w:val="00B975E3"/>
    <w:rsid w:val="00B977EC"/>
    <w:rsid w:val="00BA0776"/>
    <w:rsid w:val="00BA174E"/>
    <w:rsid w:val="00BA337D"/>
    <w:rsid w:val="00BA5E3A"/>
    <w:rsid w:val="00BA6D16"/>
    <w:rsid w:val="00BB02AC"/>
    <w:rsid w:val="00BB1837"/>
    <w:rsid w:val="00BB18EC"/>
    <w:rsid w:val="00BB2DC8"/>
    <w:rsid w:val="00BB43B1"/>
    <w:rsid w:val="00BB53C8"/>
    <w:rsid w:val="00BB78A4"/>
    <w:rsid w:val="00BC03D6"/>
    <w:rsid w:val="00BC1293"/>
    <w:rsid w:val="00BC43CA"/>
    <w:rsid w:val="00BC6C5A"/>
    <w:rsid w:val="00BD01C3"/>
    <w:rsid w:val="00BD451C"/>
    <w:rsid w:val="00BD4E47"/>
    <w:rsid w:val="00BD6B26"/>
    <w:rsid w:val="00BE0F76"/>
    <w:rsid w:val="00BE1DAC"/>
    <w:rsid w:val="00BE4FA1"/>
    <w:rsid w:val="00BE55F5"/>
    <w:rsid w:val="00BE6FCB"/>
    <w:rsid w:val="00BE7E5E"/>
    <w:rsid w:val="00BF166B"/>
    <w:rsid w:val="00BF3C9C"/>
    <w:rsid w:val="00BF42A5"/>
    <w:rsid w:val="00BF4FD0"/>
    <w:rsid w:val="00BF512B"/>
    <w:rsid w:val="00C00C50"/>
    <w:rsid w:val="00C035EE"/>
    <w:rsid w:val="00C051FA"/>
    <w:rsid w:val="00C076D9"/>
    <w:rsid w:val="00C1188C"/>
    <w:rsid w:val="00C17D12"/>
    <w:rsid w:val="00C24E2A"/>
    <w:rsid w:val="00C36F72"/>
    <w:rsid w:val="00C4513E"/>
    <w:rsid w:val="00C4697F"/>
    <w:rsid w:val="00C50157"/>
    <w:rsid w:val="00C52F7B"/>
    <w:rsid w:val="00C538AE"/>
    <w:rsid w:val="00C53D49"/>
    <w:rsid w:val="00C53FC7"/>
    <w:rsid w:val="00C545E0"/>
    <w:rsid w:val="00C5497D"/>
    <w:rsid w:val="00C55950"/>
    <w:rsid w:val="00C60475"/>
    <w:rsid w:val="00C60DD4"/>
    <w:rsid w:val="00C63887"/>
    <w:rsid w:val="00C63B2E"/>
    <w:rsid w:val="00C7069F"/>
    <w:rsid w:val="00C74FA8"/>
    <w:rsid w:val="00C7510E"/>
    <w:rsid w:val="00C82C41"/>
    <w:rsid w:val="00C93029"/>
    <w:rsid w:val="00C94A6F"/>
    <w:rsid w:val="00C96FEC"/>
    <w:rsid w:val="00CA315F"/>
    <w:rsid w:val="00CA5BB6"/>
    <w:rsid w:val="00CB22C6"/>
    <w:rsid w:val="00CB2E14"/>
    <w:rsid w:val="00CC429F"/>
    <w:rsid w:val="00CC5351"/>
    <w:rsid w:val="00CD05EA"/>
    <w:rsid w:val="00CD1DDC"/>
    <w:rsid w:val="00CD275A"/>
    <w:rsid w:val="00CD386B"/>
    <w:rsid w:val="00CD6F6E"/>
    <w:rsid w:val="00CD7345"/>
    <w:rsid w:val="00CE1166"/>
    <w:rsid w:val="00CE6D73"/>
    <w:rsid w:val="00CF2144"/>
    <w:rsid w:val="00CF242D"/>
    <w:rsid w:val="00CF548F"/>
    <w:rsid w:val="00CF5CA9"/>
    <w:rsid w:val="00CF5E69"/>
    <w:rsid w:val="00CF713A"/>
    <w:rsid w:val="00D0048E"/>
    <w:rsid w:val="00D01CF6"/>
    <w:rsid w:val="00D04237"/>
    <w:rsid w:val="00D13EF2"/>
    <w:rsid w:val="00D14E52"/>
    <w:rsid w:val="00D160AD"/>
    <w:rsid w:val="00D17AB0"/>
    <w:rsid w:val="00D220F3"/>
    <w:rsid w:val="00D22AC9"/>
    <w:rsid w:val="00D23528"/>
    <w:rsid w:val="00D330B4"/>
    <w:rsid w:val="00D33A96"/>
    <w:rsid w:val="00D34CB9"/>
    <w:rsid w:val="00D4215E"/>
    <w:rsid w:val="00D42298"/>
    <w:rsid w:val="00D42A41"/>
    <w:rsid w:val="00D44BF6"/>
    <w:rsid w:val="00D466C1"/>
    <w:rsid w:val="00D46DC5"/>
    <w:rsid w:val="00D50591"/>
    <w:rsid w:val="00D51D69"/>
    <w:rsid w:val="00D57216"/>
    <w:rsid w:val="00D577C3"/>
    <w:rsid w:val="00D60BBC"/>
    <w:rsid w:val="00D641E8"/>
    <w:rsid w:val="00D65405"/>
    <w:rsid w:val="00D6677C"/>
    <w:rsid w:val="00D67E34"/>
    <w:rsid w:val="00D763C2"/>
    <w:rsid w:val="00D770CE"/>
    <w:rsid w:val="00D81EDB"/>
    <w:rsid w:val="00D900C3"/>
    <w:rsid w:val="00D91675"/>
    <w:rsid w:val="00D9222C"/>
    <w:rsid w:val="00D92F92"/>
    <w:rsid w:val="00D951C4"/>
    <w:rsid w:val="00D97927"/>
    <w:rsid w:val="00DA0AC4"/>
    <w:rsid w:val="00DA15CE"/>
    <w:rsid w:val="00DA2C02"/>
    <w:rsid w:val="00DA4889"/>
    <w:rsid w:val="00DA6111"/>
    <w:rsid w:val="00DB20C3"/>
    <w:rsid w:val="00DB40A9"/>
    <w:rsid w:val="00DC51BC"/>
    <w:rsid w:val="00DD114F"/>
    <w:rsid w:val="00DD5F68"/>
    <w:rsid w:val="00DE299F"/>
    <w:rsid w:val="00DE2A81"/>
    <w:rsid w:val="00DE2E70"/>
    <w:rsid w:val="00DE4192"/>
    <w:rsid w:val="00DE4C7A"/>
    <w:rsid w:val="00DE6EE1"/>
    <w:rsid w:val="00DE7517"/>
    <w:rsid w:val="00DF2237"/>
    <w:rsid w:val="00DF325C"/>
    <w:rsid w:val="00DF3B72"/>
    <w:rsid w:val="00DF52CC"/>
    <w:rsid w:val="00DF7D1F"/>
    <w:rsid w:val="00E000BB"/>
    <w:rsid w:val="00E007A6"/>
    <w:rsid w:val="00E00BE6"/>
    <w:rsid w:val="00E015D1"/>
    <w:rsid w:val="00E02183"/>
    <w:rsid w:val="00E02EB7"/>
    <w:rsid w:val="00E03A50"/>
    <w:rsid w:val="00E03C9F"/>
    <w:rsid w:val="00E06A08"/>
    <w:rsid w:val="00E12DC1"/>
    <w:rsid w:val="00E13330"/>
    <w:rsid w:val="00E142A0"/>
    <w:rsid w:val="00E14A5B"/>
    <w:rsid w:val="00E2308C"/>
    <w:rsid w:val="00E30948"/>
    <w:rsid w:val="00E330E8"/>
    <w:rsid w:val="00E3710A"/>
    <w:rsid w:val="00E40959"/>
    <w:rsid w:val="00E435E8"/>
    <w:rsid w:val="00E444A2"/>
    <w:rsid w:val="00E46082"/>
    <w:rsid w:val="00E465B8"/>
    <w:rsid w:val="00E51BA7"/>
    <w:rsid w:val="00E520FF"/>
    <w:rsid w:val="00E56570"/>
    <w:rsid w:val="00E56933"/>
    <w:rsid w:val="00E63DD6"/>
    <w:rsid w:val="00E65528"/>
    <w:rsid w:val="00E67EA6"/>
    <w:rsid w:val="00E73E0C"/>
    <w:rsid w:val="00E745E9"/>
    <w:rsid w:val="00E82A40"/>
    <w:rsid w:val="00E8485A"/>
    <w:rsid w:val="00EA3BB1"/>
    <w:rsid w:val="00EA7477"/>
    <w:rsid w:val="00EB133D"/>
    <w:rsid w:val="00EB1D94"/>
    <w:rsid w:val="00EB6848"/>
    <w:rsid w:val="00EB6D51"/>
    <w:rsid w:val="00EC088A"/>
    <w:rsid w:val="00EC1E63"/>
    <w:rsid w:val="00EC2321"/>
    <w:rsid w:val="00EC28DA"/>
    <w:rsid w:val="00EC2A1D"/>
    <w:rsid w:val="00EC3E23"/>
    <w:rsid w:val="00EC45DF"/>
    <w:rsid w:val="00EC5339"/>
    <w:rsid w:val="00EC6920"/>
    <w:rsid w:val="00EC6B35"/>
    <w:rsid w:val="00ED156A"/>
    <w:rsid w:val="00EE04DE"/>
    <w:rsid w:val="00EE088A"/>
    <w:rsid w:val="00EE6ED4"/>
    <w:rsid w:val="00EF299A"/>
    <w:rsid w:val="00EF3C2A"/>
    <w:rsid w:val="00EF4178"/>
    <w:rsid w:val="00EF52AF"/>
    <w:rsid w:val="00F00C6D"/>
    <w:rsid w:val="00F02CDF"/>
    <w:rsid w:val="00F035B9"/>
    <w:rsid w:val="00F05467"/>
    <w:rsid w:val="00F06A3D"/>
    <w:rsid w:val="00F21250"/>
    <w:rsid w:val="00F21471"/>
    <w:rsid w:val="00F22F08"/>
    <w:rsid w:val="00F3030F"/>
    <w:rsid w:val="00F34E08"/>
    <w:rsid w:val="00F355FF"/>
    <w:rsid w:val="00F36684"/>
    <w:rsid w:val="00F371C3"/>
    <w:rsid w:val="00F45F01"/>
    <w:rsid w:val="00F47A5C"/>
    <w:rsid w:val="00F50C0C"/>
    <w:rsid w:val="00F517D5"/>
    <w:rsid w:val="00F54DC6"/>
    <w:rsid w:val="00F551CB"/>
    <w:rsid w:val="00F568D5"/>
    <w:rsid w:val="00F61C7E"/>
    <w:rsid w:val="00F67042"/>
    <w:rsid w:val="00F77923"/>
    <w:rsid w:val="00F77CEA"/>
    <w:rsid w:val="00F77D0E"/>
    <w:rsid w:val="00F81BBE"/>
    <w:rsid w:val="00F81BF5"/>
    <w:rsid w:val="00F8671C"/>
    <w:rsid w:val="00F90740"/>
    <w:rsid w:val="00F91D1E"/>
    <w:rsid w:val="00F920AD"/>
    <w:rsid w:val="00F958C1"/>
    <w:rsid w:val="00F964A4"/>
    <w:rsid w:val="00F969A9"/>
    <w:rsid w:val="00FA1089"/>
    <w:rsid w:val="00FA2183"/>
    <w:rsid w:val="00FA73F4"/>
    <w:rsid w:val="00FA7966"/>
    <w:rsid w:val="00FB19BE"/>
    <w:rsid w:val="00FB1C24"/>
    <w:rsid w:val="00FB4696"/>
    <w:rsid w:val="00FB5B35"/>
    <w:rsid w:val="00FB7056"/>
    <w:rsid w:val="00FC03FE"/>
    <w:rsid w:val="00FC19A4"/>
    <w:rsid w:val="00FC38AC"/>
    <w:rsid w:val="00FC38B2"/>
    <w:rsid w:val="00FC6F38"/>
    <w:rsid w:val="00FD0779"/>
    <w:rsid w:val="00FD1465"/>
    <w:rsid w:val="00FD19F7"/>
    <w:rsid w:val="00FD3015"/>
    <w:rsid w:val="00FD5380"/>
    <w:rsid w:val="00FD6B08"/>
    <w:rsid w:val="00FE24DA"/>
    <w:rsid w:val="00FE339F"/>
    <w:rsid w:val="00FE57F8"/>
    <w:rsid w:val="00FF006B"/>
    <w:rsid w:val="00FF39C4"/>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
    <w:unhideWhenUsed/>
    <w:qFormat/>
    <w:rsid w:val="002621C3"/>
    <w:pPr>
      <w:keepNext/>
      <w:keepLines/>
      <w:spacing w:before="40" w:after="100" w:afterAutospacing="1"/>
      <w:outlineLvl w:val="1"/>
    </w:pPr>
    <w:rPr>
      <w:rFonts w:eastAsiaTheme="majorEastAsia"/>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0"/>
    <w:link w:val="2"/>
    <w:uiPriority w:val="9"/>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uiPriority w:val="99"/>
    <w:semiHidden/>
    <w:qFormat/>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paragraph" w:styleId="a6">
    <w:name w:val="List Paragraph"/>
    <w:basedOn w:val="a"/>
    <w:link w:val="a7"/>
    <w:uiPriority w:val="34"/>
    <w:qFormat/>
    <w:rsid w:val="00C52F7B"/>
    <w:pPr>
      <w:ind w:left="708"/>
    </w:pPr>
  </w:style>
  <w:style w:type="character" w:customStyle="1" w:styleId="a7">
    <w:name w:val="Абзац списка Знак"/>
    <w:basedOn w:val="a0"/>
    <w:link w:val="a6"/>
    <w:uiPriority w:val="34"/>
    <w:locked/>
    <w:rsid w:val="003267AE"/>
    <w:rPr>
      <w:rFonts w:ascii="Times New Roman" w:eastAsia="Times New Roman" w:hAnsi="Times New Roman" w:cs="Times New Roman"/>
      <w:sz w:val="20"/>
      <w:szCs w:val="20"/>
      <w:lang w:eastAsia="ru-RU"/>
    </w:r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qFormat/>
    <w:rsid w:val="00A76B1C"/>
    <w:rPr>
      <w:rFonts w:ascii="Tahoma" w:hAnsi="Tahoma" w:cs="Tahoma"/>
      <w:sz w:val="16"/>
      <w:szCs w:val="16"/>
    </w:rPr>
  </w:style>
  <w:style w:type="character" w:customStyle="1" w:styleId="aa">
    <w:name w:val="Текст выноски Знак"/>
    <w:basedOn w:val="a0"/>
    <w:link w:val="a9"/>
    <w:uiPriority w:val="99"/>
    <w:semiHidden/>
    <w:qFormat/>
    <w:rsid w:val="00A76B1C"/>
    <w:rPr>
      <w:rFonts w:ascii="Tahoma" w:eastAsia="Times New Roman" w:hAnsi="Tahoma" w:cs="Tahoma"/>
      <w:sz w:val="16"/>
      <w:szCs w:val="16"/>
      <w:lang w:eastAsia="ru-RU"/>
    </w:rPr>
  </w:style>
  <w:style w:type="paragraph" w:styleId="ab">
    <w:name w:val="Title"/>
    <w:basedOn w:val="a"/>
    <w:link w:val="ac"/>
    <w:uiPriority w:val="99"/>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0"/>
    <w:link w:val="ab"/>
    <w:uiPriority w:val="99"/>
    <w:rsid w:val="002621C3"/>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iPriority w:val="99"/>
    <w:unhideWhenUsed/>
    <w:rsid w:val="00110F5C"/>
    <w:pPr>
      <w:widowControl/>
      <w:autoSpaceDE/>
      <w:autoSpaceDN/>
      <w:adjustRightInd/>
      <w:spacing w:after="120"/>
    </w:pPr>
  </w:style>
  <w:style w:type="character" w:customStyle="1" w:styleId="af2">
    <w:name w:val="Основной текст Знак"/>
    <w:basedOn w:val="a0"/>
    <w:link w:val="af1"/>
    <w:uiPriority w:val="99"/>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rsid w:val="00CF242D"/>
    <w:rPr>
      <w:rFonts w:cs="Times New Roman"/>
      <w:color w:val="0000FF"/>
      <w:u w:val="single"/>
    </w:rPr>
  </w:style>
  <w:style w:type="character" w:customStyle="1" w:styleId="FontStyle37">
    <w:name w:val="Font Style37"/>
    <w:basedOn w:val="a0"/>
    <w:uiPriority w:val="99"/>
    <w:rsid w:val="003F79BA"/>
    <w:rPr>
      <w:rFonts w:ascii="Times New Roman" w:hAnsi="Times New Roman" w:cs="Times New Roman"/>
      <w:sz w:val="22"/>
      <w:szCs w:val="22"/>
    </w:rPr>
  </w:style>
  <w:style w:type="character" w:customStyle="1" w:styleId="11">
    <w:name w:val="Неразрешенное упоминание1"/>
    <w:basedOn w:val="a0"/>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0"/>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
    <w:link w:val="23"/>
    <w:uiPriority w:val="99"/>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0"/>
    <w:link w:val="22"/>
    <w:uiPriority w:val="99"/>
    <w:rsid w:val="0021097E"/>
    <w:rPr>
      <w:rFonts w:ascii="Calibri" w:eastAsia="Times New Roman" w:hAnsi="Calibri" w:cs="Times New Roman"/>
    </w:rPr>
  </w:style>
  <w:style w:type="table" w:customStyle="1" w:styleId="12">
    <w:name w:val="Сетка таблицы1"/>
    <w:basedOn w:val="a1"/>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iPriority w:val="99"/>
    <w:unhideWhenUsed/>
    <w:qFormat/>
    <w:rsid w:val="002D5FB7"/>
    <w:pPr>
      <w:spacing w:after="200"/>
    </w:pPr>
    <w:rPr>
      <w:i/>
      <w:iCs/>
      <w:color w:val="1F497D" w:themeColor="text2"/>
      <w:sz w:val="18"/>
      <w:szCs w:val="18"/>
    </w:rPr>
  </w:style>
  <w:style w:type="paragraph" w:styleId="af7">
    <w:name w:val="TOC Heading"/>
    <w:basedOn w:val="1"/>
    <w:next w:val="a"/>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
    <w:next w:val="a"/>
    <w:autoRedefine/>
    <w:uiPriority w:val="39"/>
    <w:unhideWhenUsed/>
    <w:rsid w:val="00754763"/>
    <w:pPr>
      <w:spacing w:after="100"/>
      <w:ind w:left="200"/>
    </w:pPr>
  </w:style>
  <w:style w:type="paragraph" w:styleId="13">
    <w:name w:val="toc 1"/>
    <w:basedOn w:val="a"/>
    <w:next w:val="a"/>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
    <w:next w:val="af1"/>
    <w:uiPriority w:val="99"/>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uiPriority w:val="99"/>
    <w:rsid w:val="004145E5"/>
    <w:pPr>
      <w:spacing w:after="140" w:line="288" w:lineRule="auto"/>
    </w:pPr>
    <w:rPr>
      <w:rFonts w:eastAsia="Calibri" w:cs="Lohit Devanagari"/>
      <w:color w:val="000000"/>
      <w:sz w:val="28"/>
      <w:szCs w:val="22"/>
    </w:rPr>
  </w:style>
  <w:style w:type="paragraph" w:customStyle="1" w:styleId="Index">
    <w:name w:val="Index"/>
    <w:basedOn w:val="a"/>
    <w:uiPriority w:val="99"/>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uiPriority w:val="99"/>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uiPriority w:val="99"/>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
    <w:uiPriority w:val="99"/>
    <w:qFormat/>
    <w:rsid w:val="004145E5"/>
    <w:pPr>
      <w:widowControl/>
      <w:autoSpaceDE/>
      <w:autoSpaceDN/>
      <w:adjustRightInd/>
      <w:ind w:left="720"/>
      <w:contextualSpacing/>
    </w:pPr>
    <w:rPr>
      <w:sz w:val="24"/>
      <w:szCs w:val="24"/>
    </w:rPr>
  </w:style>
  <w:style w:type="paragraph" w:customStyle="1" w:styleId="xmsonormal">
    <w:name w:val="x_msonormal"/>
    <w:basedOn w:val="a"/>
    <w:uiPriority w:val="99"/>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
    <w:uiPriority w:val="99"/>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uiPriority w:val="99"/>
    <w:qFormat/>
    <w:rsid w:val="004145E5"/>
    <w:pPr>
      <w:jc w:val="center"/>
    </w:pPr>
    <w:rPr>
      <w:b/>
      <w:bCs/>
    </w:rPr>
  </w:style>
  <w:style w:type="character" w:customStyle="1" w:styleId="afa">
    <w:name w:val="Текст примечания Знак"/>
    <w:basedOn w:val="a0"/>
    <w:link w:val="afb"/>
    <w:uiPriority w:val="99"/>
    <w:semiHidden/>
    <w:rsid w:val="004145E5"/>
    <w:rPr>
      <w:rFonts w:ascii="Times New Roman" w:eastAsia="Calibri" w:hAnsi="Times New Roman" w:cs="Calibri"/>
      <w:color w:val="000000"/>
      <w:sz w:val="20"/>
      <w:szCs w:val="20"/>
      <w:lang w:eastAsia="ru-RU"/>
    </w:rPr>
  </w:style>
  <w:style w:type="paragraph" w:styleId="afb">
    <w:name w:val="annotation text"/>
    <w:basedOn w:val="a"/>
    <w:link w:val="afa"/>
    <w:uiPriority w:val="99"/>
    <w:semiHidden/>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0"/>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0"/>
    <w:rsid w:val="004145E5"/>
    <w:rPr>
      <w:rFonts w:ascii="Cambria Math" w:hAnsi="Cambria Math" w:hint="default"/>
      <w:b w:val="0"/>
      <w:bCs w:val="0"/>
      <w:i w:val="0"/>
      <w:iCs w:val="0"/>
      <w:color w:val="000000"/>
      <w:sz w:val="28"/>
      <w:szCs w:val="28"/>
    </w:rPr>
  </w:style>
  <w:style w:type="paragraph" w:customStyle="1" w:styleId="paragraph">
    <w:name w:val="paragraph"/>
    <w:basedOn w:val="a"/>
    <w:uiPriority w:val="99"/>
    <w:qFormat/>
    <w:rsid w:val="004145E5"/>
    <w:pPr>
      <w:widowControl/>
      <w:suppressAutoHyphens/>
      <w:autoSpaceDE/>
      <w:autoSpaceDN/>
      <w:adjustRightInd/>
      <w:spacing w:before="280" w:after="280"/>
    </w:pPr>
    <w:rPr>
      <w:color w:val="00000A"/>
      <w:sz w:val="24"/>
      <w:szCs w:val="24"/>
    </w:rPr>
  </w:style>
  <w:style w:type="table" w:styleId="afe">
    <w:name w:val="Grid Table Light"/>
    <w:basedOn w:val="a1"/>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nsPlusNonformat">
    <w:name w:val="ConsPlusNonformat"/>
    <w:uiPriority w:val="99"/>
    <w:rsid w:val="00162D5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5">
    <w:name w:val="Body Text 2"/>
    <w:basedOn w:val="a"/>
    <w:link w:val="26"/>
    <w:uiPriority w:val="99"/>
    <w:unhideWhenUsed/>
    <w:rsid w:val="00BB02AC"/>
    <w:pPr>
      <w:spacing w:after="120" w:line="480" w:lineRule="auto"/>
    </w:pPr>
  </w:style>
  <w:style w:type="character" w:customStyle="1" w:styleId="26">
    <w:name w:val="Основной текст 2 Знак"/>
    <w:basedOn w:val="a0"/>
    <w:link w:val="25"/>
    <w:uiPriority w:val="99"/>
    <w:rsid w:val="00BB02AC"/>
    <w:rPr>
      <w:rFonts w:ascii="Times New Roman" w:eastAsia="Times New Roman" w:hAnsi="Times New Roman" w:cs="Times New Roman"/>
      <w:sz w:val="20"/>
      <w:szCs w:val="20"/>
      <w:lang w:eastAsia="ru-RU"/>
    </w:rPr>
  </w:style>
  <w:style w:type="character" w:customStyle="1" w:styleId="Bold">
    <w:name w:val="Bold"/>
    <w:rsid w:val="009B0C51"/>
    <w:rPr>
      <w:b/>
      <w:bCs w:val="0"/>
    </w:rPr>
  </w:style>
  <w:style w:type="paragraph" w:customStyle="1" w:styleId="27">
    <w:name w:val="Заголовок_2"/>
    <w:basedOn w:val="a"/>
    <w:uiPriority w:val="99"/>
    <w:rsid w:val="003267AE"/>
    <w:pPr>
      <w:widowControl/>
      <w:autoSpaceDE/>
      <w:autoSpaceDN/>
      <w:adjustRightInd/>
      <w:spacing w:after="200" w:line="360" w:lineRule="auto"/>
    </w:pPr>
    <w:rPr>
      <w:rFonts w:ascii="Arial" w:eastAsiaTheme="minorEastAsia" w:hAnsi="Arial" w:cstheme="minorBidi"/>
      <w:b/>
      <w:i/>
      <w:sz w:val="28"/>
    </w:rPr>
  </w:style>
  <w:style w:type="paragraph" w:customStyle="1" w:styleId="28">
    <w:name w:val="Стиль Заголовок 2 + по центру"/>
    <w:basedOn w:val="2"/>
    <w:uiPriority w:val="99"/>
    <w:rsid w:val="003267AE"/>
    <w:pPr>
      <w:keepLines w:val="0"/>
      <w:widowControl/>
      <w:autoSpaceDE/>
      <w:autoSpaceDN/>
      <w:adjustRightInd/>
      <w:spacing w:before="240" w:after="240" w:afterAutospacing="0"/>
      <w:jc w:val="center"/>
    </w:pPr>
    <w:rPr>
      <w:rFonts w:ascii="Arial" w:eastAsia="Times New Roman" w:hAnsi="Arial"/>
      <w:bCs/>
      <w:i/>
      <w:iCs/>
      <w:szCs w:val="20"/>
    </w:rPr>
  </w:style>
  <w:style w:type="paragraph" w:customStyle="1" w:styleId="text">
    <w:name w:val="text"/>
    <w:basedOn w:val="a"/>
    <w:uiPriority w:val="99"/>
    <w:rsid w:val="003267AE"/>
    <w:pPr>
      <w:widowControl/>
      <w:autoSpaceDE/>
      <w:autoSpaceDN/>
      <w:adjustRightInd/>
      <w:ind w:firstLine="720"/>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33772546">
      <w:bodyDiv w:val="1"/>
      <w:marLeft w:val="0"/>
      <w:marRight w:val="0"/>
      <w:marTop w:val="0"/>
      <w:marBottom w:val="0"/>
      <w:divBdr>
        <w:top w:val="none" w:sz="0" w:space="0" w:color="auto"/>
        <w:left w:val="none" w:sz="0" w:space="0" w:color="auto"/>
        <w:bottom w:val="none" w:sz="0" w:space="0" w:color="auto"/>
        <w:right w:val="none" w:sz="0" w:space="0" w:color="auto"/>
      </w:divBdr>
    </w:div>
    <w:div w:id="37627515">
      <w:bodyDiv w:val="1"/>
      <w:marLeft w:val="0"/>
      <w:marRight w:val="0"/>
      <w:marTop w:val="0"/>
      <w:marBottom w:val="0"/>
      <w:divBdr>
        <w:top w:val="none" w:sz="0" w:space="0" w:color="auto"/>
        <w:left w:val="none" w:sz="0" w:space="0" w:color="auto"/>
        <w:bottom w:val="none" w:sz="0" w:space="0" w:color="auto"/>
        <w:right w:val="none" w:sz="0" w:space="0" w:color="auto"/>
      </w:divBdr>
    </w:div>
    <w:div w:id="42412050">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16879523">
      <w:bodyDiv w:val="1"/>
      <w:marLeft w:val="0"/>
      <w:marRight w:val="0"/>
      <w:marTop w:val="0"/>
      <w:marBottom w:val="0"/>
      <w:divBdr>
        <w:top w:val="none" w:sz="0" w:space="0" w:color="auto"/>
        <w:left w:val="none" w:sz="0" w:space="0" w:color="auto"/>
        <w:bottom w:val="none" w:sz="0" w:space="0" w:color="auto"/>
        <w:right w:val="none" w:sz="0" w:space="0" w:color="auto"/>
      </w:divBdr>
    </w:div>
    <w:div w:id="145711734">
      <w:bodyDiv w:val="1"/>
      <w:marLeft w:val="0"/>
      <w:marRight w:val="0"/>
      <w:marTop w:val="0"/>
      <w:marBottom w:val="0"/>
      <w:divBdr>
        <w:top w:val="none" w:sz="0" w:space="0" w:color="auto"/>
        <w:left w:val="none" w:sz="0" w:space="0" w:color="auto"/>
        <w:bottom w:val="none" w:sz="0" w:space="0" w:color="auto"/>
        <w:right w:val="none" w:sz="0" w:space="0" w:color="auto"/>
      </w:divBdr>
    </w:div>
    <w:div w:id="161745596">
      <w:bodyDiv w:val="1"/>
      <w:marLeft w:val="0"/>
      <w:marRight w:val="0"/>
      <w:marTop w:val="0"/>
      <w:marBottom w:val="0"/>
      <w:divBdr>
        <w:top w:val="none" w:sz="0" w:space="0" w:color="auto"/>
        <w:left w:val="none" w:sz="0" w:space="0" w:color="auto"/>
        <w:bottom w:val="none" w:sz="0" w:space="0" w:color="auto"/>
        <w:right w:val="none" w:sz="0" w:space="0" w:color="auto"/>
      </w:divBdr>
    </w:div>
    <w:div w:id="162623454">
      <w:bodyDiv w:val="1"/>
      <w:marLeft w:val="0"/>
      <w:marRight w:val="0"/>
      <w:marTop w:val="0"/>
      <w:marBottom w:val="0"/>
      <w:divBdr>
        <w:top w:val="none" w:sz="0" w:space="0" w:color="auto"/>
        <w:left w:val="none" w:sz="0" w:space="0" w:color="auto"/>
        <w:bottom w:val="none" w:sz="0" w:space="0" w:color="auto"/>
        <w:right w:val="none" w:sz="0" w:space="0" w:color="auto"/>
      </w:divBdr>
    </w:div>
    <w:div w:id="175078757">
      <w:bodyDiv w:val="1"/>
      <w:marLeft w:val="0"/>
      <w:marRight w:val="0"/>
      <w:marTop w:val="0"/>
      <w:marBottom w:val="0"/>
      <w:divBdr>
        <w:top w:val="none" w:sz="0" w:space="0" w:color="auto"/>
        <w:left w:val="none" w:sz="0" w:space="0" w:color="auto"/>
        <w:bottom w:val="none" w:sz="0" w:space="0" w:color="auto"/>
        <w:right w:val="none" w:sz="0" w:space="0" w:color="auto"/>
      </w:divBdr>
    </w:div>
    <w:div w:id="186482571">
      <w:bodyDiv w:val="1"/>
      <w:marLeft w:val="0"/>
      <w:marRight w:val="0"/>
      <w:marTop w:val="0"/>
      <w:marBottom w:val="0"/>
      <w:divBdr>
        <w:top w:val="none" w:sz="0" w:space="0" w:color="auto"/>
        <w:left w:val="none" w:sz="0" w:space="0" w:color="auto"/>
        <w:bottom w:val="none" w:sz="0" w:space="0" w:color="auto"/>
        <w:right w:val="none" w:sz="0" w:space="0" w:color="auto"/>
      </w:divBdr>
    </w:div>
    <w:div w:id="187718562">
      <w:bodyDiv w:val="1"/>
      <w:marLeft w:val="0"/>
      <w:marRight w:val="0"/>
      <w:marTop w:val="0"/>
      <w:marBottom w:val="0"/>
      <w:divBdr>
        <w:top w:val="none" w:sz="0" w:space="0" w:color="auto"/>
        <w:left w:val="none" w:sz="0" w:space="0" w:color="auto"/>
        <w:bottom w:val="none" w:sz="0" w:space="0" w:color="auto"/>
        <w:right w:val="none" w:sz="0" w:space="0" w:color="auto"/>
      </w:divBdr>
    </w:div>
    <w:div w:id="197551661">
      <w:bodyDiv w:val="1"/>
      <w:marLeft w:val="0"/>
      <w:marRight w:val="0"/>
      <w:marTop w:val="0"/>
      <w:marBottom w:val="0"/>
      <w:divBdr>
        <w:top w:val="none" w:sz="0" w:space="0" w:color="auto"/>
        <w:left w:val="none" w:sz="0" w:space="0" w:color="auto"/>
        <w:bottom w:val="none" w:sz="0" w:space="0" w:color="auto"/>
        <w:right w:val="none" w:sz="0" w:space="0" w:color="auto"/>
      </w:divBdr>
    </w:div>
    <w:div w:id="234903978">
      <w:bodyDiv w:val="1"/>
      <w:marLeft w:val="0"/>
      <w:marRight w:val="0"/>
      <w:marTop w:val="0"/>
      <w:marBottom w:val="0"/>
      <w:divBdr>
        <w:top w:val="none" w:sz="0" w:space="0" w:color="auto"/>
        <w:left w:val="none" w:sz="0" w:space="0" w:color="auto"/>
        <w:bottom w:val="none" w:sz="0" w:space="0" w:color="auto"/>
        <w:right w:val="none" w:sz="0" w:space="0" w:color="auto"/>
      </w:divBdr>
    </w:div>
    <w:div w:id="278419266">
      <w:bodyDiv w:val="1"/>
      <w:marLeft w:val="0"/>
      <w:marRight w:val="0"/>
      <w:marTop w:val="0"/>
      <w:marBottom w:val="0"/>
      <w:divBdr>
        <w:top w:val="none" w:sz="0" w:space="0" w:color="auto"/>
        <w:left w:val="none" w:sz="0" w:space="0" w:color="auto"/>
        <w:bottom w:val="none" w:sz="0" w:space="0" w:color="auto"/>
        <w:right w:val="none" w:sz="0" w:space="0" w:color="auto"/>
      </w:divBdr>
    </w:div>
    <w:div w:id="281116198">
      <w:bodyDiv w:val="1"/>
      <w:marLeft w:val="0"/>
      <w:marRight w:val="0"/>
      <w:marTop w:val="0"/>
      <w:marBottom w:val="0"/>
      <w:divBdr>
        <w:top w:val="none" w:sz="0" w:space="0" w:color="auto"/>
        <w:left w:val="none" w:sz="0" w:space="0" w:color="auto"/>
        <w:bottom w:val="none" w:sz="0" w:space="0" w:color="auto"/>
        <w:right w:val="none" w:sz="0" w:space="0" w:color="auto"/>
      </w:divBdr>
    </w:div>
    <w:div w:id="364796952">
      <w:bodyDiv w:val="1"/>
      <w:marLeft w:val="0"/>
      <w:marRight w:val="0"/>
      <w:marTop w:val="0"/>
      <w:marBottom w:val="0"/>
      <w:divBdr>
        <w:top w:val="none" w:sz="0" w:space="0" w:color="auto"/>
        <w:left w:val="none" w:sz="0" w:space="0" w:color="auto"/>
        <w:bottom w:val="none" w:sz="0" w:space="0" w:color="auto"/>
        <w:right w:val="none" w:sz="0" w:space="0" w:color="auto"/>
      </w:divBdr>
    </w:div>
    <w:div w:id="440494537">
      <w:bodyDiv w:val="1"/>
      <w:marLeft w:val="0"/>
      <w:marRight w:val="0"/>
      <w:marTop w:val="0"/>
      <w:marBottom w:val="0"/>
      <w:divBdr>
        <w:top w:val="none" w:sz="0" w:space="0" w:color="auto"/>
        <w:left w:val="none" w:sz="0" w:space="0" w:color="auto"/>
        <w:bottom w:val="none" w:sz="0" w:space="0" w:color="auto"/>
        <w:right w:val="none" w:sz="0" w:space="0" w:color="auto"/>
      </w:divBdr>
    </w:div>
    <w:div w:id="443378605">
      <w:bodyDiv w:val="1"/>
      <w:marLeft w:val="0"/>
      <w:marRight w:val="0"/>
      <w:marTop w:val="0"/>
      <w:marBottom w:val="0"/>
      <w:divBdr>
        <w:top w:val="none" w:sz="0" w:space="0" w:color="auto"/>
        <w:left w:val="none" w:sz="0" w:space="0" w:color="auto"/>
        <w:bottom w:val="none" w:sz="0" w:space="0" w:color="auto"/>
        <w:right w:val="none" w:sz="0" w:space="0" w:color="auto"/>
      </w:divBdr>
    </w:div>
    <w:div w:id="447088385">
      <w:bodyDiv w:val="1"/>
      <w:marLeft w:val="0"/>
      <w:marRight w:val="0"/>
      <w:marTop w:val="0"/>
      <w:marBottom w:val="0"/>
      <w:divBdr>
        <w:top w:val="none" w:sz="0" w:space="0" w:color="auto"/>
        <w:left w:val="none" w:sz="0" w:space="0" w:color="auto"/>
        <w:bottom w:val="none" w:sz="0" w:space="0" w:color="auto"/>
        <w:right w:val="none" w:sz="0" w:space="0" w:color="auto"/>
      </w:divBdr>
    </w:div>
    <w:div w:id="475729609">
      <w:bodyDiv w:val="1"/>
      <w:marLeft w:val="0"/>
      <w:marRight w:val="0"/>
      <w:marTop w:val="0"/>
      <w:marBottom w:val="0"/>
      <w:divBdr>
        <w:top w:val="none" w:sz="0" w:space="0" w:color="auto"/>
        <w:left w:val="none" w:sz="0" w:space="0" w:color="auto"/>
        <w:bottom w:val="none" w:sz="0" w:space="0" w:color="auto"/>
        <w:right w:val="none" w:sz="0" w:space="0" w:color="auto"/>
      </w:divBdr>
    </w:div>
    <w:div w:id="529803906">
      <w:bodyDiv w:val="1"/>
      <w:marLeft w:val="0"/>
      <w:marRight w:val="0"/>
      <w:marTop w:val="0"/>
      <w:marBottom w:val="0"/>
      <w:divBdr>
        <w:top w:val="none" w:sz="0" w:space="0" w:color="auto"/>
        <w:left w:val="none" w:sz="0" w:space="0" w:color="auto"/>
        <w:bottom w:val="none" w:sz="0" w:space="0" w:color="auto"/>
        <w:right w:val="none" w:sz="0" w:space="0" w:color="auto"/>
      </w:divBdr>
    </w:div>
    <w:div w:id="617568291">
      <w:bodyDiv w:val="1"/>
      <w:marLeft w:val="0"/>
      <w:marRight w:val="0"/>
      <w:marTop w:val="0"/>
      <w:marBottom w:val="0"/>
      <w:divBdr>
        <w:top w:val="none" w:sz="0" w:space="0" w:color="auto"/>
        <w:left w:val="none" w:sz="0" w:space="0" w:color="auto"/>
        <w:bottom w:val="none" w:sz="0" w:space="0" w:color="auto"/>
        <w:right w:val="none" w:sz="0" w:space="0" w:color="auto"/>
      </w:divBdr>
    </w:div>
    <w:div w:id="635986196">
      <w:bodyDiv w:val="1"/>
      <w:marLeft w:val="0"/>
      <w:marRight w:val="0"/>
      <w:marTop w:val="0"/>
      <w:marBottom w:val="0"/>
      <w:divBdr>
        <w:top w:val="none" w:sz="0" w:space="0" w:color="auto"/>
        <w:left w:val="none" w:sz="0" w:space="0" w:color="auto"/>
        <w:bottom w:val="none" w:sz="0" w:space="0" w:color="auto"/>
        <w:right w:val="none" w:sz="0" w:space="0" w:color="auto"/>
      </w:divBdr>
    </w:div>
    <w:div w:id="636960809">
      <w:bodyDiv w:val="1"/>
      <w:marLeft w:val="0"/>
      <w:marRight w:val="0"/>
      <w:marTop w:val="0"/>
      <w:marBottom w:val="0"/>
      <w:divBdr>
        <w:top w:val="none" w:sz="0" w:space="0" w:color="auto"/>
        <w:left w:val="none" w:sz="0" w:space="0" w:color="auto"/>
        <w:bottom w:val="none" w:sz="0" w:space="0" w:color="auto"/>
        <w:right w:val="none" w:sz="0" w:space="0" w:color="auto"/>
      </w:divBdr>
    </w:div>
    <w:div w:id="642319924">
      <w:bodyDiv w:val="1"/>
      <w:marLeft w:val="0"/>
      <w:marRight w:val="0"/>
      <w:marTop w:val="0"/>
      <w:marBottom w:val="0"/>
      <w:divBdr>
        <w:top w:val="none" w:sz="0" w:space="0" w:color="auto"/>
        <w:left w:val="none" w:sz="0" w:space="0" w:color="auto"/>
        <w:bottom w:val="none" w:sz="0" w:space="0" w:color="auto"/>
        <w:right w:val="none" w:sz="0" w:space="0" w:color="auto"/>
      </w:divBdr>
    </w:div>
    <w:div w:id="646979112">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675545875">
      <w:bodyDiv w:val="1"/>
      <w:marLeft w:val="0"/>
      <w:marRight w:val="0"/>
      <w:marTop w:val="0"/>
      <w:marBottom w:val="0"/>
      <w:divBdr>
        <w:top w:val="none" w:sz="0" w:space="0" w:color="auto"/>
        <w:left w:val="none" w:sz="0" w:space="0" w:color="auto"/>
        <w:bottom w:val="none" w:sz="0" w:space="0" w:color="auto"/>
        <w:right w:val="none" w:sz="0" w:space="0" w:color="auto"/>
      </w:divBdr>
    </w:div>
    <w:div w:id="692389641">
      <w:bodyDiv w:val="1"/>
      <w:marLeft w:val="0"/>
      <w:marRight w:val="0"/>
      <w:marTop w:val="0"/>
      <w:marBottom w:val="0"/>
      <w:divBdr>
        <w:top w:val="none" w:sz="0" w:space="0" w:color="auto"/>
        <w:left w:val="none" w:sz="0" w:space="0" w:color="auto"/>
        <w:bottom w:val="none" w:sz="0" w:space="0" w:color="auto"/>
        <w:right w:val="none" w:sz="0" w:space="0" w:color="auto"/>
      </w:divBdr>
    </w:div>
    <w:div w:id="741607098">
      <w:bodyDiv w:val="1"/>
      <w:marLeft w:val="0"/>
      <w:marRight w:val="0"/>
      <w:marTop w:val="0"/>
      <w:marBottom w:val="0"/>
      <w:divBdr>
        <w:top w:val="none" w:sz="0" w:space="0" w:color="auto"/>
        <w:left w:val="none" w:sz="0" w:space="0" w:color="auto"/>
        <w:bottom w:val="none" w:sz="0" w:space="0" w:color="auto"/>
        <w:right w:val="none" w:sz="0" w:space="0" w:color="auto"/>
      </w:divBdr>
    </w:div>
    <w:div w:id="750085368">
      <w:bodyDiv w:val="1"/>
      <w:marLeft w:val="0"/>
      <w:marRight w:val="0"/>
      <w:marTop w:val="0"/>
      <w:marBottom w:val="0"/>
      <w:divBdr>
        <w:top w:val="none" w:sz="0" w:space="0" w:color="auto"/>
        <w:left w:val="none" w:sz="0" w:space="0" w:color="auto"/>
        <w:bottom w:val="none" w:sz="0" w:space="0" w:color="auto"/>
        <w:right w:val="none" w:sz="0" w:space="0" w:color="auto"/>
      </w:divBdr>
    </w:div>
    <w:div w:id="798302469">
      <w:bodyDiv w:val="1"/>
      <w:marLeft w:val="0"/>
      <w:marRight w:val="0"/>
      <w:marTop w:val="0"/>
      <w:marBottom w:val="0"/>
      <w:divBdr>
        <w:top w:val="none" w:sz="0" w:space="0" w:color="auto"/>
        <w:left w:val="none" w:sz="0" w:space="0" w:color="auto"/>
        <w:bottom w:val="none" w:sz="0" w:space="0" w:color="auto"/>
        <w:right w:val="none" w:sz="0" w:space="0" w:color="auto"/>
      </w:divBdr>
    </w:div>
    <w:div w:id="826898033">
      <w:bodyDiv w:val="1"/>
      <w:marLeft w:val="0"/>
      <w:marRight w:val="0"/>
      <w:marTop w:val="0"/>
      <w:marBottom w:val="0"/>
      <w:divBdr>
        <w:top w:val="none" w:sz="0" w:space="0" w:color="auto"/>
        <w:left w:val="none" w:sz="0" w:space="0" w:color="auto"/>
        <w:bottom w:val="none" w:sz="0" w:space="0" w:color="auto"/>
        <w:right w:val="none" w:sz="0" w:space="0" w:color="auto"/>
      </w:divBdr>
    </w:div>
    <w:div w:id="872764902">
      <w:bodyDiv w:val="1"/>
      <w:marLeft w:val="0"/>
      <w:marRight w:val="0"/>
      <w:marTop w:val="0"/>
      <w:marBottom w:val="0"/>
      <w:divBdr>
        <w:top w:val="none" w:sz="0" w:space="0" w:color="auto"/>
        <w:left w:val="none" w:sz="0" w:space="0" w:color="auto"/>
        <w:bottom w:val="none" w:sz="0" w:space="0" w:color="auto"/>
        <w:right w:val="none" w:sz="0" w:space="0" w:color="auto"/>
      </w:divBdr>
    </w:div>
    <w:div w:id="878857813">
      <w:bodyDiv w:val="1"/>
      <w:marLeft w:val="0"/>
      <w:marRight w:val="0"/>
      <w:marTop w:val="0"/>
      <w:marBottom w:val="0"/>
      <w:divBdr>
        <w:top w:val="none" w:sz="0" w:space="0" w:color="auto"/>
        <w:left w:val="none" w:sz="0" w:space="0" w:color="auto"/>
        <w:bottom w:val="none" w:sz="0" w:space="0" w:color="auto"/>
        <w:right w:val="none" w:sz="0" w:space="0" w:color="auto"/>
      </w:divBdr>
    </w:div>
    <w:div w:id="892618115">
      <w:bodyDiv w:val="1"/>
      <w:marLeft w:val="0"/>
      <w:marRight w:val="0"/>
      <w:marTop w:val="0"/>
      <w:marBottom w:val="0"/>
      <w:divBdr>
        <w:top w:val="none" w:sz="0" w:space="0" w:color="auto"/>
        <w:left w:val="none" w:sz="0" w:space="0" w:color="auto"/>
        <w:bottom w:val="none" w:sz="0" w:space="0" w:color="auto"/>
        <w:right w:val="none" w:sz="0" w:space="0" w:color="auto"/>
      </w:divBdr>
    </w:div>
    <w:div w:id="902371604">
      <w:bodyDiv w:val="1"/>
      <w:marLeft w:val="0"/>
      <w:marRight w:val="0"/>
      <w:marTop w:val="0"/>
      <w:marBottom w:val="0"/>
      <w:divBdr>
        <w:top w:val="none" w:sz="0" w:space="0" w:color="auto"/>
        <w:left w:val="none" w:sz="0" w:space="0" w:color="auto"/>
        <w:bottom w:val="none" w:sz="0" w:space="0" w:color="auto"/>
        <w:right w:val="none" w:sz="0" w:space="0" w:color="auto"/>
      </w:divBdr>
    </w:div>
    <w:div w:id="1008560225">
      <w:bodyDiv w:val="1"/>
      <w:marLeft w:val="0"/>
      <w:marRight w:val="0"/>
      <w:marTop w:val="0"/>
      <w:marBottom w:val="0"/>
      <w:divBdr>
        <w:top w:val="none" w:sz="0" w:space="0" w:color="auto"/>
        <w:left w:val="none" w:sz="0" w:space="0" w:color="auto"/>
        <w:bottom w:val="none" w:sz="0" w:space="0" w:color="auto"/>
        <w:right w:val="none" w:sz="0" w:space="0" w:color="auto"/>
      </w:divBdr>
    </w:div>
    <w:div w:id="1030565287">
      <w:bodyDiv w:val="1"/>
      <w:marLeft w:val="0"/>
      <w:marRight w:val="0"/>
      <w:marTop w:val="0"/>
      <w:marBottom w:val="0"/>
      <w:divBdr>
        <w:top w:val="none" w:sz="0" w:space="0" w:color="auto"/>
        <w:left w:val="none" w:sz="0" w:space="0" w:color="auto"/>
        <w:bottom w:val="none" w:sz="0" w:space="0" w:color="auto"/>
        <w:right w:val="none" w:sz="0" w:space="0" w:color="auto"/>
      </w:divBdr>
    </w:div>
    <w:div w:id="1057971825">
      <w:bodyDiv w:val="1"/>
      <w:marLeft w:val="0"/>
      <w:marRight w:val="0"/>
      <w:marTop w:val="0"/>
      <w:marBottom w:val="0"/>
      <w:divBdr>
        <w:top w:val="none" w:sz="0" w:space="0" w:color="auto"/>
        <w:left w:val="none" w:sz="0" w:space="0" w:color="auto"/>
        <w:bottom w:val="none" w:sz="0" w:space="0" w:color="auto"/>
        <w:right w:val="none" w:sz="0" w:space="0" w:color="auto"/>
      </w:divBdr>
    </w:div>
    <w:div w:id="1124886296">
      <w:bodyDiv w:val="1"/>
      <w:marLeft w:val="0"/>
      <w:marRight w:val="0"/>
      <w:marTop w:val="0"/>
      <w:marBottom w:val="0"/>
      <w:divBdr>
        <w:top w:val="none" w:sz="0" w:space="0" w:color="auto"/>
        <w:left w:val="none" w:sz="0" w:space="0" w:color="auto"/>
        <w:bottom w:val="none" w:sz="0" w:space="0" w:color="auto"/>
        <w:right w:val="none" w:sz="0" w:space="0" w:color="auto"/>
      </w:divBdr>
    </w:div>
    <w:div w:id="1130629876">
      <w:bodyDiv w:val="1"/>
      <w:marLeft w:val="0"/>
      <w:marRight w:val="0"/>
      <w:marTop w:val="0"/>
      <w:marBottom w:val="0"/>
      <w:divBdr>
        <w:top w:val="none" w:sz="0" w:space="0" w:color="auto"/>
        <w:left w:val="none" w:sz="0" w:space="0" w:color="auto"/>
        <w:bottom w:val="none" w:sz="0" w:space="0" w:color="auto"/>
        <w:right w:val="none" w:sz="0" w:space="0" w:color="auto"/>
      </w:divBdr>
    </w:div>
    <w:div w:id="1142695362">
      <w:bodyDiv w:val="1"/>
      <w:marLeft w:val="0"/>
      <w:marRight w:val="0"/>
      <w:marTop w:val="0"/>
      <w:marBottom w:val="0"/>
      <w:divBdr>
        <w:top w:val="none" w:sz="0" w:space="0" w:color="auto"/>
        <w:left w:val="none" w:sz="0" w:space="0" w:color="auto"/>
        <w:bottom w:val="none" w:sz="0" w:space="0" w:color="auto"/>
        <w:right w:val="none" w:sz="0" w:space="0" w:color="auto"/>
      </w:divBdr>
    </w:div>
    <w:div w:id="1157720294">
      <w:bodyDiv w:val="1"/>
      <w:marLeft w:val="0"/>
      <w:marRight w:val="0"/>
      <w:marTop w:val="0"/>
      <w:marBottom w:val="0"/>
      <w:divBdr>
        <w:top w:val="none" w:sz="0" w:space="0" w:color="auto"/>
        <w:left w:val="none" w:sz="0" w:space="0" w:color="auto"/>
        <w:bottom w:val="none" w:sz="0" w:space="0" w:color="auto"/>
        <w:right w:val="none" w:sz="0" w:space="0" w:color="auto"/>
      </w:divBdr>
    </w:div>
    <w:div w:id="1193492044">
      <w:bodyDiv w:val="1"/>
      <w:marLeft w:val="0"/>
      <w:marRight w:val="0"/>
      <w:marTop w:val="0"/>
      <w:marBottom w:val="0"/>
      <w:divBdr>
        <w:top w:val="none" w:sz="0" w:space="0" w:color="auto"/>
        <w:left w:val="none" w:sz="0" w:space="0" w:color="auto"/>
        <w:bottom w:val="none" w:sz="0" w:space="0" w:color="auto"/>
        <w:right w:val="none" w:sz="0" w:space="0" w:color="auto"/>
      </w:divBdr>
    </w:div>
    <w:div w:id="1207334611">
      <w:bodyDiv w:val="1"/>
      <w:marLeft w:val="0"/>
      <w:marRight w:val="0"/>
      <w:marTop w:val="0"/>
      <w:marBottom w:val="0"/>
      <w:divBdr>
        <w:top w:val="none" w:sz="0" w:space="0" w:color="auto"/>
        <w:left w:val="none" w:sz="0" w:space="0" w:color="auto"/>
        <w:bottom w:val="none" w:sz="0" w:space="0" w:color="auto"/>
        <w:right w:val="none" w:sz="0" w:space="0" w:color="auto"/>
      </w:divBdr>
    </w:div>
    <w:div w:id="1250887914">
      <w:bodyDiv w:val="1"/>
      <w:marLeft w:val="0"/>
      <w:marRight w:val="0"/>
      <w:marTop w:val="0"/>
      <w:marBottom w:val="0"/>
      <w:divBdr>
        <w:top w:val="none" w:sz="0" w:space="0" w:color="auto"/>
        <w:left w:val="none" w:sz="0" w:space="0" w:color="auto"/>
        <w:bottom w:val="none" w:sz="0" w:space="0" w:color="auto"/>
        <w:right w:val="none" w:sz="0" w:space="0" w:color="auto"/>
      </w:divBdr>
    </w:div>
    <w:div w:id="1260680188">
      <w:bodyDiv w:val="1"/>
      <w:marLeft w:val="0"/>
      <w:marRight w:val="0"/>
      <w:marTop w:val="0"/>
      <w:marBottom w:val="0"/>
      <w:divBdr>
        <w:top w:val="none" w:sz="0" w:space="0" w:color="auto"/>
        <w:left w:val="none" w:sz="0" w:space="0" w:color="auto"/>
        <w:bottom w:val="none" w:sz="0" w:space="0" w:color="auto"/>
        <w:right w:val="none" w:sz="0" w:space="0" w:color="auto"/>
      </w:divBdr>
    </w:div>
    <w:div w:id="1301573684">
      <w:bodyDiv w:val="1"/>
      <w:marLeft w:val="0"/>
      <w:marRight w:val="0"/>
      <w:marTop w:val="0"/>
      <w:marBottom w:val="0"/>
      <w:divBdr>
        <w:top w:val="none" w:sz="0" w:space="0" w:color="auto"/>
        <w:left w:val="none" w:sz="0" w:space="0" w:color="auto"/>
        <w:bottom w:val="none" w:sz="0" w:space="0" w:color="auto"/>
        <w:right w:val="none" w:sz="0" w:space="0" w:color="auto"/>
      </w:divBdr>
    </w:div>
    <w:div w:id="1363894756">
      <w:bodyDiv w:val="1"/>
      <w:marLeft w:val="0"/>
      <w:marRight w:val="0"/>
      <w:marTop w:val="0"/>
      <w:marBottom w:val="0"/>
      <w:divBdr>
        <w:top w:val="none" w:sz="0" w:space="0" w:color="auto"/>
        <w:left w:val="none" w:sz="0" w:space="0" w:color="auto"/>
        <w:bottom w:val="none" w:sz="0" w:space="0" w:color="auto"/>
        <w:right w:val="none" w:sz="0" w:space="0" w:color="auto"/>
      </w:divBdr>
    </w:div>
    <w:div w:id="1419017606">
      <w:bodyDiv w:val="1"/>
      <w:marLeft w:val="0"/>
      <w:marRight w:val="0"/>
      <w:marTop w:val="0"/>
      <w:marBottom w:val="0"/>
      <w:divBdr>
        <w:top w:val="none" w:sz="0" w:space="0" w:color="auto"/>
        <w:left w:val="none" w:sz="0" w:space="0" w:color="auto"/>
        <w:bottom w:val="none" w:sz="0" w:space="0" w:color="auto"/>
        <w:right w:val="none" w:sz="0" w:space="0" w:color="auto"/>
      </w:divBdr>
    </w:div>
    <w:div w:id="1446385878">
      <w:bodyDiv w:val="1"/>
      <w:marLeft w:val="0"/>
      <w:marRight w:val="0"/>
      <w:marTop w:val="0"/>
      <w:marBottom w:val="0"/>
      <w:divBdr>
        <w:top w:val="none" w:sz="0" w:space="0" w:color="auto"/>
        <w:left w:val="none" w:sz="0" w:space="0" w:color="auto"/>
        <w:bottom w:val="none" w:sz="0" w:space="0" w:color="auto"/>
        <w:right w:val="none" w:sz="0" w:space="0" w:color="auto"/>
      </w:divBdr>
    </w:div>
    <w:div w:id="1448426353">
      <w:bodyDiv w:val="1"/>
      <w:marLeft w:val="0"/>
      <w:marRight w:val="0"/>
      <w:marTop w:val="0"/>
      <w:marBottom w:val="0"/>
      <w:divBdr>
        <w:top w:val="none" w:sz="0" w:space="0" w:color="auto"/>
        <w:left w:val="none" w:sz="0" w:space="0" w:color="auto"/>
        <w:bottom w:val="none" w:sz="0" w:space="0" w:color="auto"/>
        <w:right w:val="none" w:sz="0" w:space="0" w:color="auto"/>
      </w:divBdr>
    </w:div>
    <w:div w:id="1476800693">
      <w:bodyDiv w:val="1"/>
      <w:marLeft w:val="0"/>
      <w:marRight w:val="0"/>
      <w:marTop w:val="0"/>
      <w:marBottom w:val="0"/>
      <w:divBdr>
        <w:top w:val="none" w:sz="0" w:space="0" w:color="auto"/>
        <w:left w:val="none" w:sz="0" w:space="0" w:color="auto"/>
        <w:bottom w:val="none" w:sz="0" w:space="0" w:color="auto"/>
        <w:right w:val="none" w:sz="0" w:space="0" w:color="auto"/>
      </w:divBdr>
    </w:div>
    <w:div w:id="1525905238">
      <w:bodyDiv w:val="1"/>
      <w:marLeft w:val="0"/>
      <w:marRight w:val="0"/>
      <w:marTop w:val="0"/>
      <w:marBottom w:val="0"/>
      <w:divBdr>
        <w:top w:val="none" w:sz="0" w:space="0" w:color="auto"/>
        <w:left w:val="none" w:sz="0" w:space="0" w:color="auto"/>
        <w:bottom w:val="none" w:sz="0" w:space="0" w:color="auto"/>
        <w:right w:val="none" w:sz="0" w:space="0" w:color="auto"/>
      </w:divBdr>
    </w:div>
    <w:div w:id="1528371091">
      <w:bodyDiv w:val="1"/>
      <w:marLeft w:val="0"/>
      <w:marRight w:val="0"/>
      <w:marTop w:val="0"/>
      <w:marBottom w:val="0"/>
      <w:divBdr>
        <w:top w:val="none" w:sz="0" w:space="0" w:color="auto"/>
        <w:left w:val="none" w:sz="0" w:space="0" w:color="auto"/>
        <w:bottom w:val="none" w:sz="0" w:space="0" w:color="auto"/>
        <w:right w:val="none" w:sz="0" w:space="0" w:color="auto"/>
      </w:divBdr>
    </w:div>
    <w:div w:id="1548880620">
      <w:bodyDiv w:val="1"/>
      <w:marLeft w:val="0"/>
      <w:marRight w:val="0"/>
      <w:marTop w:val="0"/>
      <w:marBottom w:val="0"/>
      <w:divBdr>
        <w:top w:val="none" w:sz="0" w:space="0" w:color="auto"/>
        <w:left w:val="none" w:sz="0" w:space="0" w:color="auto"/>
        <w:bottom w:val="none" w:sz="0" w:space="0" w:color="auto"/>
        <w:right w:val="none" w:sz="0" w:space="0" w:color="auto"/>
      </w:divBdr>
    </w:div>
    <w:div w:id="1557551083">
      <w:bodyDiv w:val="1"/>
      <w:marLeft w:val="0"/>
      <w:marRight w:val="0"/>
      <w:marTop w:val="0"/>
      <w:marBottom w:val="0"/>
      <w:divBdr>
        <w:top w:val="none" w:sz="0" w:space="0" w:color="auto"/>
        <w:left w:val="none" w:sz="0" w:space="0" w:color="auto"/>
        <w:bottom w:val="none" w:sz="0" w:space="0" w:color="auto"/>
        <w:right w:val="none" w:sz="0" w:space="0" w:color="auto"/>
      </w:divBdr>
    </w:div>
    <w:div w:id="1567836829">
      <w:bodyDiv w:val="1"/>
      <w:marLeft w:val="0"/>
      <w:marRight w:val="0"/>
      <w:marTop w:val="0"/>
      <w:marBottom w:val="0"/>
      <w:divBdr>
        <w:top w:val="none" w:sz="0" w:space="0" w:color="auto"/>
        <w:left w:val="none" w:sz="0" w:space="0" w:color="auto"/>
        <w:bottom w:val="none" w:sz="0" w:space="0" w:color="auto"/>
        <w:right w:val="none" w:sz="0" w:space="0" w:color="auto"/>
      </w:divBdr>
    </w:div>
    <w:div w:id="1576281264">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598095536">
      <w:bodyDiv w:val="1"/>
      <w:marLeft w:val="0"/>
      <w:marRight w:val="0"/>
      <w:marTop w:val="0"/>
      <w:marBottom w:val="0"/>
      <w:divBdr>
        <w:top w:val="none" w:sz="0" w:space="0" w:color="auto"/>
        <w:left w:val="none" w:sz="0" w:space="0" w:color="auto"/>
        <w:bottom w:val="none" w:sz="0" w:space="0" w:color="auto"/>
        <w:right w:val="none" w:sz="0" w:space="0" w:color="auto"/>
      </w:divBdr>
    </w:div>
    <w:div w:id="1635677968">
      <w:bodyDiv w:val="1"/>
      <w:marLeft w:val="0"/>
      <w:marRight w:val="0"/>
      <w:marTop w:val="0"/>
      <w:marBottom w:val="0"/>
      <w:divBdr>
        <w:top w:val="none" w:sz="0" w:space="0" w:color="auto"/>
        <w:left w:val="none" w:sz="0" w:space="0" w:color="auto"/>
        <w:bottom w:val="none" w:sz="0" w:space="0" w:color="auto"/>
        <w:right w:val="none" w:sz="0" w:space="0" w:color="auto"/>
      </w:divBdr>
    </w:div>
    <w:div w:id="1653560193">
      <w:bodyDiv w:val="1"/>
      <w:marLeft w:val="0"/>
      <w:marRight w:val="0"/>
      <w:marTop w:val="0"/>
      <w:marBottom w:val="0"/>
      <w:divBdr>
        <w:top w:val="none" w:sz="0" w:space="0" w:color="auto"/>
        <w:left w:val="none" w:sz="0" w:space="0" w:color="auto"/>
        <w:bottom w:val="none" w:sz="0" w:space="0" w:color="auto"/>
        <w:right w:val="none" w:sz="0" w:space="0" w:color="auto"/>
      </w:divBdr>
    </w:div>
    <w:div w:id="1694064339">
      <w:bodyDiv w:val="1"/>
      <w:marLeft w:val="0"/>
      <w:marRight w:val="0"/>
      <w:marTop w:val="0"/>
      <w:marBottom w:val="0"/>
      <w:divBdr>
        <w:top w:val="none" w:sz="0" w:space="0" w:color="auto"/>
        <w:left w:val="none" w:sz="0" w:space="0" w:color="auto"/>
        <w:bottom w:val="none" w:sz="0" w:space="0" w:color="auto"/>
        <w:right w:val="none" w:sz="0" w:space="0" w:color="auto"/>
      </w:divBdr>
    </w:div>
    <w:div w:id="1699314499">
      <w:bodyDiv w:val="1"/>
      <w:marLeft w:val="0"/>
      <w:marRight w:val="0"/>
      <w:marTop w:val="0"/>
      <w:marBottom w:val="0"/>
      <w:divBdr>
        <w:top w:val="none" w:sz="0" w:space="0" w:color="auto"/>
        <w:left w:val="none" w:sz="0" w:space="0" w:color="auto"/>
        <w:bottom w:val="none" w:sz="0" w:space="0" w:color="auto"/>
        <w:right w:val="none" w:sz="0" w:space="0" w:color="auto"/>
      </w:divBdr>
    </w:div>
    <w:div w:id="1704670867">
      <w:bodyDiv w:val="1"/>
      <w:marLeft w:val="0"/>
      <w:marRight w:val="0"/>
      <w:marTop w:val="0"/>
      <w:marBottom w:val="0"/>
      <w:divBdr>
        <w:top w:val="none" w:sz="0" w:space="0" w:color="auto"/>
        <w:left w:val="none" w:sz="0" w:space="0" w:color="auto"/>
        <w:bottom w:val="none" w:sz="0" w:space="0" w:color="auto"/>
        <w:right w:val="none" w:sz="0" w:space="0" w:color="auto"/>
      </w:divBdr>
    </w:div>
    <w:div w:id="1790314718">
      <w:bodyDiv w:val="1"/>
      <w:marLeft w:val="0"/>
      <w:marRight w:val="0"/>
      <w:marTop w:val="0"/>
      <w:marBottom w:val="0"/>
      <w:divBdr>
        <w:top w:val="none" w:sz="0" w:space="0" w:color="auto"/>
        <w:left w:val="none" w:sz="0" w:space="0" w:color="auto"/>
        <w:bottom w:val="none" w:sz="0" w:space="0" w:color="auto"/>
        <w:right w:val="none" w:sz="0" w:space="0" w:color="auto"/>
      </w:divBdr>
    </w:div>
    <w:div w:id="1824589683">
      <w:bodyDiv w:val="1"/>
      <w:marLeft w:val="0"/>
      <w:marRight w:val="0"/>
      <w:marTop w:val="0"/>
      <w:marBottom w:val="0"/>
      <w:divBdr>
        <w:top w:val="none" w:sz="0" w:space="0" w:color="auto"/>
        <w:left w:val="none" w:sz="0" w:space="0" w:color="auto"/>
        <w:bottom w:val="none" w:sz="0" w:space="0" w:color="auto"/>
        <w:right w:val="none" w:sz="0" w:space="0" w:color="auto"/>
      </w:divBdr>
      <w:divsChild>
        <w:div w:id="2041658917">
          <w:marLeft w:val="0"/>
          <w:marRight w:val="0"/>
          <w:marTop w:val="0"/>
          <w:marBottom w:val="0"/>
          <w:divBdr>
            <w:top w:val="none" w:sz="0" w:space="0" w:color="auto"/>
            <w:left w:val="none" w:sz="0" w:space="0" w:color="auto"/>
            <w:bottom w:val="none" w:sz="0" w:space="0" w:color="auto"/>
            <w:right w:val="none" w:sz="0" w:space="0" w:color="auto"/>
          </w:divBdr>
        </w:div>
        <w:div w:id="640698329">
          <w:marLeft w:val="0"/>
          <w:marRight w:val="0"/>
          <w:marTop w:val="0"/>
          <w:marBottom w:val="0"/>
          <w:divBdr>
            <w:top w:val="none" w:sz="0" w:space="0" w:color="auto"/>
            <w:left w:val="none" w:sz="0" w:space="0" w:color="auto"/>
            <w:bottom w:val="none" w:sz="0" w:space="0" w:color="auto"/>
            <w:right w:val="none" w:sz="0" w:space="0" w:color="auto"/>
          </w:divBdr>
        </w:div>
        <w:div w:id="1682783529">
          <w:marLeft w:val="0"/>
          <w:marRight w:val="0"/>
          <w:marTop w:val="0"/>
          <w:marBottom w:val="0"/>
          <w:divBdr>
            <w:top w:val="none" w:sz="0" w:space="0" w:color="auto"/>
            <w:left w:val="none" w:sz="0" w:space="0" w:color="auto"/>
            <w:bottom w:val="none" w:sz="0" w:space="0" w:color="auto"/>
            <w:right w:val="none" w:sz="0" w:space="0" w:color="auto"/>
          </w:divBdr>
        </w:div>
      </w:divsChild>
    </w:div>
    <w:div w:id="1841117461">
      <w:bodyDiv w:val="1"/>
      <w:marLeft w:val="0"/>
      <w:marRight w:val="0"/>
      <w:marTop w:val="0"/>
      <w:marBottom w:val="0"/>
      <w:divBdr>
        <w:top w:val="none" w:sz="0" w:space="0" w:color="auto"/>
        <w:left w:val="none" w:sz="0" w:space="0" w:color="auto"/>
        <w:bottom w:val="none" w:sz="0" w:space="0" w:color="auto"/>
        <w:right w:val="none" w:sz="0" w:space="0" w:color="auto"/>
      </w:divBdr>
    </w:div>
    <w:div w:id="1841501482">
      <w:bodyDiv w:val="1"/>
      <w:marLeft w:val="0"/>
      <w:marRight w:val="0"/>
      <w:marTop w:val="0"/>
      <w:marBottom w:val="0"/>
      <w:divBdr>
        <w:top w:val="none" w:sz="0" w:space="0" w:color="auto"/>
        <w:left w:val="none" w:sz="0" w:space="0" w:color="auto"/>
        <w:bottom w:val="none" w:sz="0" w:space="0" w:color="auto"/>
        <w:right w:val="none" w:sz="0" w:space="0" w:color="auto"/>
      </w:divBdr>
    </w:div>
    <w:div w:id="1846507041">
      <w:bodyDiv w:val="1"/>
      <w:marLeft w:val="0"/>
      <w:marRight w:val="0"/>
      <w:marTop w:val="0"/>
      <w:marBottom w:val="0"/>
      <w:divBdr>
        <w:top w:val="none" w:sz="0" w:space="0" w:color="auto"/>
        <w:left w:val="none" w:sz="0" w:space="0" w:color="auto"/>
        <w:bottom w:val="none" w:sz="0" w:space="0" w:color="auto"/>
        <w:right w:val="none" w:sz="0" w:space="0" w:color="auto"/>
      </w:divBdr>
    </w:div>
    <w:div w:id="1893617922">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47736191">
      <w:bodyDiv w:val="1"/>
      <w:marLeft w:val="0"/>
      <w:marRight w:val="0"/>
      <w:marTop w:val="0"/>
      <w:marBottom w:val="0"/>
      <w:divBdr>
        <w:top w:val="none" w:sz="0" w:space="0" w:color="auto"/>
        <w:left w:val="none" w:sz="0" w:space="0" w:color="auto"/>
        <w:bottom w:val="none" w:sz="0" w:space="0" w:color="auto"/>
        <w:right w:val="none" w:sz="0" w:space="0" w:color="auto"/>
      </w:divBdr>
    </w:div>
    <w:div w:id="1966346091">
      <w:bodyDiv w:val="1"/>
      <w:marLeft w:val="0"/>
      <w:marRight w:val="0"/>
      <w:marTop w:val="0"/>
      <w:marBottom w:val="0"/>
      <w:divBdr>
        <w:top w:val="none" w:sz="0" w:space="0" w:color="auto"/>
        <w:left w:val="none" w:sz="0" w:space="0" w:color="auto"/>
        <w:bottom w:val="none" w:sz="0" w:space="0" w:color="auto"/>
        <w:right w:val="none" w:sz="0" w:space="0" w:color="auto"/>
      </w:divBdr>
    </w:div>
    <w:div w:id="1978802534">
      <w:bodyDiv w:val="1"/>
      <w:marLeft w:val="0"/>
      <w:marRight w:val="0"/>
      <w:marTop w:val="0"/>
      <w:marBottom w:val="0"/>
      <w:divBdr>
        <w:top w:val="none" w:sz="0" w:space="0" w:color="auto"/>
        <w:left w:val="none" w:sz="0" w:space="0" w:color="auto"/>
        <w:bottom w:val="none" w:sz="0" w:space="0" w:color="auto"/>
        <w:right w:val="none" w:sz="0" w:space="0" w:color="auto"/>
      </w:divBdr>
    </w:div>
    <w:div w:id="2021154205">
      <w:bodyDiv w:val="1"/>
      <w:marLeft w:val="0"/>
      <w:marRight w:val="0"/>
      <w:marTop w:val="0"/>
      <w:marBottom w:val="0"/>
      <w:divBdr>
        <w:top w:val="none" w:sz="0" w:space="0" w:color="auto"/>
        <w:left w:val="none" w:sz="0" w:space="0" w:color="auto"/>
        <w:bottom w:val="none" w:sz="0" w:space="0" w:color="auto"/>
        <w:right w:val="none" w:sz="0" w:space="0" w:color="auto"/>
      </w:divBdr>
    </w:div>
    <w:div w:id="2059085748">
      <w:bodyDiv w:val="1"/>
      <w:marLeft w:val="0"/>
      <w:marRight w:val="0"/>
      <w:marTop w:val="0"/>
      <w:marBottom w:val="0"/>
      <w:divBdr>
        <w:top w:val="none" w:sz="0" w:space="0" w:color="auto"/>
        <w:left w:val="none" w:sz="0" w:space="0" w:color="auto"/>
        <w:bottom w:val="none" w:sz="0" w:space="0" w:color="auto"/>
        <w:right w:val="none" w:sz="0" w:space="0" w:color="auto"/>
      </w:divBdr>
    </w:div>
    <w:div w:id="2112356863">
      <w:bodyDiv w:val="1"/>
      <w:marLeft w:val="0"/>
      <w:marRight w:val="0"/>
      <w:marTop w:val="0"/>
      <w:marBottom w:val="0"/>
      <w:divBdr>
        <w:top w:val="none" w:sz="0" w:space="0" w:color="auto"/>
        <w:left w:val="none" w:sz="0" w:space="0" w:color="auto"/>
        <w:bottom w:val="none" w:sz="0" w:space="0" w:color="auto"/>
        <w:right w:val="none" w:sz="0" w:space="0" w:color="auto"/>
      </w:divBdr>
    </w:div>
    <w:div w:id="213878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1" Type="http://schemas.openxmlformats.org/officeDocument/2006/relationships/image" Target="media/image7.wmf"/><Relationship Id="rId42" Type="http://schemas.openxmlformats.org/officeDocument/2006/relationships/oleObject" Target="embeddings/oleObject18.bin"/><Relationship Id="rId63" Type="http://schemas.openxmlformats.org/officeDocument/2006/relationships/oleObject" Target="embeddings/oleObject32.bin"/><Relationship Id="rId84" Type="http://schemas.openxmlformats.org/officeDocument/2006/relationships/image" Target="media/image35.wmf"/><Relationship Id="rId138" Type="http://schemas.openxmlformats.org/officeDocument/2006/relationships/image" Target="media/image59.wmf"/><Relationship Id="rId159" Type="http://schemas.openxmlformats.org/officeDocument/2006/relationships/image" Target="media/image78.wmf"/><Relationship Id="rId170" Type="http://schemas.openxmlformats.org/officeDocument/2006/relationships/image" Target="media/image84.wmf"/><Relationship Id="rId107" Type="http://schemas.openxmlformats.org/officeDocument/2006/relationships/oleObject" Target="embeddings/oleObject55.bin"/><Relationship Id="rId11" Type="http://schemas.openxmlformats.org/officeDocument/2006/relationships/oleObject" Target="embeddings/oleObject2.bin"/><Relationship Id="rId32" Type="http://schemas.openxmlformats.org/officeDocument/2006/relationships/oleObject" Target="embeddings/oleObject13.bin"/><Relationship Id="rId53" Type="http://schemas.openxmlformats.org/officeDocument/2006/relationships/image" Target="media/image22.wmf"/><Relationship Id="rId74" Type="http://schemas.openxmlformats.org/officeDocument/2006/relationships/image" Target="media/image30.wmf"/><Relationship Id="rId128" Type="http://schemas.openxmlformats.org/officeDocument/2006/relationships/image" Target="media/image54.wmf"/><Relationship Id="rId149" Type="http://schemas.openxmlformats.org/officeDocument/2006/relationships/image" Target="media/image68.wmf"/><Relationship Id="rId5" Type="http://schemas.openxmlformats.org/officeDocument/2006/relationships/webSettings" Target="webSettings.xml"/><Relationship Id="rId95" Type="http://schemas.openxmlformats.org/officeDocument/2006/relationships/oleObject" Target="embeddings/oleObject49.bin"/><Relationship Id="rId160" Type="http://schemas.openxmlformats.org/officeDocument/2006/relationships/image" Target="media/image79.wmf"/><Relationship Id="rId181" Type="http://schemas.openxmlformats.org/officeDocument/2006/relationships/hyperlink" Target="https://www.coursera.org/specializations/machine-learning-data-analysis" TargetMode="External"/><Relationship Id="rId22" Type="http://schemas.openxmlformats.org/officeDocument/2006/relationships/oleObject" Target="embeddings/oleObject8.bin"/><Relationship Id="rId43" Type="http://schemas.openxmlformats.org/officeDocument/2006/relationships/image" Target="media/image18.wmf"/><Relationship Id="rId64" Type="http://schemas.openxmlformats.org/officeDocument/2006/relationships/image" Target="media/image25.wmf"/><Relationship Id="rId118" Type="http://schemas.openxmlformats.org/officeDocument/2006/relationships/oleObject" Target="embeddings/oleObject61.bin"/><Relationship Id="rId139" Type="http://schemas.openxmlformats.org/officeDocument/2006/relationships/oleObject" Target="embeddings/oleObject73.bin"/><Relationship Id="rId85" Type="http://schemas.openxmlformats.org/officeDocument/2006/relationships/oleObject" Target="embeddings/oleObject43.bin"/><Relationship Id="rId150" Type="http://schemas.openxmlformats.org/officeDocument/2006/relationships/image" Target="media/image69.wmf"/><Relationship Id="rId171" Type="http://schemas.openxmlformats.org/officeDocument/2006/relationships/oleObject" Target="embeddings/oleObject80.bin"/><Relationship Id="rId12" Type="http://schemas.openxmlformats.org/officeDocument/2006/relationships/image" Target="media/image3.wmf"/><Relationship Id="rId33" Type="http://schemas.openxmlformats.org/officeDocument/2006/relationships/image" Target="media/image13.wmf"/><Relationship Id="rId108" Type="http://schemas.openxmlformats.org/officeDocument/2006/relationships/image" Target="media/image46.wmf"/><Relationship Id="rId129" Type="http://schemas.openxmlformats.org/officeDocument/2006/relationships/oleObject" Target="embeddings/oleObject68.bin"/><Relationship Id="rId54" Type="http://schemas.openxmlformats.org/officeDocument/2006/relationships/oleObject" Target="embeddings/oleObject25.bin"/><Relationship Id="rId75" Type="http://schemas.openxmlformats.org/officeDocument/2006/relationships/oleObject" Target="embeddings/oleObject38.bin"/><Relationship Id="rId96" Type="http://schemas.openxmlformats.org/officeDocument/2006/relationships/image" Target="media/image40.wmf"/><Relationship Id="rId140" Type="http://schemas.openxmlformats.org/officeDocument/2006/relationships/image" Target="media/image60.wmf"/><Relationship Id="rId161" Type="http://schemas.openxmlformats.org/officeDocument/2006/relationships/oleObject" Target="embeddings/oleObject75.bin"/><Relationship Id="rId182" Type="http://schemas.openxmlformats.org/officeDocument/2006/relationships/hyperlink" Target="https://stackoverflow.com" TargetMode="External"/><Relationship Id="rId6" Type="http://schemas.openxmlformats.org/officeDocument/2006/relationships/footnotes" Target="footnotes.xml"/><Relationship Id="rId23" Type="http://schemas.openxmlformats.org/officeDocument/2006/relationships/image" Target="media/image8.wmf"/><Relationship Id="rId119" Type="http://schemas.openxmlformats.org/officeDocument/2006/relationships/oleObject" Target="embeddings/oleObject62.bin"/><Relationship Id="rId44" Type="http://schemas.openxmlformats.org/officeDocument/2006/relationships/oleObject" Target="embeddings/oleObject19.bin"/><Relationship Id="rId65" Type="http://schemas.openxmlformats.org/officeDocument/2006/relationships/oleObject" Target="embeddings/oleObject33.bin"/><Relationship Id="rId86" Type="http://schemas.openxmlformats.org/officeDocument/2006/relationships/oleObject" Target="embeddings/oleObject44.bin"/><Relationship Id="rId130" Type="http://schemas.openxmlformats.org/officeDocument/2006/relationships/oleObject" Target="embeddings/oleObject69.bin"/><Relationship Id="rId151" Type="http://schemas.openxmlformats.org/officeDocument/2006/relationships/image" Target="media/image70.wmf"/><Relationship Id="rId172" Type="http://schemas.openxmlformats.org/officeDocument/2006/relationships/image" Target="media/image85.wmf"/><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6.wmf"/><Relationship Id="rId109" Type="http://schemas.openxmlformats.org/officeDocument/2006/relationships/oleObject" Target="embeddings/oleObject56.bin"/><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image" Target="media/image23.wmf"/><Relationship Id="rId76" Type="http://schemas.openxmlformats.org/officeDocument/2006/relationships/image" Target="media/image31.wmf"/><Relationship Id="rId97" Type="http://schemas.openxmlformats.org/officeDocument/2006/relationships/oleObject" Target="embeddings/oleObject50.bin"/><Relationship Id="rId104" Type="http://schemas.openxmlformats.org/officeDocument/2006/relationships/image" Target="media/image44.wmf"/><Relationship Id="rId120" Type="http://schemas.openxmlformats.org/officeDocument/2006/relationships/oleObject" Target="embeddings/oleObject63.bin"/><Relationship Id="rId125" Type="http://schemas.openxmlformats.org/officeDocument/2006/relationships/oleObject" Target="embeddings/oleObject66.bin"/><Relationship Id="rId141" Type="http://schemas.openxmlformats.org/officeDocument/2006/relationships/oleObject" Target="embeddings/oleObject74.bin"/><Relationship Id="rId146" Type="http://schemas.openxmlformats.org/officeDocument/2006/relationships/image" Target="media/image65.wmf"/><Relationship Id="rId167" Type="http://schemas.openxmlformats.org/officeDocument/2006/relationships/oleObject" Target="embeddings/oleObject78.bin"/><Relationship Id="rId188"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image" Target="media/image38.wmf"/><Relationship Id="rId162" Type="http://schemas.openxmlformats.org/officeDocument/2006/relationships/image" Target="media/image80.wmf"/><Relationship Id="rId183" Type="http://schemas.openxmlformats.org/officeDocument/2006/relationships/hyperlink" Target="https://stackexchange.com" TargetMode="External"/><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image" Target="media/image26.wmf"/><Relationship Id="rId87" Type="http://schemas.openxmlformats.org/officeDocument/2006/relationships/image" Target="media/image36.wmf"/><Relationship Id="rId110" Type="http://schemas.openxmlformats.org/officeDocument/2006/relationships/image" Target="media/image47.wmf"/><Relationship Id="rId115" Type="http://schemas.openxmlformats.org/officeDocument/2006/relationships/oleObject" Target="embeddings/oleObject59.bin"/><Relationship Id="rId131" Type="http://schemas.openxmlformats.org/officeDocument/2006/relationships/image" Target="media/image55.wmf"/><Relationship Id="rId136" Type="http://schemas.openxmlformats.org/officeDocument/2006/relationships/oleObject" Target="embeddings/oleObject72.bin"/><Relationship Id="rId157" Type="http://schemas.openxmlformats.org/officeDocument/2006/relationships/image" Target="media/image76.wmf"/><Relationship Id="rId178" Type="http://schemas.openxmlformats.org/officeDocument/2006/relationships/image" Target="media/image88.wmf"/><Relationship Id="rId61" Type="http://schemas.openxmlformats.org/officeDocument/2006/relationships/oleObject" Target="embeddings/oleObject30.bin"/><Relationship Id="rId82" Type="http://schemas.openxmlformats.org/officeDocument/2006/relationships/image" Target="media/image34.wmf"/><Relationship Id="rId152" Type="http://schemas.openxmlformats.org/officeDocument/2006/relationships/image" Target="media/image71.wmf"/><Relationship Id="rId173" Type="http://schemas.openxmlformats.org/officeDocument/2006/relationships/oleObject" Target="embeddings/oleObject81.bin"/><Relationship Id="rId19" Type="http://schemas.openxmlformats.org/officeDocument/2006/relationships/image" Target="media/image6.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oleObject" Target="embeddings/oleObject26.bin"/><Relationship Id="rId77" Type="http://schemas.openxmlformats.org/officeDocument/2006/relationships/oleObject" Target="embeddings/oleObject39.bin"/><Relationship Id="rId100" Type="http://schemas.openxmlformats.org/officeDocument/2006/relationships/image" Target="media/image42.wmf"/><Relationship Id="rId105" Type="http://schemas.openxmlformats.org/officeDocument/2006/relationships/oleObject" Target="embeddings/oleObject54.bin"/><Relationship Id="rId126" Type="http://schemas.openxmlformats.org/officeDocument/2006/relationships/image" Target="media/image53.wmf"/><Relationship Id="rId147" Type="http://schemas.openxmlformats.org/officeDocument/2006/relationships/image" Target="media/image66.wmf"/><Relationship Id="rId168" Type="http://schemas.openxmlformats.org/officeDocument/2006/relationships/image" Target="media/image83.wmf"/><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image" Target="media/image29.wmf"/><Relationship Id="rId93" Type="http://schemas.openxmlformats.org/officeDocument/2006/relationships/oleObject" Target="embeddings/oleObject48.bin"/><Relationship Id="rId98" Type="http://schemas.openxmlformats.org/officeDocument/2006/relationships/image" Target="media/image41.wmf"/><Relationship Id="rId121" Type="http://schemas.openxmlformats.org/officeDocument/2006/relationships/image" Target="media/image51.wmf"/><Relationship Id="rId142" Type="http://schemas.openxmlformats.org/officeDocument/2006/relationships/image" Target="media/image61.wmf"/><Relationship Id="rId163" Type="http://schemas.openxmlformats.org/officeDocument/2006/relationships/oleObject" Target="embeddings/oleObject76.bin"/><Relationship Id="rId184" Type="http://schemas.openxmlformats.org/officeDocument/2006/relationships/hyperlink" Target="http://www.kaggle.com" TargetMode="External"/><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20.bin"/><Relationship Id="rId67" Type="http://schemas.openxmlformats.org/officeDocument/2006/relationships/oleObject" Target="embeddings/oleObject34.bin"/><Relationship Id="rId116" Type="http://schemas.openxmlformats.org/officeDocument/2006/relationships/image" Target="media/image50.wmf"/><Relationship Id="rId137" Type="http://schemas.openxmlformats.org/officeDocument/2006/relationships/image" Target="media/image58.wmf"/><Relationship Id="rId158" Type="http://schemas.openxmlformats.org/officeDocument/2006/relationships/image" Target="media/image77.wmf"/><Relationship Id="rId20" Type="http://schemas.openxmlformats.org/officeDocument/2006/relationships/oleObject" Target="embeddings/oleObject7.bin"/><Relationship Id="rId41" Type="http://schemas.openxmlformats.org/officeDocument/2006/relationships/image" Target="media/image17.wmf"/><Relationship Id="rId62" Type="http://schemas.openxmlformats.org/officeDocument/2006/relationships/oleObject" Target="embeddings/oleObject31.bin"/><Relationship Id="rId83" Type="http://schemas.openxmlformats.org/officeDocument/2006/relationships/oleObject" Target="embeddings/oleObject42.bin"/><Relationship Id="rId88" Type="http://schemas.openxmlformats.org/officeDocument/2006/relationships/oleObject" Target="embeddings/oleObject45.bin"/><Relationship Id="rId111" Type="http://schemas.openxmlformats.org/officeDocument/2006/relationships/oleObject" Target="embeddings/oleObject57.bin"/><Relationship Id="rId132" Type="http://schemas.openxmlformats.org/officeDocument/2006/relationships/oleObject" Target="embeddings/oleObject70.bin"/><Relationship Id="rId153" Type="http://schemas.openxmlformats.org/officeDocument/2006/relationships/image" Target="media/image72.wmf"/><Relationship Id="rId174" Type="http://schemas.openxmlformats.org/officeDocument/2006/relationships/image" Target="media/image86.wmf"/><Relationship Id="rId179" Type="http://schemas.openxmlformats.org/officeDocument/2006/relationships/oleObject" Target="embeddings/oleObject84.bin"/><Relationship Id="rId15" Type="http://schemas.openxmlformats.org/officeDocument/2006/relationships/image" Target="media/image4.wmf"/><Relationship Id="rId36" Type="http://schemas.openxmlformats.org/officeDocument/2006/relationships/oleObject" Target="embeddings/oleObject15.bin"/><Relationship Id="rId57" Type="http://schemas.openxmlformats.org/officeDocument/2006/relationships/image" Target="media/image24.wmf"/><Relationship Id="rId106" Type="http://schemas.openxmlformats.org/officeDocument/2006/relationships/image" Target="media/image45.wmf"/><Relationship Id="rId127" Type="http://schemas.openxmlformats.org/officeDocument/2006/relationships/oleObject" Target="embeddings/oleObject67.bin"/><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oleObject" Target="embeddings/oleObject24.bin"/><Relationship Id="rId73" Type="http://schemas.openxmlformats.org/officeDocument/2006/relationships/oleObject" Target="embeddings/oleObject37.bin"/><Relationship Id="rId78" Type="http://schemas.openxmlformats.org/officeDocument/2006/relationships/image" Target="media/image32.wmf"/><Relationship Id="rId94" Type="http://schemas.openxmlformats.org/officeDocument/2006/relationships/image" Target="media/image39.wmf"/><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oleObject" Target="embeddings/oleObject64.bin"/><Relationship Id="rId143" Type="http://schemas.openxmlformats.org/officeDocument/2006/relationships/image" Target="media/image62.wmf"/><Relationship Id="rId148" Type="http://schemas.openxmlformats.org/officeDocument/2006/relationships/image" Target="media/image67.wmf"/><Relationship Id="rId164" Type="http://schemas.openxmlformats.org/officeDocument/2006/relationships/image" Target="media/image81.wmf"/><Relationship Id="rId169" Type="http://schemas.openxmlformats.org/officeDocument/2006/relationships/oleObject" Target="embeddings/oleObject79.bin"/><Relationship Id="rId185"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hyperlink" Target="https://www.edx.org/microsoft-professional-program-data-science" TargetMode="External"/><Relationship Id="rId26" Type="http://schemas.openxmlformats.org/officeDocument/2006/relationships/oleObject" Target="embeddings/oleObject10.bin"/><Relationship Id="rId47" Type="http://schemas.openxmlformats.org/officeDocument/2006/relationships/oleObject" Target="embeddings/oleObject21.bin"/><Relationship Id="rId68" Type="http://schemas.openxmlformats.org/officeDocument/2006/relationships/image" Target="media/image27.wmf"/><Relationship Id="rId89" Type="http://schemas.openxmlformats.org/officeDocument/2006/relationships/image" Target="media/image37.wmf"/><Relationship Id="rId112" Type="http://schemas.openxmlformats.org/officeDocument/2006/relationships/image" Target="media/image48.wmf"/><Relationship Id="rId133" Type="http://schemas.openxmlformats.org/officeDocument/2006/relationships/image" Target="media/image56.wmf"/><Relationship Id="rId154" Type="http://schemas.openxmlformats.org/officeDocument/2006/relationships/image" Target="media/image73.wmf"/><Relationship Id="rId175" Type="http://schemas.openxmlformats.org/officeDocument/2006/relationships/oleObject" Target="embeddings/oleObject82.bin"/><Relationship Id="rId16" Type="http://schemas.openxmlformats.org/officeDocument/2006/relationships/oleObject" Target="embeddings/oleObject5.bin"/><Relationship Id="rId37" Type="http://schemas.openxmlformats.org/officeDocument/2006/relationships/image" Target="media/image15.wmf"/><Relationship Id="rId58" Type="http://schemas.openxmlformats.org/officeDocument/2006/relationships/oleObject" Target="embeddings/oleObject27.bin"/><Relationship Id="rId79" Type="http://schemas.openxmlformats.org/officeDocument/2006/relationships/oleObject" Target="embeddings/oleObject40.bin"/><Relationship Id="rId102" Type="http://schemas.openxmlformats.org/officeDocument/2006/relationships/image" Target="media/image43.wmf"/><Relationship Id="rId123" Type="http://schemas.openxmlformats.org/officeDocument/2006/relationships/image" Target="media/image52.wmf"/><Relationship Id="rId144" Type="http://schemas.openxmlformats.org/officeDocument/2006/relationships/image" Target="media/image63.wmf"/><Relationship Id="rId90" Type="http://schemas.openxmlformats.org/officeDocument/2006/relationships/oleObject" Target="embeddings/oleObject46.bin"/><Relationship Id="rId165" Type="http://schemas.openxmlformats.org/officeDocument/2006/relationships/oleObject" Target="embeddings/oleObject77.bin"/><Relationship Id="rId186" Type="http://schemas.openxmlformats.org/officeDocument/2006/relationships/footer" Target="footer1.xml"/><Relationship Id="rId27" Type="http://schemas.openxmlformats.org/officeDocument/2006/relationships/image" Target="media/image10.wmf"/><Relationship Id="rId48" Type="http://schemas.openxmlformats.org/officeDocument/2006/relationships/oleObject" Target="embeddings/oleObject22.bin"/><Relationship Id="rId69" Type="http://schemas.openxmlformats.org/officeDocument/2006/relationships/oleObject" Target="embeddings/oleObject35.bin"/><Relationship Id="rId113" Type="http://schemas.openxmlformats.org/officeDocument/2006/relationships/oleObject" Target="embeddings/oleObject58.bin"/><Relationship Id="rId134" Type="http://schemas.openxmlformats.org/officeDocument/2006/relationships/oleObject" Target="embeddings/oleObject71.bin"/><Relationship Id="rId80" Type="http://schemas.openxmlformats.org/officeDocument/2006/relationships/image" Target="media/image33.wmf"/><Relationship Id="rId155" Type="http://schemas.openxmlformats.org/officeDocument/2006/relationships/image" Target="media/image74.wmf"/><Relationship Id="rId176" Type="http://schemas.openxmlformats.org/officeDocument/2006/relationships/image" Target="media/image87.wmf"/><Relationship Id="rId17" Type="http://schemas.openxmlformats.org/officeDocument/2006/relationships/image" Target="media/image5.wmf"/><Relationship Id="rId38" Type="http://schemas.openxmlformats.org/officeDocument/2006/relationships/oleObject" Target="embeddings/oleObject16.bin"/><Relationship Id="rId59" Type="http://schemas.openxmlformats.org/officeDocument/2006/relationships/oleObject" Target="embeddings/oleObject28.bin"/><Relationship Id="rId103" Type="http://schemas.openxmlformats.org/officeDocument/2006/relationships/oleObject" Target="embeddings/oleObject53.bin"/><Relationship Id="rId124" Type="http://schemas.openxmlformats.org/officeDocument/2006/relationships/oleObject" Target="embeddings/oleObject65.bin"/><Relationship Id="rId70" Type="http://schemas.openxmlformats.org/officeDocument/2006/relationships/image" Target="media/image28.wmf"/><Relationship Id="rId91" Type="http://schemas.openxmlformats.org/officeDocument/2006/relationships/oleObject" Target="embeddings/oleObject47.bin"/><Relationship Id="rId145" Type="http://schemas.openxmlformats.org/officeDocument/2006/relationships/image" Target="media/image64.wmf"/><Relationship Id="rId166" Type="http://schemas.openxmlformats.org/officeDocument/2006/relationships/image" Target="media/image82.wmf"/><Relationship Id="rId187" Type="http://schemas.openxmlformats.org/officeDocument/2006/relationships/fontTable" Target="fontTable.xml"/><Relationship Id="rId1" Type="http://schemas.openxmlformats.org/officeDocument/2006/relationships/customXml" Target="../customXml/item1.xml"/><Relationship Id="rId28" Type="http://schemas.openxmlformats.org/officeDocument/2006/relationships/oleObject" Target="embeddings/oleObject11.bin"/><Relationship Id="rId49" Type="http://schemas.openxmlformats.org/officeDocument/2006/relationships/image" Target="media/image20.wmf"/><Relationship Id="rId114" Type="http://schemas.openxmlformats.org/officeDocument/2006/relationships/image" Target="media/image49.wmf"/><Relationship Id="rId60" Type="http://schemas.openxmlformats.org/officeDocument/2006/relationships/oleObject" Target="embeddings/oleObject29.bin"/><Relationship Id="rId81" Type="http://schemas.openxmlformats.org/officeDocument/2006/relationships/oleObject" Target="embeddings/oleObject41.bin"/><Relationship Id="rId135" Type="http://schemas.openxmlformats.org/officeDocument/2006/relationships/image" Target="media/image57.wmf"/><Relationship Id="rId156" Type="http://schemas.openxmlformats.org/officeDocument/2006/relationships/image" Target="media/image75.wmf"/><Relationship Id="rId177" Type="http://schemas.openxmlformats.org/officeDocument/2006/relationships/oleObject" Target="embeddings/oleObject8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50367-432B-45DD-8A5E-13D566BA1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58</Pages>
  <Words>14035</Words>
  <Characters>80004</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6</cp:revision>
  <cp:lastPrinted>2023-04-27T08:08:00Z</cp:lastPrinted>
  <dcterms:created xsi:type="dcterms:W3CDTF">2022-06-08T15:17:00Z</dcterms:created>
  <dcterms:modified xsi:type="dcterms:W3CDTF">2023-07-06T11:27:00Z</dcterms:modified>
</cp:coreProperties>
</file>